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B" w:rsidRDefault="00E04FBB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Мажули Сергія Степановича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E04FBB" w:rsidRDefault="00E04FBB"/>
    <w:sectPr w:rsidR="00E04FBB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72DF9"/>
    <w:rsid w:val="002B114F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13B"/>
    <w:rsid w:val="0049081C"/>
    <w:rsid w:val="00495E11"/>
    <w:rsid w:val="004A76BD"/>
    <w:rsid w:val="004C1D4B"/>
    <w:rsid w:val="0051529B"/>
    <w:rsid w:val="0053727A"/>
    <w:rsid w:val="0056205C"/>
    <w:rsid w:val="00563AC5"/>
    <w:rsid w:val="0059652C"/>
    <w:rsid w:val="005A58E2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D0BE9"/>
    <w:rsid w:val="00BE43B1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4FBB"/>
    <w:rsid w:val="00E068A0"/>
    <w:rsid w:val="00E3176D"/>
    <w:rsid w:val="00E42E39"/>
    <w:rsid w:val="00E6144B"/>
    <w:rsid w:val="00EB7C25"/>
    <w:rsid w:val="00ED6628"/>
    <w:rsid w:val="00F0230F"/>
    <w:rsid w:val="00F22011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126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2016-12-12T13:49:00Z</dcterms:modified>
</cp:coreProperties>
</file>