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05" w:rsidRDefault="00CA2105" w:rsidP="00CA21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проведеної перевірки встановлено, що до </w:t>
      </w:r>
      <w:bookmarkStart w:id="0" w:name="_GoBack"/>
      <w:proofErr w:type="spellStart"/>
      <w:r w:rsidRPr="00CA2105">
        <w:rPr>
          <w:b/>
          <w:sz w:val="28"/>
          <w:szCs w:val="28"/>
          <w:lang w:val="en-US"/>
        </w:rPr>
        <w:t>Крамар</w:t>
      </w:r>
      <w:proofErr w:type="spellEnd"/>
      <w:r w:rsidRPr="00CA2105">
        <w:rPr>
          <w:b/>
          <w:sz w:val="28"/>
          <w:szCs w:val="28"/>
          <w:lang w:val="uk-UA"/>
        </w:rPr>
        <w:t xml:space="preserve"> </w:t>
      </w:r>
      <w:bookmarkEnd w:id="0"/>
      <w:r>
        <w:rPr>
          <w:b/>
          <w:sz w:val="28"/>
          <w:szCs w:val="28"/>
          <w:lang w:val="uk-UA"/>
        </w:rPr>
        <w:t>Ольги</w:t>
      </w:r>
      <w:r>
        <w:rPr>
          <w:b/>
          <w:sz w:val="28"/>
          <w:szCs w:val="28"/>
          <w:lang w:val="uk-UA"/>
        </w:rPr>
        <w:t xml:space="preserve"> Ігорівни </w:t>
      </w:r>
      <w:r>
        <w:rPr>
          <w:sz w:val="28"/>
          <w:szCs w:val="28"/>
          <w:lang w:val="uk-UA"/>
        </w:rPr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945D39" w:rsidRDefault="00945D39"/>
    <w:sectPr w:rsidR="00945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05"/>
    <w:rsid w:val="00945D39"/>
    <w:rsid w:val="00CA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71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Важна Ірина Данилівна</dc:creator>
  <cp:keywords/>
  <dc:description/>
  <cp:lastModifiedBy>Важна Ірина Данилівна</cp:lastModifiedBy>
  <cp:revision>1</cp:revision>
  <dcterms:created xsi:type="dcterms:W3CDTF">2018-02-20T14:36:00Z</dcterms:created>
  <dcterms:modified xsi:type="dcterms:W3CDTF">2018-02-20T14:39:00Z</dcterms:modified>
</cp:coreProperties>
</file>