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9A7210">
        <w:rPr>
          <w:sz w:val="22"/>
          <w:szCs w:val="22"/>
          <w:lang w:val="uk-UA"/>
        </w:rPr>
        <w:t>6</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E43B3" w:rsidP="001E43B3">
      <w:pPr>
        <w:jc w:val="right"/>
        <w:rPr>
          <w:sz w:val="22"/>
          <w:szCs w:val="22"/>
          <w:lang w:val="uk-UA"/>
        </w:rPr>
      </w:pPr>
      <w:r>
        <w:rPr>
          <w:sz w:val="22"/>
          <w:szCs w:val="22"/>
          <w:lang w:val="uk-UA"/>
        </w:rPr>
        <w:t xml:space="preserve">від _______№_____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F67D00">
        <w:rPr>
          <w:rStyle w:val="20pt"/>
          <w:color w:val="000000"/>
          <w:sz w:val="28"/>
          <w:szCs w:val="28"/>
          <w:lang w:eastAsia="uk-UA"/>
        </w:rPr>
        <w:t>проведення</w:t>
      </w:r>
      <w:proofErr w:type="spellEnd"/>
      <w:r w:rsidRPr="00F67D00">
        <w:rPr>
          <w:rStyle w:val="20pt"/>
          <w:color w:val="000000"/>
          <w:sz w:val="28"/>
          <w:szCs w:val="28"/>
          <w:lang w:eastAsia="uk-UA"/>
        </w:rPr>
        <w:t xml:space="preserve"> конкурсу на посаду </w:t>
      </w:r>
      <w:proofErr w:type="spellStart"/>
      <w:r w:rsidRPr="00F67D00">
        <w:rPr>
          <w:rStyle w:val="20pt"/>
          <w:color w:val="000000"/>
          <w:sz w:val="28"/>
          <w:szCs w:val="28"/>
          <w:lang w:eastAsia="uk-UA"/>
        </w:rPr>
        <w:t>державної</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служби</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категор</w:t>
      </w:r>
      <w:proofErr w:type="gramStart"/>
      <w:r w:rsidRPr="00F67D00">
        <w:rPr>
          <w:rStyle w:val="20pt"/>
          <w:color w:val="000000"/>
          <w:sz w:val="28"/>
          <w:szCs w:val="28"/>
          <w:lang w:eastAsia="uk-UA"/>
        </w:rPr>
        <w:t>ії</w:t>
      </w:r>
      <w:proofErr w:type="spellEnd"/>
      <w:r w:rsidRPr="00F67D00">
        <w:rPr>
          <w:rStyle w:val="20pt"/>
          <w:color w:val="000000"/>
          <w:sz w:val="28"/>
          <w:szCs w:val="28"/>
          <w:lang w:eastAsia="uk-UA"/>
        </w:rPr>
        <w:t xml:space="preserve"> „</w:t>
      </w:r>
      <w:r>
        <w:rPr>
          <w:rStyle w:val="20pt"/>
          <w:color w:val="000000"/>
          <w:sz w:val="28"/>
          <w:szCs w:val="28"/>
          <w:lang w:val="uk-UA" w:eastAsia="uk-UA"/>
        </w:rPr>
        <w:t>В</w:t>
      </w:r>
      <w:proofErr w:type="gramEnd"/>
      <w:r w:rsidRPr="00F67D00">
        <w:rPr>
          <w:rStyle w:val="20pt"/>
          <w:color w:val="000000"/>
          <w:sz w:val="28"/>
          <w:szCs w:val="28"/>
          <w:lang w:eastAsia="uk-UA"/>
        </w:rPr>
        <w:t>” –</w:t>
      </w:r>
    </w:p>
    <w:p w:rsidR="000F1C29" w:rsidRDefault="004E1A98" w:rsidP="000C794D">
      <w:pPr>
        <w:jc w:val="center"/>
        <w:rPr>
          <w:sz w:val="28"/>
          <w:szCs w:val="28"/>
          <w:lang w:val="uk-UA"/>
        </w:rPr>
      </w:pPr>
      <w:r w:rsidRPr="008B7086">
        <w:rPr>
          <w:sz w:val="28"/>
          <w:szCs w:val="28"/>
          <w:lang w:val="uk-UA"/>
        </w:rPr>
        <w:t xml:space="preserve">головного державного ревізора-інспектора </w:t>
      </w:r>
      <w:proofErr w:type="spellStart"/>
      <w:r w:rsidRPr="008B7086">
        <w:rPr>
          <w:sz w:val="28"/>
          <w:szCs w:val="28"/>
        </w:rPr>
        <w:t>відділу</w:t>
      </w:r>
      <w:proofErr w:type="spellEnd"/>
      <w:r w:rsidRPr="008B7086">
        <w:rPr>
          <w:sz w:val="28"/>
          <w:szCs w:val="28"/>
        </w:rPr>
        <w:t xml:space="preserve"> </w:t>
      </w:r>
      <w:r w:rsidRPr="008B7086">
        <w:rPr>
          <w:sz w:val="28"/>
          <w:szCs w:val="28"/>
          <w:lang w:val="uk-UA"/>
        </w:rPr>
        <w:t xml:space="preserve">аналізу та прогнозування надходжень </w:t>
      </w:r>
      <w:proofErr w:type="spellStart"/>
      <w:r w:rsidRPr="008B7086">
        <w:rPr>
          <w:sz w:val="28"/>
          <w:szCs w:val="28"/>
        </w:rPr>
        <w:t>податків</w:t>
      </w:r>
      <w:proofErr w:type="spellEnd"/>
      <w:r w:rsidRPr="008B7086">
        <w:rPr>
          <w:sz w:val="28"/>
          <w:szCs w:val="28"/>
        </w:rPr>
        <w:t xml:space="preserve"> </w:t>
      </w:r>
      <w:r>
        <w:rPr>
          <w:sz w:val="28"/>
          <w:szCs w:val="28"/>
          <w:lang w:val="uk-UA"/>
        </w:rPr>
        <w:t>та</w:t>
      </w:r>
      <w:r w:rsidRPr="008B7086">
        <w:rPr>
          <w:sz w:val="28"/>
          <w:szCs w:val="28"/>
        </w:rPr>
        <w:t xml:space="preserve"> </w:t>
      </w:r>
      <w:proofErr w:type="spellStart"/>
      <w:r w:rsidRPr="008B7086">
        <w:rPr>
          <w:sz w:val="28"/>
          <w:szCs w:val="28"/>
        </w:rPr>
        <w:t>зборів</w:t>
      </w:r>
      <w:proofErr w:type="spellEnd"/>
      <w:r w:rsidRPr="008B7086">
        <w:rPr>
          <w:sz w:val="28"/>
          <w:szCs w:val="28"/>
        </w:rPr>
        <w:t xml:space="preserve"> </w:t>
      </w:r>
      <w:proofErr w:type="spellStart"/>
      <w:r w:rsidRPr="008B7086">
        <w:rPr>
          <w:sz w:val="28"/>
          <w:szCs w:val="28"/>
        </w:rPr>
        <w:t>з</w:t>
      </w:r>
      <w:proofErr w:type="spellEnd"/>
      <w:r w:rsidRPr="008B7086">
        <w:rPr>
          <w:sz w:val="28"/>
          <w:szCs w:val="28"/>
        </w:rPr>
        <w:t xml:space="preserve"> </w:t>
      </w:r>
      <w:r w:rsidRPr="008B7086">
        <w:rPr>
          <w:sz w:val="28"/>
          <w:szCs w:val="28"/>
          <w:lang w:val="uk-UA"/>
        </w:rPr>
        <w:t xml:space="preserve">фізичних </w:t>
      </w:r>
      <w:proofErr w:type="spellStart"/>
      <w:r w:rsidRPr="008B7086">
        <w:rPr>
          <w:sz w:val="28"/>
          <w:szCs w:val="28"/>
        </w:rPr>
        <w:t>осіб</w:t>
      </w:r>
      <w:proofErr w:type="spellEnd"/>
      <w:r w:rsidRPr="008B7086">
        <w:rPr>
          <w:sz w:val="28"/>
          <w:szCs w:val="28"/>
          <w:lang w:val="uk-UA"/>
        </w:rPr>
        <w:t xml:space="preserve"> та єдиного внеску</w:t>
      </w:r>
      <w:r w:rsidRPr="008B7086">
        <w:rPr>
          <w:sz w:val="28"/>
          <w:szCs w:val="28"/>
        </w:rPr>
        <w:t xml:space="preserve">  </w:t>
      </w:r>
      <w:proofErr w:type="spellStart"/>
      <w:r w:rsidRPr="008B7086">
        <w:rPr>
          <w:sz w:val="28"/>
          <w:szCs w:val="28"/>
        </w:rPr>
        <w:t>управління</w:t>
      </w:r>
      <w:proofErr w:type="spellEnd"/>
      <w:r w:rsidRPr="008B7086">
        <w:rPr>
          <w:sz w:val="28"/>
          <w:szCs w:val="28"/>
          <w:lang w:val="uk-UA"/>
        </w:rPr>
        <w:t xml:space="preserve"> податків і зборів з фізичних осіб</w:t>
      </w:r>
    </w:p>
    <w:p w:rsidR="006516B3" w:rsidRPr="00043601" w:rsidRDefault="006516B3" w:rsidP="006516B3">
      <w:pPr>
        <w:jc w:val="center"/>
        <w:rPr>
          <w:sz w:val="28"/>
          <w:szCs w:val="28"/>
          <w:lang w:val="uk-UA"/>
        </w:rPr>
      </w:pPr>
      <w:r w:rsidRPr="00043601">
        <w:rPr>
          <w:sz w:val="28"/>
          <w:szCs w:val="28"/>
          <w:lang w:val="uk-UA"/>
        </w:rPr>
        <w:t>Головного управління ДПС у Львівській області</w:t>
      </w:r>
    </w:p>
    <w:p w:rsidR="004E1A98" w:rsidRPr="000F1C29" w:rsidRDefault="004E1A98"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9"/>
        <w:gridCol w:w="5118"/>
        <w:gridCol w:w="9527"/>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9445DA" w:rsidRPr="00E53486" w:rsidTr="009445DA">
        <w:trPr>
          <w:trHeight w:val="139"/>
          <w:tblCellSpacing w:w="22" w:type="dxa"/>
        </w:trPr>
        <w:tc>
          <w:tcPr>
            <w:tcW w:w="1860" w:type="pct"/>
            <w:gridSpan w:val="2"/>
          </w:tcPr>
          <w:p w:rsidR="009445DA" w:rsidRPr="00072BB8" w:rsidRDefault="009445DA">
            <w:pPr>
              <w:pStyle w:val="a3"/>
              <w:rPr>
                <w:b/>
                <w:lang w:val="uk-UA"/>
              </w:rPr>
            </w:pPr>
            <w:r w:rsidRPr="00072BB8">
              <w:rPr>
                <w:b/>
                <w:lang w:val="uk-UA"/>
              </w:rPr>
              <w:t>Посадові обов’язки</w:t>
            </w:r>
          </w:p>
        </w:tc>
        <w:tc>
          <w:tcPr>
            <w:tcW w:w="3097" w:type="pct"/>
          </w:tcPr>
          <w:p w:rsidR="009445DA" w:rsidRPr="000B56EE" w:rsidRDefault="009445DA" w:rsidP="00976090">
            <w:pPr>
              <w:jc w:val="both"/>
              <w:rPr>
                <w:lang w:val="uk-UA"/>
              </w:rPr>
            </w:pPr>
            <w:r w:rsidRPr="000B56EE">
              <w:rPr>
                <w:lang w:val="uk-UA"/>
              </w:rPr>
              <w:t>1.</w:t>
            </w:r>
            <w:r w:rsidRPr="000B56EE">
              <w:rPr>
                <w:b/>
                <w:bCs/>
                <w:lang w:val="uk-UA"/>
              </w:rPr>
              <w:t xml:space="preserve"> </w:t>
            </w:r>
            <w:r w:rsidRPr="000B56EE">
              <w:rPr>
                <w:bCs/>
                <w:lang w:val="uk-UA"/>
              </w:rPr>
              <w:t>Організація та контроль за повнотою нарахування та своєчасністю сплати податків і зборів з фізичних осіб.</w:t>
            </w:r>
          </w:p>
          <w:p w:rsidR="009445DA" w:rsidRPr="000B56EE" w:rsidRDefault="009445DA" w:rsidP="00976090">
            <w:pPr>
              <w:jc w:val="both"/>
            </w:pPr>
            <w:r w:rsidRPr="000B56EE">
              <w:rPr>
                <w:lang w:val="uk-UA"/>
              </w:rPr>
              <w:t>2. Н</w:t>
            </w:r>
            <w:proofErr w:type="spellStart"/>
            <w:r w:rsidRPr="000B56EE">
              <w:t>адання</w:t>
            </w:r>
            <w:proofErr w:type="spellEnd"/>
            <w:r w:rsidRPr="000B56EE">
              <w:t xml:space="preserve"> </w:t>
            </w:r>
            <w:proofErr w:type="spellStart"/>
            <w:r w:rsidRPr="000B56EE">
              <w:t>консультації</w:t>
            </w:r>
            <w:proofErr w:type="spellEnd"/>
            <w:r w:rsidRPr="000B56EE">
              <w:t xml:space="preserve"> </w:t>
            </w:r>
            <w:r w:rsidRPr="000B56EE">
              <w:rPr>
                <w:rStyle w:val="FontStyle35"/>
                <w:sz w:val="24"/>
                <w:szCs w:val="24"/>
                <w:lang w:val="uk-UA" w:eastAsia="uk-UA"/>
              </w:rPr>
              <w:t xml:space="preserve">та роз'яснення з проблемних питань, що виникають у результаті роботи з платниками </w:t>
            </w:r>
            <w:r w:rsidRPr="000B56EE">
              <w:rPr>
                <w:lang w:val="uk-UA"/>
              </w:rPr>
              <w:t xml:space="preserve">податку на нерухоме майно, відмінне від земельної ділянки, з фізичних осіб, земельного податку та орендної плати з фізичних осіб, </w:t>
            </w:r>
            <w:r w:rsidRPr="000B56EE">
              <w:rPr>
                <w:rStyle w:val="FontStyle35"/>
                <w:sz w:val="24"/>
                <w:szCs w:val="24"/>
                <w:lang w:val="uk-UA" w:eastAsia="uk-UA"/>
              </w:rPr>
              <w:t xml:space="preserve">транспортного податку </w:t>
            </w:r>
            <w:r w:rsidRPr="000B56EE">
              <w:rPr>
                <w:rStyle w:val="FontStyle44"/>
                <w:b w:val="0"/>
                <w:sz w:val="24"/>
                <w:szCs w:val="24"/>
                <w:lang w:val="uk-UA" w:eastAsia="uk-UA"/>
              </w:rPr>
              <w:t>з</w:t>
            </w:r>
            <w:r w:rsidRPr="000B56EE">
              <w:rPr>
                <w:rStyle w:val="FontStyle44"/>
                <w:sz w:val="24"/>
                <w:szCs w:val="24"/>
                <w:lang w:val="uk-UA" w:eastAsia="uk-UA"/>
              </w:rPr>
              <w:t xml:space="preserve"> </w:t>
            </w:r>
            <w:r w:rsidRPr="000B56EE">
              <w:rPr>
                <w:rStyle w:val="FontStyle35"/>
                <w:sz w:val="24"/>
                <w:szCs w:val="24"/>
                <w:lang w:val="uk-UA" w:eastAsia="uk-UA"/>
              </w:rPr>
              <w:t xml:space="preserve">фізичних осіб, </w:t>
            </w:r>
            <w:r w:rsidRPr="000B56EE">
              <w:rPr>
                <w:lang w:val="uk-UA"/>
              </w:rPr>
              <w:t>туристичного збору з фізичних осіб</w:t>
            </w:r>
            <w:r w:rsidRPr="000B56EE">
              <w:rPr>
                <w:rStyle w:val="FontStyle35"/>
                <w:sz w:val="24"/>
                <w:szCs w:val="24"/>
                <w:lang w:val="uk-UA" w:eastAsia="uk-UA"/>
              </w:rPr>
              <w:t xml:space="preserve"> та збору за місця для паркування транспортних засобів</w:t>
            </w:r>
            <w:r w:rsidRPr="000B56EE">
              <w:rPr>
                <w:lang w:val="uk-UA"/>
              </w:rPr>
              <w:t xml:space="preserve"> з фізичних осіб</w:t>
            </w:r>
            <w:r w:rsidRPr="000B56EE">
              <w:t xml:space="preserve">в </w:t>
            </w:r>
            <w:proofErr w:type="spellStart"/>
            <w:r w:rsidRPr="000B56EE">
              <w:t>усній</w:t>
            </w:r>
            <w:proofErr w:type="spellEnd"/>
            <w:r w:rsidRPr="000B56EE">
              <w:t xml:space="preserve"> </w:t>
            </w:r>
            <w:proofErr w:type="spellStart"/>
            <w:r w:rsidRPr="000B56EE">
              <w:t>формі</w:t>
            </w:r>
            <w:proofErr w:type="spellEnd"/>
            <w:r w:rsidRPr="000B56EE">
              <w:t xml:space="preserve"> </w:t>
            </w:r>
            <w:proofErr w:type="spellStart"/>
            <w:r w:rsidRPr="000B56EE">
              <w:t>під</w:t>
            </w:r>
            <w:proofErr w:type="spellEnd"/>
            <w:r w:rsidRPr="000B56EE">
              <w:t xml:space="preserve"> час </w:t>
            </w:r>
            <w:proofErr w:type="spellStart"/>
            <w:r w:rsidRPr="000B56EE">
              <w:t>прийому</w:t>
            </w:r>
            <w:proofErr w:type="spellEnd"/>
            <w:r w:rsidRPr="000B56EE">
              <w:t xml:space="preserve"> </w:t>
            </w:r>
            <w:proofErr w:type="spellStart"/>
            <w:r w:rsidRPr="000B56EE">
              <w:t>платників</w:t>
            </w:r>
            <w:proofErr w:type="spellEnd"/>
            <w:r w:rsidRPr="000B56EE">
              <w:t xml:space="preserve"> </w:t>
            </w:r>
            <w:proofErr w:type="spellStart"/>
            <w:r w:rsidRPr="000B56EE">
              <w:t>податків</w:t>
            </w:r>
            <w:proofErr w:type="spellEnd"/>
            <w:r w:rsidRPr="000B56EE">
              <w:t xml:space="preserve"> у межах </w:t>
            </w:r>
            <w:proofErr w:type="spellStart"/>
            <w:r w:rsidRPr="000B56EE">
              <w:t>компетенції</w:t>
            </w:r>
            <w:proofErr w:type="spellEnd"/>
            <w:r w:rsidRPr="000B56EE">
              <w:t>.</w:t>
            </w:r>
          </w:p>
          <w:p w:rsidR="009445DA" w:rsidRPr="000B56EE" w:rsidRDefault="009445DA" w:rsidP="00976090">
            <w:pPr>
              <w:jc w:val="both"/>
            </w:pPr>
            <w:r w:rsidRPr="000B56EE">
              <w:rPr>
                <w:lang w:val="uk-UA"/>
              </w:rPr>
              <w:t>3. З</w:t>
            </w:r>
            <w:proofErr w:type="spellStart"/>
            <w:r w:rsidRPr="000B56EE">
              <w:t>абезпечення</w:t>
            </w:r>
            <w:proofErr w:type="spellEnd"/>
            <w:r w:rsidRPr="000B56EE">
              <w:t xml:space="preserve">  порядку </w:t>
            </w:r>
            <w:proofErr w:type="spellStart"/>
            <w:r w:rsidRPr="000B56EE">
              <w:t>ведення</w:t>
            </w:r>
            <w:proofErr w:type="spellEnd"/>
            <w:r w:rsidRPr="000B56EE">
              <w:t xml:space="preserve"> </w:t>
            </w:r>
            <w:proofErr w:type="spellStart"/>
            <w:r w:rsidRPr="000B56EE">
              <w:t>діловодства</w:t>
            </w:r>
            <w:proofErr w:type="spellEnd"/>
            <w:r w:rsidRPr="000B56EE">
              <w:t>.</w:t>
            </w:r>
          </w:p>
          <w:p w:rsidR="009445DA" w:rsidRPr="000B56EE" w:rsidRDefault="009445DA" w:rsidP="00976090">
            <w:pPr>
              <w:jc w:val="both"/>
            </w:pPr>
            <w:r w:rsidRPr="000B56EE">
              <w:rPr>
                <w:lang w:val="uk-UA"/>
              </w:rPr>
              <w:t>4. У</w:t>
            </w:r>
            <w:r w:rsidRPr="000B56EE">
              <w:t xml:space="preserve">часть в  </w:t>
            </w:r>
            <w:proofErr w:type="spellStart"/>
            <w:r w:rsidRPr="000B56EE">
              <w:t>економічних</w:t>
            </w:r>
            <w:proofErr w:type="spellEnd"/>
            <w:r w:rsidRPr="000B56EE">
              <w:t xml:space="preserve"> (</w:t>
            </w:r>
            <w:proofErr w:type="spellStart"/>
            <w:r w:rsidRPr="000B56EE">
              <w:t>професійних</w:t>
            </w:r>
            <w:proofErr w:type="spellEnd"/>
            <w:r w:rsidRPr="000B56EE">
              <w:t xml:space="preserve">) </w:t>
            </w:r>
            <w:proofErr w:type="spellStart"/>
            <w:r w:rsidRPr="000B56EE">
              <w:t>навчаннях</w:t>
            </w:r>
            <w:proofErr w:type="spellEnd"/>
            <w:r w:rsidRPr="000B56EE">
              <w:t>.</w:t>
            </w:r>
          </w:p>
          <w:p w:rsidR="009445DA" w:rsidRPr="000B56EE" w:rsidRDefault="009445DA" w:rsidP="00976090">
            <w:pPr>
              <w:jc w:val="both"/>
              <w:rPr>
                <w:lang w:val="uk-UA"/>
              </w:rPr>
            </w:pPr>
            <w:r w:rsidRPr="000B56EE">
              <w:rPr>
                <w:lang w:val="uk-UA" w:eastAsia="uk-UA"/>
              </w:rPr>
              <w:t>5 О</w:t>
            </w:r>
            <w:r w:rsidRPr="000B56EE">
              <w:rPr>
                <w:rStyle w:val="FontStyle35"/>
                <w:sz w:val="24"/>
                <w:szCs w:val="24"/>
                <w:lang w:val="uk-UA" w:eastAsia="uk-UA"/>
              </w:rPr>
              <w:t xml:space="preserve">рганізація та контроль за своєчасністю, достовірністю, повнотою нарахування </w:t>
            </w:r>
            <w:r w:rsidRPr="000B56EE">
              <w:rPr>
                <w:lang w:val="uk-UA"/>
              </w:rPr>
              <w:t xml:space="preserve">податку на нерухоме майно, відмінне від земельної ділянки, з фізичних осіб, земельного податку та орендної плати з фізичних осіб, </w:t>
            </w:r>
            <w:r w:rsidRPr="000B56EE">
              <w:rPr>
                <w:rStyle w:val="FontStyle35"/>
                <w:sz w:val="24"/>
                <w:szCs w:val="24"/>
                <w:lang w:val="uk-UA" w:eastAsia="uk-UA"/>
              </w:rPr>
              <w:t xml:space="preserve">транспортного податку </w:t>
            </w:r>
            <w:r w:rsidRPr="000B56EE">
              <w:rPr>
                <w:rStyle w:val="FontStyle44"/>
                <w:b w:val="0"/>
                <w:sz w:val="24"/>
                <w:szCs w:val="24"/>
                <w:lang w:val="uk-UA" w:eastAsia="uk-UA"/>
              </w:rPr>
              <w:t>з</w:t>
            </w:r>
            <w:r w:rsidRPr="000B56EE">
              <w:rPr>
                <w:rStyle w:val="FontStyle44"/>
                <w:sz w:val="24"/>
                <w:szCs w:val="24"/>
                <w:lang w:val="uk-UA" w:eastAsia="uk-UA"/>
              </w:rPr>
              <w:t xml:space="preserve"> </w:t>
            </w:r>
            <w:r w:rsidRPr="000B56EE">
              <w:rPr>
                <w:rStyle w:val="FontStyle35"/>
                <w:sz w:val="24"/>
                <w:szCs w:val="24"/>
                <w:lang w:val="uk-UA" w:eastAsia="uk-UA"/>
              </w:rPr>
              <w:t xml:space="preserve">фізичних осіб, </w:t>
            </w:r>
            <w:r w:rsidRPr="000B56EE">
              <w:rPr>
                <w:lang w:val="uk-UA"/>
              </w:rPr>
              <w:t>туристичного збору з фізичних осіб</w:t>
            </w:r>
            <w:r w:rsidRPr="000B56EE">
              <w:rPr>
                <w:rStyle w:val="FontStyle35"/>
                <w:sz w:val="24"/>
                <w:szCs w:val="24"/>
                <w:lang w:val="uk-UA" w:eastAsia="uk-UA"/>
              </w:rPr>
              <w:t xml:space="preserve"> та збору за місця для паркування транспортних засобів</w:t>
            </w:r>
            <w:r w:rsidRPr="000B56EE">
              <w:rPr>
                <w:lang w:val="uk-UA"/>
              </w:rPr>
              <w:t xml:space="preserve"> з фізичних осіб.</w:t>
            </w:r>
          </w:p>
          <w:p w:rsidR="009445DA" w:rsidRPr="000B56EE" w:rsidRDefault="009445DA" w:rsidP="00976090">
            <w:pPr>
              <w:tabs>
                <w:tab w:val="left" w:pos="-426"/>
              </w:tabs>
              <w:jc w:val="both"/>
              <w:rPr>
                <w:lang w:val="uk-UA"/>
              </w:rPr>
            </w:pPr>
            <w:r w:rsidRPr="000B56EE">
              <w:rPr>
                <w:lang w:val="uk-UA"/>
              </w:rPr>
              <w:t>6 Організація та проведення системного аналізу</w:t>
            </w:r>
            <w:r w:rsidRPr="000B56EE">
              <w:rPr>
                <w:rStyle w:val="FontStyle35"/>
                <w:sz w:val="24"/>
                <w:szCs w:val="24"/>
                <w:lang w:val="uk-UA" w:eastAsia="uk-UA"/>
              </w:rPr>
              <w:t xml:space="preserve"> надходжень до бюджету </w:t>
            </w:r>
            <w:r w:rsidRPr="000B56EE">
              <w:rPr>
                <w:lang w:val="uk-UA"/>
              </w:rPr>
              <w:t xml:space="preserve">податку на нерухоме майно, відмінне від земельної ділянки, з фізичних осіб, земельного податку та орендної плати з фізичних осіб, </w:t>
            </w:r>
            <w:r w:rsidRPr="000B56EE">
              <w:rPr>
                <w:rStyle w:val="FontStyle35"/>
                <w:sz w:val="24"/>
                <w:szCs w:val="24"/>
                <w:lang w:val="uk-UA" w:eastAsia="uk-UA"/>
              </w:rPr>
              <w:t xml:space="preserve">транспортного податку </w:t>
            </w:r>
            <w:r w:rsidRPr="000B56EE">
              <w:rPr>
                <w:rStyle w:val="FontStyle44"/>
                <w:b w:val="0"/>
                <w:sz w:val="24"/>
                <w:szCs w:val="24"/>
                <w:lang w:val="uk-UA" w:eastAsia="uk-UA"/>
              </w:rPr>
              <w:t>з</w:t>
            </w:r>
            <w:r w:rsidRPr="000B56EE">
              <w:rPr>
                <w:rStyle w:val="FontStyle44"/>
                <w:sz w:val="24"/>
                <w:szCs w:val="24"/>
                <w:lang w:val="uk-UA" w:eastAsia="uk-UA"/>
              </w:rPr>
              <w:t xml:space="preserve"> </w:t>
            </w:r>
            <w:r w:rsidRPr="000B56EE">
              <w:rPr>
                <w:rStyle w:val="FontStyle35"/>
                <w:sz w:val="24"/>
                <w:szCs w:val="24"/>
                <w:lang w:val="uk-UA" w:eastAsia="uk-UA"/>
              </w:rPr>
              <w:t xml:space="preserve">фізичних осіб, </w:t>
            </w:r>
            <w:r w:rsidRPr="000B56EE">
              <w:rPr>
                <w:lang w:val="uk-UA"/>
              </w:rPr>
              <w:t>туристичного збору з фізичних осіб</w:t>
            </w:r>
            <w:r w:rsidRPr="000B56EE">
              <w:rPr>
                <w:rStyle w:val="FontStyle35"/>
                <w:sz w:val="24"/>
                <w:szCs w:val="24"/>
                <w:lang w:val="uk-UA" w:eastAsia="uk-UA"/>
              </w:rPr>
              <w:t xml:space="preserve"> та збору за місця для паркування транспортних засобів</w:t>
            </w:r>
            <w:r w:rsidRPr="000B56EE">
              <w:rPr>
                <w:lang w:val="uk-UA"/>
              </w:rPr>
              <w:t xml:space="preserve"> з фізичних осіб.</w:t>
            </w:r>
          </w:p>
          <w:p w:rsidR="009445DA" w:rsidRPr="000B56EE" w:rsidRDefault="009445DA" w:rsidP="00976090">
            <w:pPr>
              <w:jc w:val="both"/>
              <w:rPr>
                <w:lang w:val="uk-UA"/>
              </w:rPr>
            </w:pPr>
            <w:r w:rsidRPr="000B56EE">
              <w:rPr>
                <w:lang w:val="uk-UA"/>
              </w:rPr>
              <w:t>7 З</w:t>
            </w:r>
            <w:r w:rsidRPr="000B56EE">
              <w:rPr>
                <w:rStyle w:val="FontStyle35"/>
                <w:sz w:val="24"/>
                <w:szCs w:val="24"/>
                <w:lang w:val="uk-UA" w:eastAsia="uk-UA"/>
              </w:rPr>
              <w:t xml:space="preserve">бір інформації та здійснення аналітичної роботи для формування показників по </w:t>
            </w:r>
            <w:r w:rsidRPr="000B56EE">
              <w:rPr>
                <w:lang w:val="uk-UA"/>
              </w:rPr>
              <w:t xml:space="preserve">податку на нерухоме майно, відмінне від земельної ділянки, з фізичних осіб, земельного </w:t>
            </w:r>
            <w:r w:rsidRPr="000B56EE">
              <w:rPr>
                <w:lang w:val="uk-UA"/>
              </w:rPr>
              <w:lastRenderedPageBreak/>
              <w:t xml:space="preserve">податку та орендної плати з фізичних осіб, </w:t>
            </w:r>
            <w:r w:rsidRPr="000B56EE">
              <w:rPr>
                <w:rStyle w:val="FontStyle35"/>
                <w:sz w:val="24"/>
                <w:szCs w:val="24"/>
                <w:lang w:val="uk-UA" w:eastAsia="uk-UA"/>
              </w:rPr>
              <w:t xml:space="preserve">транспортного податку </w:t>
            </w:r>
            <w:r w:rsidRPr="000B56EE">
              <w:rPr>
                <w:rStyle w:val="FontStyle44"/>
                <w:b w:val="0"/>
                <w:sz w:val="24"/>
                <w:szCs w:val="24"/>
                <w:lang w:val="uk-UA" w:eastAsia="uk-UA"/>
              </w:rPr>
              <w:t>з</w:t>
            </w:r>
            <w:r w:rsidRPr="000B56EE">
              <w:rPr>
                <w:rStyle w:val="FontStyle44"/>
                <w:sz w:val="24"/>
                <w:szCs w:val="24"/>
                <w:lang w:val="uk-UA" w:eastAsia="uk-UA"/>
              </w:rPr>
              <w:t xml:space="preserve"> </w:t>
            </w:r>
            <w:r w:rsidRPr="000B56EE">
              <w:rPr>
                <w:rStyle w:val="FontStyle35"/>
                <w:sz w:val="24"/>
                <w:szCs w:val="24"/>
                <w:lang w:val="uk-UA" w:eastAsia="uk-UA"/>
              </w:rPr>
              <w:t xml:space="preserve">фізичних осіб, </w:t>
            </w:r>
            <w:r w:rsidRPr="000B56EE">
              <w:rPr>
                <w:lang w:val="uk-UA"/>
              </w:rPr>
              <w:t>туристичного збору з фізичних осіб</w:t>
            </w:r>
            <w:r w:rsidRPr="000B56EE">
              <w:rPr>
                <w:rStyle w:val="FontStyle35"/>
                <w:sz w:val="24"/>
                <w:szCs w:val="24"/>
                <w:lang w:val="uk-UA" w:eastAsia="uk-UA"/>
              </w:rPr>
              <w:t xml:space="preserve"> та збору за місця для паркування</w:t>
            </w:r>
            <w:r w:rsidRPr="000B56EE">
              <w:rPr>
                <w:lang w:val="uk-UA"/>
              </w:rPr>
              <w:t xml:space="preserve"> </w:t>
            </w:r>
            <w:r w:rsidRPr="000B56EE">
              <w:rPr>
                <w:rStyle w:val="FontStyle35"/>
                <w:sz w:val="24"/>
                <w:szCs w:val="24"/>
                <w:lang w:val="uk-UA" w:eastAsia="uk-UA"/>
              </w:rPr>
              <w:t>транспортних засобів</w:t>
            </w:r>
            <w:r w:rsidRPr="000B56EE">
              <w:rPr>
                <w:lang w:val="uk-UA"/>
              </w:rPr>
              <w:t xml:space="preserve"> з фізичних осіб.</w:t>
            </w:r>
          </w:p>
          <w:p w:rsidR="009445DA" w:rsidRPr="000B56EE" w:rsidRDefault="009445DA" w:rsidP="00976090">
            <w:pPr>
              <w:jc w:val="both"/>
            </w:pPr>
            <w:r w:rsidRPr="000B56EE">
              <w:rPr>
                <w:lang w:val="uk-UA"/>
              </w:rPr>
              <w:t>8. Н</w:t>
            </w:r>
            <w:proofErr w:type="spellStart"/>
            <w:r w:rsidRPr="000B56EE">
              <w:t>адання</w:t>
            </w:r>
            <w:proofErr w:type="spellEnd"/>
            <w:r w:rsidRPr="000B56EE">
              <w:t xml:space="preserve"> </w:t>
            </w:r>
            <w:proofErr w:type="spellStart"/>
            <w:r w:rsidRPr="000B56EE">
              <w:t>консультації</w:t>
            </w:r>
            <w:proofErr w:type="spellEnd"/>
            <w:r w:rsidRPr="000B56EE">
              <w:t xml:space="preserve"> </w:t>
            </w:r>
            <w:r w:rsidRPr="000B56EE">
              <w:rPr>
                <w:rStyle w:val="FontStyle35"/>
                <w:sz w:val="24"/>
                <w:szCs w:val="24"/>
                <w:lang w:val="uk-UA" w:eastAsia="uk-UA"/>
              </w:rPr>
              <w:t xml:space="preserve">та роз'яснень з проблемних питань, що виникають у результаті роботи з суб’єктами господарювання фізичними особами – платниками </w:t>
            </w:r>
            <w:r w:rsidRPr="000B56EE">
              <w:rPr>
                <w:lang w:val="uk-UA"/>
              </w:rPr>
              <w:t>єдиного податку, по податку на доходи з фізичних осіб та екологічному податку з фізичних осіб</w:t>
            </w:r>
            <w:r w:rsidRPr="000B56EE">
              <w:t>.</w:t>
            </w:r>
          </w:p>
          <w:p w:rsidR="009445DA" w:rsidRPr="000B56EE" w:rsidRDefault="009445DA" w:rsidP="00976090">
            <w:pPr>
              <w:jc w:val="both"/>
              <w:rPr>
                <w:lang w:val="uk-UA"/>
              </w:rPr>
            </w:pPr>
            <w:r w:rsidRPr="000B56EE">
              <w:rPr>
                <w:lang w:val="uk-UA"/>
              </w:rPr>
              <w:t>організовує роботу щодо реєстрації, перереєстрації, анулювання реєстрації платників єдиного податку.</w:t>
            </w:r>
          </w:p>
          <w:p w:rsidR="009445DA" w:rsidRPr="000B56EE" w:rsidRDefault="009445DA" w:rsidP="00976090">
            <w:pPr>
              <w:jc w:val="both"/>
              <w:rPr>
                <w:lang w:val="uk-UA"/>
              </w:rPr>
            </w:pPr>
            <w:r w:rsidRPr="000B56EE">
              <w:rPr>
                <w:lang w:val="uk-UA"/>
              </w:rPr>
              <w:t>9. Проводить моніторинг реєстру платників єдиного податку.</w:t>
            </w:r>
          </w:p>
          <w:p w:rsidR="009445DA" w:rsidRPr="000B56EE" w:rsidRDefault="009445DA" w:rsidP="00976090">
            <w:pPr>
              <w:jc w:val="both"/>
              <w:rPr>
                <w:lang w:val="uk-UA"/>
              </w:rPr>
            </w:pPr>
            <w:r w:rsidRPr="000B56EE">
              <w:rPr>
                <w:lang w:val="uk-UA"/>
              </w:rPr>
              <w:t>10. Здійснює контроль за дотриманням підпорядкованими структурними підрозділами ГУ вимог чинного законодавства та нормативних актів при реєстрації, анулювання реєстрації платників єдиного податку, видачі витягів з реєстру платників єдиного податку.</w:t>
            </w:r>
          </w:p>
          <w:p w:rsidR="009445DA" w:rsidRPr="000B56EE" w:rsidRDefault="009445DA" w:rsidP="00976090">
            <w:pPr>
              <w:jc w:val="both"/>
              <w:rPr>
                <w:lang w:val="uk-UA"/>
              </w:rPr>
            </w:pPr>
            <w:r w:rsidRPr="000B56EE">
              <w:rPr>
                <w:lang w:val="uk-UA"/>
              </w:rPr>
              <w:t>11.Здійснює контроль за повнотою та достовірністю реєстраційних даних реєстру платників єдиного податку.</w:t>
            </w:r>
          </w:p>
          <w:p w:rsidR="009445DA" w:rsidRPr="000B56EE" w:rsidRDefault="009445DA" w:rsidP="00976090">
            <w:pPr>
              <w:jc w:val="both"/>
              <w:rPr>
                <w:lang w:val="uk-UA"/>
              </w:rPr>
            </w:pPr>
            <w:r w:rsidRPr="000B56EE">
              <w:rPr>
                <w:lang w:val="uk-UA"/>
              </w:rPr>
              <w:t>12. забезпечує своєчасність сплати, достовірність та повноту нарахування сум єдиного податку.</w:t>
            </w:r>
          </w:p>
          <w:p w:rsidR="009445DA" w:rsidRPr="000B56EE" w:rsidRDefault="009445DA" w:rsidP="00976090">
            <w:pPr>
              <w:jc w:val="both"/>
              <w:rPr>
                <w:lang w:val="uk-UA"/>
              </w:rPr>
            </w:pPr>
            <w:r w:rsidRPr="000B56EE">
              <w:rPr>
                <w:lang w:val="uk-UA"/>
              </w:rPr>
              <w:t>13. Аналізує дані щодо сплати єдиного податку.</w:t>
            </w:r>
          </w:p>
          <w:p w:rsidR="009445DA" w:rsidRPr="000B56EE" w:rsidRDefault="009445DA" w:rsidP="00976090">
            <w:pPr>
              <w:jc w:val="both"/>
              <w:rPr>
                <w:lang w:val="uk-UA"/>
              </w:rPr>
            </w:pPr>
            <w:r w:rsidRPr="000B56EE">
              <w:rPr>
                <w:lang w:val="uk-UA"/>
              </w:rPr>
              <w:t>14. Організовує та координує роботу підрозділів податків і зборів з фізичних осіб управлінь (на правах відокремлених підрозділів) з питань застосування спрощеної системи оподаткування, обліку та звітності.</w:t>
            </w:r>
          </w:p>
          <w:p w:rsidR="009445DA" w:rsidRPr="000B56EE" w:rsidRDefault="009445DA" w:rsidP="00976090">
            <w:pPr>
              <w:jc w:val="both"/>
              <w:rPr>
                <w:lang w:val="uk-UA"/>
              </w:rPr>
            </w:pPr>
            <w:r w:rsidRPr="000B56EE">
              <w:rPr>
                <w:lang w:val="uk-UA"/>
              </w:rPr>
              <w:t>15. Аналізує статистику звернень платників податків, готує пропозиції щодо удосконалення роботи з надання відповідей.</w:t>
            </w:r>
          </w:p>
          <w:p w:rsidR="009445DA" w:rsidRPr="000B56EE" w:rsidRDefault="009445DA" w:rsidP="00976090">
            <w:pPr>
              <w:jc w:val="both"/>
              <w:rPr>
                <w:lang w:val="uk-UA"/>
              </w:rPr>
            </w:pPr>
            <w:r w:rsidRPr="000B56EE">
              <w:rPr>
                <w:lang w:val="uk-UA"/>
              </w:rPr>
              <w:t>16. Направляє до ДПС індивідуальні податкові консультації, для розгляду питання про внесення відомостей про такі консультації до єдиного реєстру індивідуальних податкових консультацій .</w:t>
            </w:r>
          </w:p>
          <w:p w:rsidR="009445DA" w:rsidRPr="000B56EE" w:rsidRDefault="009445DA" w:rsidP="009445DA">
            <w:pPr>
              <w:jc w:val="both"/>
              <w:rPr>
                <w:lang w:val="uk-UA"/>
              </w:rPr>
            </w:pPr>
            <w:r w:rsidRPr="000B56EE">
              <w:rPr>
                <w:lang w:val="uk-UA"/>
              </w:rPr>
              <w:t>17. В</w:t>
            </w:r>
            <w:proofErr w:type="spellStart"/>
            <w:r w:rsidRPr="000B56EE">
              <w:t>иконує</w:t>
            </w:r>
            <w:proofErr w:type="spellEnd"/>
            <w:r w:rsidRPr="000B56EE">
              <w:t xml:space="preserve"> </w:t>
            </w:r>
            <w:proofErr w:type="spellStart"/>
            <w:r w:rsidRPr="000B56EE">
              <w:t>інші</w:t>
            </w:r>
            <w:proofErr w:type="spellEnd"/>
            <w:r w:rsidRPr="000B56EE">
              <w:t xml:space="preserve"> </w:t>
            </w:r>
            <w:proofErr w:type="spellStart"/>
            <w:r w:rsidRPr="000B56EE">
              <w:t>доручення</w:t>
            </w:r>
            <w:proofErr w:type="spellEnd"/>
            <w:r w:rsidRPr="000B56EE">
              <w:t xml:space="preserve"> заступника начальника </w:t>
            </w:r>
            <w:proofErr w:type="spellStart"/>
            <w:r w:rsidRPr="000B56EE">
              <w:t>управління</w:t>
            </w:r>
            <w:proofErr w:type="spellEnd"/>
            <w:r w:rsidRPr="000B56EE">
              <w:t xml:space="preserve"> – начальника </w:t>
            </w:r>
            <w:proofErr w:type="spellStart"/>
            <w:r w:rsidRPr="000B56EE">
              <w:t>відділу</w:t>
            </w:r>
            <w:proofErr w:type="spellEnd"/>
            <w:r w:rsidRPr="000B56EE">
              <w:t xml:space="preserve"> </w:t>
            </w:r>
            <w:proofErr w:type="spellStart"/>
            <w:r w:rsidRPr="000B56EE">
              <w:t>аналізу</w:t>
            </w:r>
            <w:proofErr w:type="spellEnd"/>
            <w:r w:rsidRPr="000B56EE">
              <w:t xml:space="preserve"> та </w:t>
            </w:r>
            <w:proofErr w:type="spellStart"/>
            <w:r w:rsidRPr="000B56EE">
              <w:t>прогнозування</w:t>
            </w:r>
            <w:proofErr w:type="spellEnd"/>
            <w:r w:rsidRPr="000B56EE">
              <w:t xml:space="preserve"> </w:t>
            </w:r>
            <w:proofErr w:type="spellStart"/>
            <w:r w:rsidRPr="000B56EE">
              <w:t>надходжень</w:t>
            </w:r>
            <w:proofErr w:type="spellEnd"/>
            <w:r w:rsidRPr="000B56EE">
              <w:t xml:space="preserve"> </w:t>
            </w:r>
            <w:proofErr w:type="spellStart"/>
            <w:r w:rsidRPr="000B56EE">
              <w:t>податків</w:t>
            </w:r>
            <w:proofErr w:type="spellEnd"/>
            <w:r w:rsidRPr="000B56EE">
              <w:t xml:space="preserve"> та </w:t>
            </w:r>
            <w:proofErr w:type="spellStart"/>
            <w:r w:rsidRPr="000B56EE">
              <w:t>зборів</w:t>
            </w:r>
            <w:proofErr w:type="spellEnd"/>
            <w:r w:rsidRPr="000B56EE">
              <w:t xml:space="preserve"> </w:t>
            </w:r>
            <w:proofErr w:type="spellStart"/>
            <w:r w:rsidRPr="000B56EE">
              <w:t>з</w:t>
            </w:r>
            <w:proofErr w:type="spellEnd"/>
            <w:r w:rsidRPr="000B56EE">
              <w:t xml:space="preserve"> </w:t>
            </w:r>
            <w:proofErr w:type="spellStart"/>
            <w:r w:rsidRPr="000B56EE">
              <w:t>фізичних</w:t>
            </w:r>
            <w:proofErr w:type="spellEnd"/>
            <w:r w:rsidRPr="000B56EE">
              <w:t xml:space="preserve"> </w:t>
            </w:r>
            <w:proofErr w:type="spellStart"/>
            <w:r w:rsidRPr="000B56EE">
              <w:t>осіб</w:t>
            </w:r>
            <w:proofErr w:type="spellEnd"/>
            <w:r w:rsidRPr="000B56EE">
              <w:t xml:space="preserve"> та </w:t>
            </w:r>
            <w:proofErr w:type="spellStart"/>
            <w:r w:rsidRPr="000B56EE">
              <w:t>єдиного</w:t>
            </w:r>
            <w:proofErr w:type="spellEnd"/>
            <w:r w:rsidRPr="000B56EE">
              <w:t xml:space="preserve"> </w:t>
            </w:r>
            <w:proofErr w:type="spellStart"/>
            <w:r w:rsidRPr="000B56EE">
              <w:t>внеску</w:t>
            </w:r>
            <w:proofErr w:type="spellEnd"/>
            <w:r w:rsidRPr="000B56EE">
              <w:t xml:space="preserve"> в межах </w:t>
            </w:r>
            <w:proofErr w:type="spellStart"/>
            <w:r w:rsidRPr="000B56EE">
              <w:t>компетенції</w:t>
            </w:r>
            <w:proofErr w:type="spellEnd"/>
            <w:r w:rsidRPr="000B56EE">
              <w:t xml:space="preserve"> </w:t>
            </w:r>
            <w:proofErr w:type="spellStart"/>
            <w:r w:rsidRPr="000B56EE">
              <w:t>відділу</w:t>
            </w:r>
            <w:proofErr w:type="spellEnd"/>
            <w:r w:rsidRPr="000B56EE">
              <w:rPr>
                <w:lang w:val="uk-UA"/>
              </w:rPr>
              <w:t>.</w:t>
            </w:r>
          </w:p>
        </w:tc>
      </w:tr>
      <w:tr w:rsidR="009445DA" w:rsidRPr="00072BB8" w:rsidTr="009445DA">
        <w:trPr>
          <w:trHeight w:val="139"/>
          <w:tblCellSpacing w:w="22" w:type="dxa"/>
        </w:trPr>
        <w:tc>
          <w:tcPr>
            <w:tcW w:w="1860" w:type="pct"/>
            <w:gridSpan w:val="2"/>
          </w:tcPr>
          <w:p w:rsidR="009445DA" w:rsidRPr="00072BB8" w:rsidRDefault="009445DA" w:rsidP="006C7EB5">
            <w:pPr>
              <w:pStyle w:val="a3"/>
              <w:spacing w:before="0" w:beforeAutospacing="0" w:after="0" w:afterAutospacing="0"/>
              <w:rPr>
                <w:b/>
                <w:lang w:val="uk-UA"/>
              </w:rPr>
            </w:pPr>
            <w:r w:rsidRPr="00072BB8">
              <w:rPr>
                <w:b/>
                <w:lang w:val="uk-UA"/>
              </w:rPr>
              <w:lastRenderedPageBreak/>
              <w:t>Умови оплати праці</w:t>
            </w:r>
          </w:p>
        </w:tc>
        <w:tc>
          <w:tcPr>
            <w:tcW w:w="3097" w:type="pct"/>
          </w:tcPr>
          <w:p w:rsidR="009445DA" w:rsidRPr="000B56EE" w:rsidRDefault="009445DA" w:rsidP="00B114C7">
            <w:pPr>
              <w:pStyle w:val="af0"/>
              <w:jc w:val="both"/>
            </w:pPr>
            <w:r w:rsidRPr="000B56EE">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0B56EE">
              <w:t>службу”</w:t>
            </w:r>
            <w:proofErr w:type="spellEnd"/>
            <w:r w:rsidRPr="000B56EE">
              <w:t>)</w:t>
            </w:r>
          </w:p>
        </w:tc>
      </w:tr>
      <w:tr w:rsidR="009445DA" w:rsidRPr="00072BB8" w:rsidTr="009445DA">
        <w:trPr>
          <w:trHeight w:val="139"/>
          <w:tblCellSpacing w:w="22" w:type="dxa"/>
        </w:trPr>
        <w:tc>
          <w:tcPr>
            <w:tcW w:w="1860" w:type="pct"/>
            <w:gridSpan w:val="2"/>
          </w:tcPr>
          <w:p w:rsidR="009445DA" w:rsidRPr="00072BB8" w:rsidRDefault="009445DA">
            <w:pPr>
              <w:pStyle w:val="a3"/>
              <w:rPr>
                <w:b/>
                <w:lang w:val="uk-UA"/>
              </w:rPr>
            </w:pPr>
            <w:r w:rsidRPr="00072BB8">
              <w:rPr>
                <w:b/>
                <w:lang w:val="uk-UA"/>
              </w:rPr>
              <w:t>Інформація про строковість чи безстроковість призначення на посаду</w:t>
            </w:r>
          </w:p>
        </w:tc>
        <w:tc>
          <w:tcPr>
            <w:tcW w:w="3097" w:type="pct"/>
          </w:tcPr>
          <w:p w:rsidR="009445DA" w:rsidRPr="000B56EE" w:rsidRDefault="009445DA" w:rsidP="000E718B">
            <w:pPr>
              <w:pStyle w:val="a3"/>
              <w:rPr>
                <w:lang w:val="uk-UA"/>
              </w:rPr>
            </w:pPr>
            <w:r w:rsidRPr="000B56EE">
              <w:rPr>
                <w:lang w:val="uk-UA"/>
              </w:rPr>
              <w:t>Безстроково.</w:t>
            </w:r>
          </w:p>
        </w:tc>
      </w:tr>
      <w:tr w:rsidR="009445DA" w:rsidRPr="00072BB8" w:rsidTr="009445DA">
        <w:trPr>
          <w:trHeight w:val="139"/>
          <w:tblCellSpacing w:w="22" w:type="dxa"/>
        </w:trPr>
        <w:tc>
          <w:tcPr>
            <w:tcW w:w="1860" w:type="pct"/>
            <w:gridSpan w:val="2"/>
          </w:tcPr>
          <w:p w:rsidR="009445DA" w:rsidRPr="00072BB8" w:rsidRDefault="009445DA"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7" w:type="pct"/>
          </w:tcPr>
          <w:p w:rsidR="009445DA" w:rsidRPr="000C24F8" w:rsidRDefault="009445DA" w:rsidP="009D566C">
            <w:pPr>
              <w:pStyle w:val="rvps2"/>
              <w:spacing w:before="0" w:beforeAutospacing="0" w:after="0" w:afterAutospacing="0"/>
              <w:jc w:val="both"/>
              <w:rPr>
                <w:lang w:val="uk-UA"/>
              </w:rPr>
            </w:pPr>
            <w:r w:rsidRPr="000C24F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445DA" w:rsidRPr="000C24F8" w:rsidRDefault="009445DA" w:rsidP="009D566C">
            <w:pPr>
              <w:pStyle w:val="rvps2"/>
              <w:spacing w:before="0" w:beforeAutospacing="0" w:after="0" w:afterAutospacing="0"/>
              <w:jc w:val="both"/>
              <w:rPr>
                <w:lang w:val="uk-UA"/>
              </w:rPr>
            </w:pPr>
            <w:r w:rsidRPr="000C24F8">
              <w:rPr>
                <w:lang w:val="uk-UA"/>
              </w:rPr>
              <w:lastRenderedPageBreak/>
              <w:t>2. Резюме за формою згідно з додатком 2</w:t>
            </w:r>
            <w:r w:rsidRPr="000C24F8">
              <w:rPr>
                <w:vertAlign w:val="superscript"/>
                <w:lang w:val="uk-UA"/>
              </w:rPr>
              <w:t>1</w:t>
            </w:r>
            <w:r w:rsidRPr="000C24F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9445DA" w:rsidRPr="000C24F8" w:rsidRDefault="009445DA" w:rsidP="009D566C">
            <w:pPr>
              <w:pStyle w:val="rvps2"/>
              <w:spacing w:before="0" w:beforeAutospacing="0" w:after="0" w:afterAutospacing="0"/>
              <w:jc w:val="both"/>
              <w:rPr>
                <w:lang w:val="uk-UA"/>
              </w:rPr>
            </w:pPr>
            <w:r w:rsidRPr="000C24F8">
              <w:rPr>
                <w:lang w:val="uk-UA"/>
              </w:rPr>
              <w:t>- прізвище, ім’я, по батькові кандидата.</w:t>
            </w:r>
          </w:p>
          <w:p w:rsidR="009445DA" w:rsidRPr="000C24F8" w:rsidRDefault="009445DA" w:rsidP="009D566C">
            <w:pPr>
              <w:pStyle w:val="rvps2"/>
              <w:spacing w:before="0" w:beforeAutospacing="0" w:after="0" w:afterAutospacing="0"/>
              <w:jc w:val="both"/>
              <w:rPr>
                <w:lang w:val="uk-UA"/>
              </w:rPr>
            </w:pPr>
            <w:r w:rsidRPr="000C24F8">
              <w:rPr>
                <w:lang w:val="uk-UA"/>
              </w:rPr>
              <w:t>- реквізити документа, що посвідчує особу та підтверджує громадянство України.</w:t>
            </w:r>
          </w:p>
          <w:p w:rsidR="009445DA" w:rsidRPr="000C24F8" w:rsidRDefault="009445DA" w:rsidP="009D566C">
            <w:pPr>
              <w:pStyle w:val="rvps2"/>
              <w:spacing w:before="0" w:beforeAutospacing="0" w:after="0" w:afterAutospacing="0"/>
              <w:jc w:val="both"/>
              <w:rPr>
                <w:lang w:val="uk-UA"/>
              </w:rPr>
            </w:pPr>
            <w:r w:rsidRPr="000C24F8">
              <w:rPr>
                <w:lang w:val="uk-UA"/>
              </w:rPr>
              <w:t>- підтвердження наявності відповідного ступеня вищої освіти.</w:t>
            </w:r>
          </w:p>
          <w:p w:rsidR="009445DA" w:rsidRPr="000C24F8" w:rsidRDefault="009445DA" w:rsidP="009D566C">
            <w:pPr>
              <w:pStyle w:val="rvps2"/>
              <w:spacing w:before="0" w:beforeAutospacing="0" w:after="0" w:afterAutospacing="0"/>
              <w:jc w:val="both"/>
              <w:rPr>
                <w:lang w:val="uk-UA"/>
              </w:rPr>
            </w:pPr>
            <w:r w:rsidRPr="000C24F8">
              <w:rPr>
                <w:lang w:val="uk-UA"/>
              </w:rPr>
              <w:t>- підтвердження рівня вільного володіння державною мовою.</w:t>
            </w:r>
          </w:p>
          <w:p w:rsidR="009445DA" w:rsidRPr="000C24F8" w:rsidRDefault="009445DA" w:rsidP="009D566C">
            <w:pPr>
              <w:pStyle w:val="rvps2"/>
              <w:spacing w:before="0" w:beforeAutospacing="0" w:after="0" w:afterAutospacing="0"/>
              <w:jc w:val="both"/>
              <w:rPr>
                <w:lang w:val="uk-UA"/>
              </w:rPr>
            </w:pPr>
            <w:r w:rsidRPr="000C24F8">
              <w:rPr>
                <w:lang w:val="uk-UA"/>
              </w:rPr>
              <w:t>- відомості про стаж роботи, стаж державної служби (за наявності), досвід роботи на відповідних посадах.</w:t>
            </w:r>
          </w:p>
          <w:p w:rsidR="009445DA" w:rsidRPr="000C24F8" w:rsidRDefault="009445DA" w:rsidP="009D566C">
            <w:pPr>
              <w:pStyle w:val="rvps2"/>
              <w:spacing w:before="0" w:beforeAutospacing="0" w:after="0" w:afterAutospacing="0"/>
              <w:jc w:val="both"/>
              <w:rPr>
                <w:lang w:val="uk-UA"/>
              </w:rPr>
            </w:pPr>
            <w:r w:rsidRPr="000C24F8">
              <w:rPr>
                <w:lang w:val="uk-UA"/>
              </w:rPr>
              <w:t xml:space="preserve">3. Заява, в якій особа повідомляє, що до неї не застосовуються заборони, визначені </w:t>
            </w:r>
            <w:hyperlink r:id="rId6" w:anchor="n13" w:tgtFrame="_blank" w:history="1">
              <w:r w:rsidRPr="000C24F8">
                <w:rPr>
                  <w:rStyle w:val="a5"/>
                  <w:lang w:val="uk-UA"/>
                </w:rPr>
                <w:t>частиною третьою</w:t>
              </w:r>
            </w:hyperlink>
            <w:r w:rsidRPr="000C24F8">
              <w:rPr>
                <w:lang w:val="uk-UA"/>
              </w:rPr>
              <w:t xml:space="preserve"> або </w:t>
            </w:r>
            <w:hyperlink r:id="rId7" w:anchor="n14" w:tgtFrame="_blank" w:history="1">
              <w:r w:rsidRPr="000C24F8">
                <w:rPr>
                  <w:rStyle w:val="a5"/>
                  <w:lang w:val="uk-UA"/>
                </w:rPr>
                <w:t>четвертою</w:t>
              </w:r>
            </w:hyperlink>
            <w:r w:rsidRPr="000C24F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445DA" w:rsidRPr="00856D7A" w:rsidRDefault="009445DA" w:rsidP="006B0DF3">
            <w:pPr>
              <w:jc w:val="both"/>
              <w:rPr>
                <w:sz w:val="16"/>
                <w:szCs w:val="16"/>
                <w:lang w:val="uk-UA" w:eastAsia="uk-UA"/>
              </w:rPr>
            </w:pPr>
          </w:p>
          <w:p w:rsidR="009445DA" w:rsidRPr="000C24F8" w:rsidRDefault="009445DA" w:rsidP="006B0DF3">
            <w:pPr>
              <w:jc w:val="both"/>
              <w:rPr>
                <w:lang w:val="uk-UA" w:eastAsia="uk-UA"/>
              </w:rPr>
            </w:pPr>
            <w:r w:rsidRPr="000C24F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C24F8">
              <w:rPr>
                <w:lang w:val="uk-UA" w:eastAsia="uk-UA"/>
              </w:rPr>
              <w:t>компетентностей</w:t>
            </w:r>
            <w:proofErr w:type="spellEnd"/>
            <w:r w:rsidRPr="000C24F8">
              <w:rPr>
                <w:lang w:val="uk-UA" w:eastAsia="uk-UA"/>
              </w:rPr>
              <w:t>, репутації (характеристики, рекомендації, наукові публікації тощо).</w:t>
            </w:r>
          </w:p>
          <w:p w:rsidR="009445DA" w:rsidRPr="00856D7A" w:rsidRDefault="009445DA" w:rsidP="006B0DF3">
            <w:pPr>
              <w:jc w:val="both"/>
              <w:rPr>
                <w:sz w:val="16"/>
                <w:szCs w:val="16"/>
                <w:lang w:val="uk-UA" w:eastAsia="uk-UA"/>
              </w:rPr>
            </w:pPr>
          </w:p>
          <w:p w:rsidR="009445DA" w:rsidRPr="000C24F8" w:rsidRDefault="009445DA" w:rsidP="006B0DF3">
            <w:pPr>
              <w:jc w:val="both"/>
              <w:rPr>
                <w:lang w:val="uk-UA" w:eastAsia="uk-UA"/>
              </w:rPr>
            </w:pPr>
            <w:r w:rsidRPr="000C24F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9445DA" w:rsidRPr="00856D7A" w:rsidRDefault="009445DA" w:rsidP="006B0DF3">
            <w:pPr>
              <w:tabs>
                <w:tab w:val="left" w:pos="1342"/>
              </w:tabs>
              <w:jc w:val="both"/>
              <w:rPr>
                <w:sz w:val="16"/>
                <w:szCs w:val="16"/>
                <w:lang w:val="uk-UA"/>
              </w:rPr>
            </w:pPr>
          </w:p>
          <w:p w:rsidR="009445DA" w:rsidRPr="000C24F8" w:rsidRDefault="009445DA" w:rsidP="00FF5426">
            <w:pPr>
              <w:pStyle w:val="21"/>
              <w:shd w:val="clear" w:color="auto" w:fill="auto"/>
              <w:spacing w:line="240" w:lineRule="auto"/>
              <w:ind w:left="17" w:right="238"/>
              <w:jc w:val="both"/>
              <w:rPr>
                <w:sz w:val="24"/>
                <w:szCs w:val="24"/>
                <w:lang w:val="uk-UA" w:eastAsia="uk-UA"/>
              </w:rPr>
            </w:pPr>
            <w:r w:rsidRPr="000C24F8">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0C24F8">
                <w:rPr>
                  <w:sz w:val="24"/>
                  <w:szCs w:val="24"/>
                </w:rPr>
                <w:t xml:space="preserve"> </w:t>
              </w:r>
              <w:r w:rsidRPr="000C24F8">
                <w:rPr>
                  <w:sz w:val="24"/>
                  <w:szCs w:val="24"/>
                  <w:lang w:eastAsia="uk-UA"/>
                </w:rPr>
                <w:t>79003, м</w:t>
              </w:r>
            </w:smartTag>
            <w:r w:rsidRPr="000C24F8">
              <w:rPr>
                <w:sz w:val="24"/>
                <w:szCs w:val="24"/>
                <w:lang w:eastAsia="uk-UA"/>
              </w:rPr>
              <w:t xml:space="preserve">. </w:t>
            </w:r>
            <w:proofErr w:type="spellStart"/>
            <w:r w:rsidRPr="000C24F8">
              <w:rPr>
                <w:sz w:val="24"/>
                <w:szCs w:val="24"/>
                <w:lang w:eastAsia="uk-UA"/>
              </w:rPr>
              <w:t>Львів</w:t>
            </w:r>
            <w:proofErr w:type="spellEnd"/>
            <w:r w:rsidRPr="000C24F8">
              <w:rPr>
                <w:sz w:val="24"/>
                <w:szCs w:val="24"/>
                <w:lang w:eastAsia="uk-UA"/>
              </w:rPr>
              <w:t xml:space="preserve">, </w:t>
            </w:r>
            <w:proofErr w:type="spellStart"/>
            <w:r w:rsidRPr="000C24F8">
              <w:rPr>
                <w:sz w:val="24"/>
                <w:szCs w:val="24"/>
                <w:lang w:eastAsia="uk-UA"/>
              </w:rPr>
              <w:t>вул</w:t>
            </w:r>
            <w:proofErr w:type="spellEnd"/>
            <w:r w:rsidRPr="000C24F8">
              <w:rPr>
                <w:sz w:val="24"/>
                <w:szCs w:val="24"/>
                <w:lang w:eastAsia="uk-UA"/>
              </w:rPr>
              <w:t xml:space="preserve"> </w:t>
            </w:r>
            <w:proofErr w:type="spellStart"/>
            <w:r w:rsidRPr="000C24F8">
              <w:rPr>
                <w:sz w:val="24"/>
                <w:szCs w:val="24"/>
                <w:lang w:eastAsia="uk-UA"/>
              </w:rPr>
              <w:t>Стрийська</w:t>
            </w:r>
            <w:proofErr w:type="spellEnd"/>
            <w:r w:rsidRPr="000C24F8">
              <w:rPr>
                <w:sz w:val="24"/>
                <w:szCs w:val="24"/>
                <w:lang w:eastAsia="uk-UA"/>
              </w:rPr>
              <w:t xml:space="preserve">, 35 </w:t>
            </w:r>
            <w:proofErr w:type="spellStart"/>
            <w:r w:rsidRPr="000C24F8">
              <w:rPr>
                <w:sz w:val="24"/>
                <w:szCs w:val="24"/>
              </w:rPr>
              <w:t>із</w:t>
            </w:r>
            <w:proofErr w:type="spellEnd"/>
            <w:r w:rsidRPr="000C24F8">
              <w:rPr>
                <w:sz w:val="24"/>
                <w:szCs w:val="24"/>
              </w:rPr>
              <w:t xml:space="preserve"> </w:t>
            </w:r>
            <w:proofErr w:type="spellStart"/>
            <w:r w:rsidRPr="000C24F8">
              <w:rPr>
                <w:sz w:val="24"/>
                <w:szCs w:val="24"/>
              </w:rPr>
              <w:t>позначкою</w:t>
            </w:r>
            <w:proofErr w:type="spellEnd"/>
            <w:r w:rsidRPr="000C24F8">
              <w:rPr>
                <w:sz w:val="24"/>
                <w:szCs w:val="24"/>
              </w:rPr>
              <w:t xml:space="preserve"> «</w:t>
            </w:r>
            <w:proofErr w:type="spellStart"/>
            <w:r w:rsidRPr="000C24F8">
              <w:rPr>
                <w:sz w:val="24"/>
                <w:szCs w:val="24"/>
              </w:rPr>
              <w:t>Документи</w:t>
            </w:r>
            <w:proofErr w:type="spellEnd"/>
            <w:r w:rsidRPr="000C24F8">
              <w:rPr>
                <w:sz w:val="24"/>
                <w:szCs w:val="24"/>
              </w:rPr>
              <w:t xml:space="preserve"> для </w:t>
            </w:r>
            <w:proofErr w:type="spellStart"/>
            <w:r w:rsidRPr="000C24F8">
              <w:rPr>
                <w:sz w:val="24"/>
                <w:szCs w:val="24"/>
              </w:rPr>
              <w:t>участі</w:t>
            </w:r>
            <w:proofErr w:type="spellEnd"/>
            <w:r w:rsidRPr="000C24F8">
              <w:rPr>
                <w:sz w:val="24"/>
                <w:szCs w:val="24"/>
              </w:rPr>
              <w:t xml:space="preserve"> у </w:t>
            </w:r>
            <w:proofErr w:type="spellStart"/>
            <w:r w:rsidRPr="000C24F8">
              <w:rPr>
                <w:sz w:val="24"/>
                <w:szCs w:val="24"/>
              </w:rPr>
              <w:t>конкурсі</w:t>
            </w:r>
            <w:proofErr w:type="spellEnd"/>
            <w:r w:rsidRPr="000C24F8">
              <w:rPr>
                <w:sz w:val="24"/>
                <w:szCs w:val="24"/>
              </w:rPr>
              <w:t xml:space="preserve"> на посаду </w:t>
            </w:r>
            <w:r w:rsidRPr="000C24F8">
              <w:rPr>
                <w:rStyle w:val="20pt"/>
                <w:color w:val="000000"/>
                <w:sz w:val="24"/>
                <w:szCs w:val="24"/>
                <w:lang w:eastAsia="uk-UA"/>
              </w:rPr>
              <w:t xml:space="preserve"> </w:t>
            </w:r>
            <w:r w:rsidR="004E1A98" w:rsidRPr="000C24F8">
              <w:rPr>
                <w:sz w:val="24"/>
                <w:szCs w:val="24"/>
                <w:lang w:val="uk-UA"/>
              </w:rPr>
              <w:t>головного державного ревізор</w:t>
            </w:r>
            <w:proofErr w:type="gramStart"/>
            <w:r w:rsidR="004E1A98" w:rsidRPr="000C24F8">
              <w:rPr>
                <w:sz w:val="24"/>
                <w:szCs w:val="24"/>
                <w:lang w:val="uk-UA"/>
              </w:rPr>
              <w:t>а-</w:t>
            </w:r>
            <w:proofErr w:type="gramEnd"/>
            <w:r w:rsidR="004E1A98" w:rsidRPr="000C24F8">
              <w:rPr>
                <w:sz w:val="24"/>
                <w:szCs w:val="24"/>
                <w:lang w:val="uk-UA"/>
              </w:rPr>
              <w:t xml:space="preserve">інспектора </w:t>
            </w:r>
            <w:proofErr w:type="spellStart"/>
            <w:r w:rsidR="004E1A98" w:rsidRPr="000C24F8">
              <w:rPr>
                <w:sz w:val="24"/>
                <w:szCs w:val="24"/>
              </w:rPr>
              <w:t>відділу</w:t>
            </w:r>
            <w:proofErr w:type="spellEnd"/>
            <w:r w:rsidR="004E1A98" w:rsidRPr="000C24F8">
              <w:rPr>
                <w:sz w:val="24"/>
                <w:szCs w:val="24"/>
              </w:rPr>
              <w:t xml:space="preserve"> </w:t>
            </w:r>
            <w:r w:rsidR="004E1A98" w:rsidRPr="000C24F8">
              <w:rPr>
                <w:sz w:val="24"/>
                <w:szCs w:val="24"/>
                <w:lang w:val="uk-UA"/>
              </w:rPr>
              <w:t xml:space="preserve">аналізу та прогнозування надходжень </w:t>
            </w:r>
            <w:proofErr w:type="spellStart"/>
            <w:r w:rsidR="004E1A98" w:rsidRPr="000C24F8">
              <w:rPr>
                <w:sz w:val="24"/>
                <w:szCs w:val="24"/>
              </w:rPr>
              <w:t>податків</w:t>
            </w:r>
            <w:proofErr w:type="spellEnd"/>
            <w:r w:rsidR="004E1A98" w:rsidRPr="000C24F8">
              <w:rPr>
                <w:sz w:val="24"/>
                <w:szCs w:val="24"/>
              </w:rPr>
              <w:t xml:space="preserve"> </w:t>
            </w:r>
            <w:r w:rsidR="004E1A98" w:rsidRPr="000C24F8">
              <w:rPr>
                <w:sz w:val="24"/>
                <w:szCs w:val="24"/>
                <w:lang w:val="uk-UA"/>
              </w:rPr>
              <w:t>та</w:t>
            </w:r>
            <w:r w:rsidR="004E1A98" w:rsidRPr="000C24F8">
              <w:rPr>
                <w:sz w:val="24"/>
                <w:szCs w:val="24"/>
              </w:rPr>
              <w:t xml:space="preserve"> </w:t>
            </w:r>
            <w:proofErr w:type="spellStart"/>
            <w:r w:rsidR="004E1A98" w:rsidRPr="000C24F8">
              <w:rPr>
                <w:sz w:val="24"/>
                <w:szCs w:val="24"/>
              </w:rPr>
              <w:t>зборів</w:t>
            </w:r>
            <w:proofErr w:type="spellEnd"/>
            <w:r w:rsidR="004E1A98" w:rsidRPr="000C24F8">
              <w:rPr>
                <w:sz w:val="24"/>
                <w:szCs w:val="24"/>
              </w:rPr>
              <w:t xml:space="preserve"> </w:t>
            </w:r>
            <w:proofErr w:type="spellStart"/>
            <w:r w:rsidR="004E1A98" w:rsidRPr="000C24F8">
              <w:rPr>
                <w:sz w:val="24"/>
                <w:szCs w:val="24"/>
              </w:rPr>
              <w:t>з</w:t>
            </w:r>
            <w:proofErr w:type="spellEnd"/>
            <w:r w:rsidR="004E1A98" w:rsidRPr="000C24F8">
              <w:rPr>
                <w:sz w:val="24"/>
                <w:szCs w:val="24"/>
              </w:rPr>
              <w:t xml:space="preserve"> </w:t>
            </w:r>
            <w:r w:rsidR="004E1A98" w:rsidRPr="000C24F8">
              <w:rPr>
                <w:sz w:val="24"/>
                <w:szCs w:val="24"/>
                <w:lang w:val="uk-UA"/>
              </w:rPr>
              <w:t xml:space="preserve">фізичних </w:t>
            </w:r>
            <w:proofErr w:type="spellStart"/>
            <w:r w:rsidR="004E1A98" w:rsidRPr="000C24F8">
              <w:rPr>
                <w:sz w:val="24"/>
                <w:szCs w:val="24"/>
              </w:rPr>
              <w:t>осіб</w:t>
            </w:r>
            <w:proofErr w:type="spellEnd"/>
            <w:r w:rsidR="004E1A98" w:rsidRPr="000C24F8">
              <w:rPr>
                <w:sz w:val="24"/>
                <w:szCs w:val="24"/>
                <w:lang w:val="uk-UA"/>
              </w:rPr>
              <w:t xml:space="preserve"> та єдиного внеску</w:t>
            </w:r>
            <w:r w:rsidR="004E1A98" w:rsidRPr="000C24F8">
              <w:rPr>
                <w:sz w:val="24"/>
                <w:szCs w:val="24"/>
              </w:rPr>
              <w:t xml:space="preserve">  </w:t>
            </w:r>
            <w:proofErr w:type="spellStart"/>
            <w:r w:rsidR="004E1A98" w:rsidRPr="000C24F8">
              <w:rPr>
                <w:sz w:val="24"/>
                <w:szCs w:val="24"/>
              </w:rPr>
              <w:t>управління</w:t>
            </w:r>
            <w:proofErr w:type="spellEnd"/>
            <w:r w:rsidR="004E1A98" w:rsidRPr="000C24F8">
              <w:rPr>
                <w:sz w:val="24"/>
                <w:szCs w:val="24"/>
                <w:lang w:val="uk-UA"/>
              </w:rPr>
              <w:t xml:space="preserve"> податків і зборів з фізичних осіб</w:t>
            </w:r>
            <w:r w:rsidRPr="000C24F8">
              <w:rPr>
                <w:rStyle w:val="ac"/>
                <w:rFonts w:eastAsia="MS Mincho"/>
                <w:color w:val="000000"/>
                <w:sz w:val="24"/>
              </w:rPr>
              <w:t xml:space="preserve"> </w:t>
            </w:r>
            <w:r w:rsidRPr="000C24F8">
              <w:rPr>
                <w:rStyle w:val="rvts15"/>
                <w:sz w:val="24"/>
                <w:szCs w:val="24"/>
                <w:lang w:val="uk-UA"/>
              </w:rPr>
              <w:t>Головного управління ДПС у Львівській області</w:t>
            </w:r>
            <w:r w:rsidRPr="000C24F8">
              <w:rPr>
                <w:sz w:val="24"/>
                <w:szCs w:val="24"/>
                <w:lang w:val="uk-UA" w:eastAsia="uk-UA"/>
              </w:rPr>
              <w:t>».</w:t>
            </w:r>
            <w:r w:rsidRPr="000C24F8">
              <w:rPr>
                <w:sz w:val="24"/>
                <w:szCs w:val="24"/>
                <w:lang w:eastAsia="uk-UA"/>
              </w:rPr>
              <w:t xml:space="preserve"> </w:t>
            </w:r>
          </w:p>
          <w:p w:rsidR="009445DA" w:rsidRPr="000C24F8" w:rsidRDefault="009445DA" w:rsidP="006B0DF3">
            <w:pPr>
              <w:pStyle w:val="rvps2"/>
              <w:spacing w:before="0" w:beforeAutospacing="0" w:after="0" w:afterAutospacing="0"/>
              <w:jc w:val="both"/>
              <w:rPr>
                <w:lang w:val="uk-UA"/>
              </w:rPr>
            </w:pPr>
          </w:p>
          <w:p w:rsidR="009445DA" w:rsidRPr="000C24F8" w:rsidRDefault="009445DA" w:rsidP="009A4645">
            <w:pPr>
              <w:pStyle w:val="rvps2"/>
              <w:spacing w:before="0" w:beforeAutospacing="0" w:after="0" w:afterAutospacing="0"/>
              <w:jc w:val="both"/>
              <w:rPr>
                <w:rStyle w:val="FontStyle30"/>
                <w:sz w:val="24"/>
                <w:szCs w:val="24"/>
                <w:lang w:val="uk-UA"/>
              </w:rPr>
            </w:pPr>
            <w:r w:rsidRPr="000C24F8">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9445DA" w:rsidRPr="000C24F8" w:rsidRDefault="009445DA" w:rsidP="000C24F8">
            <w:pPr>
              <w:jc w:val="both"/>
              <w:rPr>
                <w:lang w:val="uk-UA"/>
              </w:rPr>
            </w:pPr>
            <w:r w:rsidRPr="000C24F8">
              <w:rPr>
                <w:lang w:val="uk-UA"/>
              </w:rPr>
              <w:t xml:space="preserve">Інформація подається: </w:t>
            </w:r>
            <w:r w:rsidR="000C24F8" w:rsidRPr="000C24F8">
              <w:rPr>
                <w:lang w:val="uk-UA"/>
              </w:rPr>
              <w:t>до 16 год.45 хв. 29 листопада</w:t>
            </w:r>
            <w:r w:rsidRPr="000C24F8">
              <w:rPr>
                <w:lang w:val="uk-UA"/>
              </w:rPr>
              <w:t xml:space="preserve"> 2019 року</w:t>
            </w:r>
          </w:p>
        </w:tc>
      </w:tr>
      <w:tr w:rsidR="009445DA" w:rsidRPr="00072BB8" w:rsidTr="009445DA">
        <w:trPr>
          <w:trHeight w:val="717"/>
          <w:tblCellSpacing w:w="22" w:type="dxa"/>
        </w:trPr>
        <w:tc>
          <w:tcPr>
            <w:tcW w:w="1860" w:type="pct"/>
            <w:gridSpan w:val="2"/>
          </w:tcPr>
          <w:p w:rsidR="009445DA" w:rsidRPr="00072BB8" w:rsidRDefault="009445DA" w:rsidP="006C7EB5">
            <w:pPr>
              <w:pStyle w:val="a3"/>
              <w:rPr>
                <w:b/>
                <w:lang w:val="uk-UA"/>
              </w:rPr>
            </w:pPr>
            <w:r w:rsidRPr="00072BB8">
              <w:rPr>
                <w:b/>
                <w:lang w:val="uk-UA"/>
              </w:rPr>
              <w:lastRenderedPageBreak/>
              <w:t>Додаткові (необов’язкові документи)</w:t>
            </w:r>
          </w:p>
        </w:tc>
        <w:tc>
          <w:tcPr>
            <w:tcW w:w="3097" w:type="pct"/>
          </w:tcPr>
          <w:p w:rsidR="009445DA" w:rsidRPr="000C24F8" w:rsidRDefault="009445DA" w:rsidP="006C7EB5">
            <w:pPr>
              <w:jc w:val="both"/>
              <w:rPr>
                <w:lang w:val="uk-UA"/>
              </w:rPr>
            </w:pPr>
            <w:r w:rsidRPr="000C24F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445DA" w:rsidRPr="00072BB8" w:rsidTr="009445DA">
        <w:trPr>
          <w:trHeight w:val="557"/>
          <w:tblCellSpacing w:w="22" w:type="dxa"/>
        </w:trPr>
        <w:tc>
          <w:tcPr>
            <w:tcW w:w="1860" w:type="pct"/>
            <w:gridSpan w:val="2"/>
          </w:tcPr>
          <w:p w:rsidR="009445DA" w:rsidRPr="00072BB8" w:rsidRDefault="009445DA" w:rsidP="009A4645">
            <w:pPr>
              <w:pStyle w:val="a3"/>
              <w:rPr>
                <w:b/>
                <w:lang w:val="uk-UA"/>
              </w:rPr>
            </w:pPr>
            <w:r w:rsidRPr="00072BB8">
              <w:rPr>
                <w:b/>
                <w:lang w:val="uk-UA"/>
              </w:rPr>
              <w:lastRenderedPageBreak/>
              <w:t>Місце, час і дата початку проведення тестування</w:t>
            </w:r>
          </w:p>
        </w:tc>
        <w:tc>
          <w:tcPr>
            <w:tcW w:w="3097" w:type="pct"/>
          </w:tcPr>
          <w:p w:rsidR="009445DA" w:rsidRPr="000B56EE" w:rsidRDefault="009445DA" w:rsidP="000C24F8">
            <w:pPr>
              <w:pStyle w:val="a3"/>
              <w:rPr>
                <w:lang w:val="uk-UA" w:eastAsia="ru-RU"/>
              </w:rPr>
            </w:pPr>
            <w:r w:rsidRPr="000B56EE">
              <w:t xml:space="preserve">м. </w:t>
            </w:r>
            <w:proofErr w:type="spellStart"/>
            <w:r w:rsidRPr="000B56EE">
              <w:t>Львів</w:t>
            </w:r>
            <w:proofErr w:type="spellEnd"/>
            <w:r w:rsidRPr="000B56EE">
              <w:t xml:space="preserve">, </w:t>
            </w:r>
            <w:proofErr w:type="spellStart"/>
            <w:r w:rsidRPr="000B56EE">
              <w:t>вул</w:t>
            </w:r>
            <w:proofErr w:type="spellEnd"/>
            <w:r w:rsidRPr="000B56EE">
              <w:t xml:space="preserve">. </w:t>
            </w:r>
            <w:proofErr w:type="spellStart"/>
            <w:r w:rsidRPr="000B56EE">
              <w:t>Стрийська</w:t>
            </w:r>
            <w:proofErr w:type="spellEnd"/>
            <w:r w:rsidRPr="000B56EE">
              <w:t>, 35</w:t>
            </w:r>
            <w:r w:rsidRPr="000B56EE">
              <w:rPr>
                <w:lang w:val="uk-UA"/>
              </w:rPr>
              <w:t xml:space="preserve">, початок тестування о 10:00,  </w:t>
            </w:r>
            <w:r w:rsidR="000C24F8" w:rsidRPr="000C24F8">
              <w:rPr>
                <w:lang w:val="uk-UA"/>
              </w:rPr>
              <w:t>0</w:t>
            </w:r>
            <w:r w:rsidRPr="000C24F8">
              <w:rPr>
                <w:lang w:val="uk-UA"/>
              </w:rPr>
              <w:t xml:space="preserve">5 </w:t>
            </w:r>
            <w:r w:rsidR="000C24F8" w:rsidRPr="000C24F8">
              <w:rPr>
                <w:lang w:val="uk-UA"/>
              </w:rPr>
              <w:t>грудня</w:t>
            </w:r>
            <w:r w:rsidRPr="000C24F8">
              <w:rPr>
                <w:lang w:val="uk-UA"/>
              </w:rPr>
              <w:t xml:space="preserve"> 2019 року.</w:t>
            </w:r>
          </w:p>
        </w:tc>
      </w:tr>
      <w:tr w:rsidR="009445DA" w:rsidRPr="00072BB8" w:rsidTr="009445DA">
        <w:trPr>
          <w:trHeight w:val="1142"/>
          <w:tblCellSpacing w:w="22" w:type="dxa"/>
        </w:trPr>
        <w:tc>
          <w:tcPr>
            <w:tcW w:w="1860" w:type="pct"/>
            <w:gridSpan w:val="2"/>
          </w:tcPr>
          <w:p w:rsidR="009445DA" w:rsidRPr="00072BB8" w:rsidRDefault="009445DA"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7" w:type="pct"/>
          </w:tcPr>
          <w:p w:rsidR="004178AE" w:rsidRDefault="004178AE" w:rsidP="004178AE">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4178AE" w:rsidRDefault="004178AE" w:rsidP="004178AE">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9445DA" w:rsidRPr="000B56EE" w:rsidRDefault="004178AE" w:rsidP="004178AE">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9445DA" w:rsidRPr="00072BB8" w:rsidTr="000E1637">
        <w:trPr>
          <w:trHeight w:val="139"/>
          <w:tblCellSpacing w:w="22" w:type="dxa"/>
        </w:trPr>
        <w:tc>
          <w:tcPr>
            <w:tcW w:w="4971" w:type="pct"/>
            <w:gridSpan w:val="3"/>
          </w:tcPr>
          <w:p w:rsidR="009445DA" w:rsidRPr="000B56EE" w:rsidRDefault="009445DA">
            <w:pPr>
              <w:pStyle w:val="a3"/>
              <w:jc w:val="center"/>
              <w:rPr>
                <w:b/>
                <w:lang w:val="uk-UA"/>
              </w:rPr>
            </w:pPr>
            <w:r w:rsidRPr="000B56EE">
              <w:rPr>
                <w:b/>
                <w:lang w:val="uk-UA"/>
              </w:rPr>
              <w:t>Кваліфікаційні вимоги</w:t>
            </w:r>
          </w:p>
        </w:tc>
      </w:tr>
      <w:tr w:rsidR="009445DA" w:rsidRPr="00072BB8" w:rsidTr="009445DA">
        <w:trPr>
          <w:trHeight w:val="475"/>
          <w:tblCellSpacing w:w="22" w:type="dxa"/>
        </w:trPr>
        <w:tc>
          <w:tcPr>
            <w:tcW w:w="192" w:type="pct"/>
          </w:tcPr>
          <w:p w:rsidR="009445DA" w:rsidRPr="00072BB8" w:rsidRDefault="009445DA">
            <w:pPr>
              <w:pStyle w:val="a3"/>
              <w:jc w:val="center"/>
              <w:rPr>
                <w:b/>
                <w:lang w:val="uk-UA"/>
              </w:rPr>
            </w:pPr>
            <w:r w:rsidRPr="00072BB8">
              <w:rPr>
                <w:b/>
                <w:lang w:val="uk-UA"/>
              </w:rPr>
              <w:t>1.</w:t>
            </w:r>
          </w:p>
        </w:tc>
        <w:tc>
          <w:tcPr>
            <w:tcW w:w="1654" w:type="pct"/>
          </w:tcPr>
          <w:p w:rsidR="009445DA" w:rsidRPr="00072BB8" w:rsidRDefault="009445DA">
            <w:pPr>
              <w:pStyle w:val="a3"/>
              <w:rPr>
                <w:b/>
                <w:lang w:val="uk-UA"/>
              </w:rPr>
            </w:pPr>
            <w:r w:rsidRPr="00072BB8">
              <w:rPr>
                <w:b/>
                <w:lang w:val="uk-UA"/>
              </w:rPr>
              <w:t>Освіта</w:t>
            </w:r>
          </w:p>
        </w:tc>
        <w:tc>
          <w:tcPr>
            <w:tcW w:w="3097" w:type="pct"/>
          </w:tcPr>
          <w:p w:rsidR="009445DA" w:rsidRPr="000B56EE" w:rsidRDefault="009445DA" w:rsidP="006516B3">
            <w:pPr>
              <w:pStyle w:val="rvps14"/>
              <w:jc w:val="both"/>
            </w:pPr>
            <w:r w:rsidRPr="000B56EE">
              <w:t>Вища за освітнім ступенем не нижче бакалавра або молодшого бакалавра, економічного спрямування.</w:t>
            </w:r>
          </w:p>
        </w:tc>
      </w:tr>
      <w:tr w:rsidR="009445DA" w:rsidRPr="00072BB8" w:rsidTr="009445DA">
        <w:trPr>
          <w:trHeight w:val="581"/>
          <w:tblCellSpacing w:w="22" w:type="dxa"/>
        </w:trPr>
        <w:tc>
          <w:tcPr>
            <w:tcW w:w="192" w:type="pct"/>
          </w:tcPr>
          <w:p w:rsidR="009445DA" w:rsidRPr="00072BB8" w:rsidRDefault="009445DA">
            <w:pPr>
              <w:pStyle w:val="a3"/>
              <w:jc w:val="center"/>
              <w:rPr>
                <w:b/>
                <w:lang w:val="uk-UA"/>
              </w:rPr>
            </w:pPr>
            <w:r w:rsidRPr="00072BB8">
              <w:rPr>
                <w:b/>
                <w:lang w:val="uk-UA"/>
              </w:rPr>
              <w:t>2.</w:t>
            </w:r>
          </w:p>
        </w:tc>
        <w:tc>
          <w:tcPr>
            <w:tcW w:w="1654" w:type="pct"/>
          </w:tcPr>
          <w:p w:rsidR="009445DA" w:rsidRPr="00072BB8" w:rsidRDefault="009445DA">
            <w:pPr>
              <w:pStyle w:val="a3"/>
              <w:rPr>
                <w:b/>
                <w:lang w:val="uk-UA"/>
              </w:rPr>
            </w:pPr>
            <w:r w:rsidRPr="00072BB8">
              <w:rPr>
                <w:b/>
                <w:lang w:val="uk-UA"/>
              </w:rPr>
              <w:t>Досвід роботи</w:t>
            </w:r>
          </w:p>
        </w:tc>
        <w:tc>
          <w:tcPr>
            <w:tcW w:w="3097" w:type="pct"/>
          </w:tcPr>
          <w:p w:rsidR="009445DA" w:rsidRPr="000B56EE" w:rsidRDefault="009445DA" w:rsidP="00CE1139">
            <w:pPr>
              <w:pStyle w:val="a3"/>
              <w:jc w:val="both"/>
              <w:rPr>
                <w:lang w:val="uk-UA"/>
              </w:rPr>
            </w:pPr>
            <w:r w:rsidRPr="000B56EE">
              <w:rPr>
                <w:lang w:val="uk-UA"/>
              </w:rPr>
              <w:t>Не потребує.</w:t>
            </w:r>
          </w:p>
        </w:tc>
      </w:tr>
      <w:tr w:rsidR="009445DA" w:rsidRPr="00072BB8" w:rsidTr="009445DA">
        <w:trPr>
          <w:trHeight w:val="544"/>
          <w:tblCellSpacing w:w="22" w:type="dxa"/>
        </w:trPr>
        <w:tc>
          <w:tcPr>
            <w:tcW w:w="192" w:type="pct"/>
          </w:tcPr>
          <w:p w:rsidR="009445DA" w:rsidRPr="00072BB8" w:rsidRDefault="009445DA">
            <w:pPr>
              <w:pStyle w:val="a3"/>
              <w:jc w:val="center"/>
              <w:rPr>
                <w:b/>
                <w:lang w:val="uk-UA"/>
              </w:rPr>
            </w:pPr>
            <w:r w:rsidRPr="00072BB8">
              <w:rPr>
                <w:b/>
                <w:lang w:val="uk-UA"/>
              </w:rPr>
              <w:t>3.</w:t>
            </w:r>
          </w:p>
        </w:tc>
        <w:tc>
          <w:tcPr>
            <w:tcW w:w="1654" w:type="pct"/>
          </w:tcPr>
          <w:p w:rsidR="009445DA" w:rsidRPr="00072BB8" w:rsidRDefault="009445DA">
            <w:pPr>
              <w:pStyle w:val="a3"/>
              <w:rPr>
                <w:b/>
                <w:lang w:val="uk-UA"/>
              </w:rPr>
            </w:pPr>
            <w:r w:rsidRPr="00072BB8">
              <w:rPr>
                <w:b/>
                <w:lang w:val="uk-UA"/>
              </w:rPr>
              <w:t>Володіння державною мовою</w:t>
            </w:r>
          </w:p>
        </w:tc>
        <w:tc>
          <w:tcPr>
            <w:tcW w:w="3097" w:type="pct"/>
          </w:tcPr>
          <w:p w:rsidR="009445DA" w:rsidRPr="000B56EE" w:rsidRDefault="009445DA" w:rsidP="00CE1139">
            <w:pPr>
              <w:pStyle w:val="a3"/>
              <w:rPr>
                <w:lang w:val="uk-UA"/>
              </w:rPr>
            </w:pPr>
            <w:r w:rsidRPr="000B56EE">
              <w:rPr>
                <w:rStyle w:val="rvts0"/>
                <w:lang w:val="uk-UA"/>
              </w:rPr>
              <w:t>Вільне володіння державною мовою.</w:t>
            </w:r>
            <w:r w:rsidRPr="000B56EE">
              <w:rPr>
                <w:lang w:val="uk-UA"/>
              </w:rPr>
              <w:t> </w:t>
            </w:r>
          </w:p>
        </w:tc>
      </w:tr>
      <w:tr w:rsidR="009445DA" w:rsidRPr="00327204" w:rsidTr="009445DA">
        <w:trPr>
          <w:trHeight w:val="527"/>
          <w:tblCellSpacing w:w="22" w:type="dxa"/>
        </w:trPr>
        <w:tc>
          <w:tcPr>
            <w:tcW w:w="192" w:type="pct"/>
            <w:tcBorders>
              <w:top w:val="single" w:sz="4" w:space="0" w:color="auto"/>
              <w:bottom w:val="single" w:sz="4" w:space="0" w:color="auto"/>
            </w:tcBorders>
          </w:tcPr>
          <w:p w:rsidR="009445DA" w:rsidRPr="00327204" w:rsidRDefault="009445DA" w:rsidP="00F7716C">
            <w:pPr>
              <w:pStyle w:val="a3"/>
              <w:jc w:val="center"/>
              <w:rPr>
                <w:b/>
                <w:lang w:val="uk-UA"/>
              </w:rPr>
            </w:pPr>
            <w:r w:rsidRPr="00327204">
              <w:rPr>
                <w:b/>
                <w:lang w:val="uk-UA"/>
              </w:rPr>
              <w:t>4.</w:t>
            </w:r>
          </w:p>
        </w:tc>
        <w:tc>
          <w:tcPr>
            <w:tcW w:w="1654" w:type="pct"/>
            <w:tcBorders>
              <w:bottom w:val="single" w:sz="4" w:space="0" w:color="auto"/>
            </w:tcBorders>
          </w:tcPr>
          <w:p w:rsidR="009445DA" w:rsidRPr="00327204" w:rsidRDefault="009445DA" w:rsidP="00F7716C">
            <w:pPr>
              <w:pStyle w:val="a3"/>
              <w:rPr>
                <w:b/>
                <w:lang w:val="uk-UA"/>
              </w:rPr>
            </w:pPr>
            <w:r w:rsidRPr="00327204">
              <w:rPr>
                <w:b/>
                <w:lang w:val="uk-UA"/>
              </w:rPr>
              <w:t>Володіння іноземною мовою</w:t>
            </w:r>
          </w:p>
        </w:tc>
        <w:tc>
          <w:tcPr>
            <w:tcW w:w="3097" w:type="pct"/>
          </w:tcPr>
          <w:p w:rsidR="009445DA" w:rsidRPr="000B56EE" w:rsidRDefault="009445DA" w:rsidP="00F7716C">
            <w:pPr>
              <w:pStyle w:val="a3"/>
              <w:rPr>
                <w:lang w:val="uk-UA"/>
              </w:rPr>
            </w:pPr>
            <w:r w:rsidRPr="000B56EE">
              <w:rPr>
                <w:lang w:val="uk-UA"/>
              </w:rPr>
              <w:t>Не потребує</w:t>
            </w:r>
          </w:p>
        </w:tc>
      </w:tr>
      <w:tr w:rsidR="009445DA" w:rsidRPr="00072BB8" w:rsidTr="000E1637">
        <w:trPr>
          <w:trHeight w:val="271"/>
          <w:tblCellSpacing w:w="22" w:type="dxa"/>
        </w:trPr>
        <w:tc>
          <w:tcPr>
            <w:tcW w:w="4971" w:type="pct"/>
            <w:gridSpan w:val="3"/>
          </w:tcPr>
          <w:p w:rsidR="009445DA" w:rsidRPr="000B56EE" w:rsidRDefault="009445DA" w:rsidP="00D87C7E">
            <w:pPr>
              <w:pStyle w:val="a3"/>
              <w:jc w:val="center"/>
              <w:rPr>
                <w:b/>
                <w:lang w:val="uk-UA"/>
              </w:rPr>
            </w:pPr>
            <w:r w:rsidRPr="000B56EE">
              <w:rPr>
                <w:b/>
                <w:lang w:val="uk-UA"/>
              </w:rPr>
              <w:t>Вимоги до компетентності</w:t>
            </w:r>
          </w:p>
        </w:tc>
      </w:tr>
      <w:tr w:rsidR="009445DA" w:rsidRPr="00072BB8" w:rsidTr="009445DA">
        <w:trPr>
          <w:trHeight w:val="271"/>
          <w:tblCellSpacing w:w="22" w:type="dxa"/>
        </w:trPr>
        <w:tc>
          <w:tcPr>
            <w:tcW w:w="1860" w:type="pct"/>
            <w:gridSpan w:val="2"/>
          </w:tcPr>
          <w:p w:rsidR="009445DA" w:rsidRPr="00072BB8" w:rsidRDefault="009445DA">
            <w:pPr>
              <w:pStyle w:val="a3"/>
              <w:jc w:val="center"/>
              <w:rPr>
                <w:b/>
                <w:lang w:val="uk-UA"/>
              </w:rPr>
            </w:pPr>
            <w:r w:rsidRPr="00072BB8">
              <w:rPr>
                <w:b/>
                <w:lang w:val="uk-UA"/>
              </w:rPr>
              <w:t>Вимога</w:t>
            </w:r>
          </w:p>
        </w:tc>
        <w:tc>
          <w:tcPr>
            <w:tcW w:w="3097" w:type="pct"/>
          </w:tcPr>
          <w:p w:rsidR="009445DA" w:rsidRPr="000B56EE" w:rsidRDefault="009445DA" w:rsidP="00D87C7E">
            <w:pPr>
              <w:pStyle w:val="a3"/>
              <w:jc w:val="center"/>
              <w:rPr>
                <w:b/>
                <w:lang w:val="uk-UA"/>
              </w:rPr>
            </w:pPr>
            <w:r w:rsidRPr="000B56EE">
              <w:rPr>
                <w:b/>
                <w:lang w:val="uk-UA"/>
              </w:rPr>
              <w:t>Компоненти вимоги</w:t>
            </w:r>
          </w:p>
        </w:tc>
      </w:tr>
      <w:tr w:rsidR="009445DA" w:rsidRPr="00072BB8" w:rsidTr="009445DA">
        <w:trPr>
          <w:trHeight w:val="391"/>
          <w:tblCellSpacing w:w="22" w:type="dxa"/>
        </w:trPr>
        <w:tc>
          <w:tcPr>
            <w:tcW w:w="192" w:type="pct"/>
          </w:tcPr>
          <w:p w:rsidR="009445DA" w:rsidRPr="00072BB8" w:rsidRDefault="009445DA" w:rsidP="006C7EB5">
            <w:pPr>
              <w:pStyle w:val="a3"/>
              <w:jc w:val="center"/>
              <w:rPr>
                <w:b/>
                <w:lang w:val="uk-UA"/>
              </w:rPr>
            </w:pPr>
            <w:r w:rsidRPr="00072BB8">
              <w:rPr>
                <w:b/>
                <w:lang w:val="uk-UA"/>
              </w:rPr>
              <w:t>1.</w:t>
            </w:r>
          </w:p>
        </w:tc>
        <w:tc>
          <w:tcPr>
            <w:tcW w:w="1654" w:type="pct"/>
          </w:tcPr>
          <w:p w:rsidR="009445DA" w:rsidRPr="00072BB8" w:rsidRDefault="009445DA" w:rsidP="006C7EB5">
            <w:pPr>
              <w:pStyle w:val="a3"/>
              <w:rPr>
                <w:b/>
                <w:lang w:val="uk-UA"/>
              </w:rPr>
            </w:pPr>
            <w:r w:rsidRPr="00072BB8">
              <w:rPr>
                <w:b/>
                <w:lang w:val="uk-UA"/>
              </w:rPr>
              <w:t xml:space="preserve">Уміння  працювати з комп’ютером </w:t>
            </w:r>
          </w:p>
        </w:tc>
        <w:tc>
          <w:tcPr>
            <w:tcW w:w="3097" w:type="pct"/>
          </w:tcPr>
          <w:p w:rsidR="009445DA" w:rsidRPr="002B2A46" w:rsidRDefault="009445DA" w:rsidP="002B2A46">
            <w:pPr>
              <w:jc w:val="both"/>
              <w:rPr>
                <w:lang w:val="uk-UA"/>
              </w:rPr>
            </w:pPr>
            <w:r w:rsidRPr="002B2A46">
              <w:rPr>
                <w:lang w:val="uk-UA"/>
              </w:rPr>
              <w:t>Рівень досвідченого користувача,</w:t>
            </w:r>
          </w:p>
          <w:p w:rsidR="009445DA" w:rsidRPr="002B2A46" w:rsidRDefault="009445DA" w:rsidP="002B2A46">
            <w:pPr>
              <w:jc w:val="both"/>
              <w:rPr>
                <w:lang w:val="uk-UA"/>
              </w:rPr>
            </w:pPr>
            <w:r w:rsidRPr="002B2A46">
              <w:rPr>
                <w:lang w:val="uk-UA"/>
              </w:rPr>
              <w:t>досвід роботи з офісним пакетом Microsoft Office (Word, Excel).</w:t>
            </w:r>
          </w:p>
        </w:tc>
      </w:tr>
      <w:tr w:rsidR="009445DA" w:rsidRPr="00072BB8" w:rsidTr="009445DA">
        <w:trPr>
          <w:trHeight w:val="17"/>
          <w:tblCellSpacing w:w="22" w:type="dxa"/>
        </w:trPr>
        <w:tc>
          <w:tcPr>
            <w:tcW w:w="192" w:type="pct"/>
          </w:tcPr>
          <w:p w:rsidR="009445DA" w:rsidRPr="00072BB8" w:rsidRDefault="009445DA" w:rsidP="0096004B">
            <w:pPr>
              <w:pStyle w:val="a3"/>
              <w:jc w:val="center"/>
              <w:rPr>
                <w:b/>
                <w:lang w:val="uk-UA"/>
              </w:rPr>
            </w:pPr>
            <w:r w:rsidRPr="00072BB8">
              <w:rPr>
                <w:b/>
                <w:lang w:val="uk-UA"/>
              </w:rPr>
              <w:t>2.</w:t>
            </w:r>
          </w:p>
        </w:tc>
        <w:tc>
          <w:tcPr>
            <w:tcW w:w="1654" w:type="pct"/>
          </w:tcPr>
          <w:p w:rsidR="009445DA" w:rsidRPr="00072BB8" w:rsidRDefault="009445DA" w:rsidP="0096004B">
            <w:pPr>
              <w:pStyle w:val="a3"/>
              <w:rPr>
                <w:b/>
                <w:lang w:val="uk-UA"/>
              </w:rPr>
            </w:pPr>
            <w:r w:rsidRPr="00072BB8">
              <w:rPr>
                <w:b/>
                <w:lang w:val="uk-UA"/>
              </w:rPr>
              <w:t>Необхідні ділові якості</w:t>
            </w:r>
          </w:p>
        </w:tc>
        <w:tc>
          <w:tcPr>
            <w:tcW w:w="3097" w:type="pct"/>
          </w:tcPr>
          <w:p w:rsidR="009445DA" w:rsidRPr="001C7F01" w:rsidRDefault="001C7F01" w:rsidP="001C7F01">
            <w:pPr>
              <w:pStyle w:val="ab"/>
              <w:widowControl w:val="0"/>
              <w:tabs>
                <w:tab w:val="left" w:pos="234"/>
              </w:tabs>
              <w:spacing w:line="277" w:lineRule="exact"/>
              <w:rPr>
                <w:sz w:val="24"/>
                <w:lang w:val="uk-UA"/>
              </w:rPr>
            </w:pPr>
            <w:r w:rsidRPr="001C7F01">
              <w:rPr>
                <w:rStyle w:val="111"/>
                <w:color w:val="000000"/>
                <w:sz w:val="24"/>
                <w:szCs w:val="24"/>
                <w:lang w:val="en-US" w:eastAsia="uk-UA"/>
              </w:rPr>
              <w:t>В</w:t>
            </w:r>
            <w:r w:rsidRPr="001C7F01">
              <w:rPr>
                <w:rStyle w:val="111"/>
                <w:color w:val="000000"/>
                <w:sz w:val="24"/>
                <w:szCs w:val="24"/>
                <w:lang w:val="uk-UA" w:eastAsia="uk-UA"/>
              </w:rPr>
              <w:t>м</w:t>
            </w:r>
            <w:proofErr w:type="spellStart"/>
            <w:r w:rsidR="006516B3" w:rsidRPr="001C7F01">
              <w:rPr>
                <w:rStyle w:val="111"/>
                <w:color w:val="000000"/>
                <w:sz w:val="24"/>
                <w:szCs w:val="24"/>
                <w:lang w:eastAsia="uk-UA"/>
              </w:rPr>
              <w:t>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працювати</w:t>
            </w:r>
            <w:proofErr w:type="spellEnd"/>
            <w:r w:rsidR="006516B3" w:rsidRPr="001C7F01">
              <w:rPr>
                <w:rStyle w:val="111"/>
                <w:color w:val="000000"/>
                <w:sz w:val="24"/>
                <w:szCs w:val="24"/>
                <w:lang w:eastAsia="uk-UA"/>
              </w:rPr>
              <w:t xml:space="preserve"> в </w:t>
            </w:r>
            <w:proofErr w:type="spellStart"/>
            <w:r w:rsidR="006516B3" w:rsidRPr="001C7F01">
              <w:rPr>
                <w:rStyle w:val="111"/>
                <w:color w:val="000000"/>
                <w:sz w:val="24"/>
                <w:szCs w:val="24"/>
                <w:lang w:eastAsia="uk-UA"/>
              </w:rPr>
              <w:t>команді</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006516B3" w:rsidRPr="001C7F01">
              <w:rPr>
                <w:rStyle w:val="111"/>
                <w:color w:val="000000"/>
                <w:sz w:val="24"/>
                <w:szCs w:val="24"/>
                <w:lang w:eastAsia="uk-UA"/>
              </w:rPr>
              <w:t>вміння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ефективної</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координації</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іншими</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006516B3" w:rsidRPr="001C7F01">
              <w:rPr>
                <w:rStyle w:val="111"/>
                <w:color w:val="000000"/>
                <w:sz w:val="24"/>
                <w:szCs w:val="24"/>
                <w:lang w:eastAsia="uk-UA"/>
              </w:rPr>
              <w:t>вміння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надавати</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зворотній</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зв’язок</w:t>
            </w:r>
            <w:proofErr w:type="spellEnd"/>
            <w:r w:rsidRPr="001C7F01">
              <w:rPr>
                <w:rStyle w:val="111"/>
                <w:color w:val="000000"/>
                <w:sz w:val="24"/>
                <w:szCs w:val="24"/>
                <w:lang w:val="uk-UA" w:eastAsia="uk-UA"/>
              </w:rPr>
              <w:t>,</w:t>
            </w:r>
            <w:r w:rsidR="006516B3" w:rsidRPr="001C7F01">
              <w:rPr>
                <w:sz w:val="24"/>
              </w:rPr>
              <w:t xml:space="preserve"> </w:t>
            </w:r>
            <w:proofErr w:type="spellStart"/>
            <w:r w:rsidR="006516B3" w:rsidRPr="001C7F01">
              <w:rPr>
                <w:sz w:val="24"/>
              </w:rPr>
              <w:t>вміння</w:t>
            </w:r>
            <w:proofErr w:type="spellEnd"/>
            <w:r w:rsidR="006516B3" w:rsidRPr="001C7F01">
              <w:rPr>
                <w:sz w:val="24"/>
              </w:rPr>
              <w:t xml:space="preserve"> </w:t>
            </w:r>
            <w:proofErr w:type="spellStart"/>
            <w:r w:rsidR="006516B3" w:rsidRPr="001C7F01">
              <w:rPr>
                <w:sz w:val="24"/>
              </w:rPr>
              <w:t>працювати</w:t>
            </w:r>
            <w:proofErr w:type="spellEnd"/>
            <w:r w:rsidR="006516B3" w:rsidRPr="001C7F01">
              <w:rPr>
                <w:sz w:val="24"/>
              </w:rPr>
              <w:t xml:space="preserve"> в </w:t>
            </w:r>
            <w:proofErr w:type="spellStart"/>
            <w:r w:rsidR="006516B3" w:rsidRPr="001C7F01">
              <w:rPr>
                <w:sz w:val="24"/>
              </w:rPr>
              <w:t>команді</w:t>
            </w:r>
            <w:proofErr w:type="spellEnd"/>
            <w:r w:rsidR="006516B3" w:rsidRPr="001C7F01">
              <w:rPr>
                <w:sz w:val="24"/>
              </w:rPr>
              <w:t xml:space="preserve"> та </w:t>
            </w:r>
            <w:proofErr w:type="spellStart"/>
            <w:r w:rsidR="006516B3" w:rsidRPr="001C7F01">
              <w:rPr>
                <w:sz w:val="24"/>
              </w:rPr>
              <w:t>керувати</w:t>
            </w:r>
            <w:proofErr w:type="spellEnd"/>
            <w:r w:rsidR="006516B3" w:rsidRPr="001C7F01">
              <w:rPr>
                <w:sz w:val="24"/>
              </w:rPr>
              <w:t xml:space="preserve"> командою</w:t>
            </w:r>
            <w:r w:rsidRPr="001C7F01">
              <w:rPr>
                <w:sz w:val="24"/>
              </w:rPr>
              <w:t>,</w:t>
            </w:r>
            <w:r w:rsidR="006516B3" w:rsidRPr="001C7F01">
              <w:rPr>
                <w:sz w:val="24"/>
              </w:rPr>
              <w:t xml:space="preserve"> </w:t>
            </w:r>
            <w:proofErr w:type="spellStart"/>
            <w:r w:rsidR="006516B3" w:rsidRPr="001C7F01">
              <w:rPr>
                <w:sz w:val="24"/>
              </w:rPr>
              <w:t>мотивування</w:t>
            </w:r>
            <w:proofErr w:type="spellEnd"/>
            <w:r w:rsidRPr="001C7F01">
              <w:rPr>
                <w:sz w:val="24"/>
                <w:lang w:val="uk-UA"/>
              </w:rPr>
              <w:t>.</w:t>
            </w:r>
          </w:p>
        </w:tc>
      </w:tr>
      <w:tr w:rsidR="009445DA" w:rsidRPr="00E53486" w:rsidTr="009445DA">
        <w:trPr>
          <w:trHeight w:val="17"/>
          <w:tblCellSpacing w:w="22" w:type="dxa"/>
        </w:trPr>
        <w:tc>
          <w:tcPr>
            <w:tcW w:w="192" w:type="pct"/>
          </w:tcPr>
          <w:p w:rsidR="009445DA" w:rsidRPr="00072BB8" w:rsidRDefault="009445DA">
            <w:pPr>
              <w:pStyle w:val="a3"/>
              <w:jc w:val="center"/>
              <w:rPr>
                <w:b/>
                <w:lang w:val="uk-UA"/>
              </w:rPr>
            </w:pPr>
            <w:r w:rsidRPr="00072BB8">
              <w:rPr>
                <w:b/>
                <w:lang w:val="uk-UA"/>
              </w:rPr>
              <w:t>3.</w:t>
            </w:r>
          </w:p>
        </w:tc>
        <w:tc>
          <w:tcPr>
            <w:tcW w:w="1654" w:type="pct"/>
          </w:tcPr>
          <w:p w:rsidR="009445DA" w:rsidRPr="00072BB8" w:rsidRDefault="009445DA" w:rsidP="0060758D">
            <w:pPr>
              <w:pStyle w:val="a3"/>
              <w:rPr>
                <w:b/>
                <w:lang w:val="uk-UA"/>
              </w:rPr>
            </w:pPr>
            <w:r w:rsidRPr="00072BB8">
              <w:rPr>
                <w:b/>
                <w:lang w:val="uk-UA"/>
              </w:rPr>
              <w:t>Необхідні особистісні якості</w:t>
            </w:r>
          </w:p>
        </w:tc>
        <w:tc>
          <w:tcPr>
            <w:tcW w:w="3097" w:type="pct"/>
          </w:tcPr>
          <w:p w:rsidR="009445DA" w:rsidRPr="001C7F01" w:rsidRDefault="001C7F01" w:rsidP="001C7F01">
            <w:pPr>
              <w:pStyle w:val="a3"/>
              <w:spacing w:before="0" w:beforeAutospacing="0" w:after="0" w:afterAutospacing="0"/>
              <w:jc w:val="both"/>
              <w:rPr>
                <w:lang w:val="uk-UA"/>
              </w:rPr>
            </w:pPr>
            <w:r w:rsidRPr="001C7F01">
              <w:rPr>
                <w:lang w:val="uk-UA"/>
              </w:rPr>
              <w:t>А</w:t>
            </w:r>
            <w:proofErr w:type="spellStart"/>
            <w:r w:rsidRPr="001C7F01">
              <w:t>налітичні</w:t>
            </w:r>
            <w:proofErr w:type="spellEnd"/>
            <w:r w:rsidRPr="001C7F01">
              <w:t xml:space="preserve"> </w:t>
            </w:r>
            <w:proofErr w:type="spellStart"/>
            <w:r w:rsidRPr="001C7F01">
              <w:t>здібності</w:t>
            </w:r>
            <w:proofErr w:type="spellEnd"/>
            <w:r w:rsidRPr="001C7F01">
              <w:t xml:space="preserve">, </w:t>
            </w:r>
            <w:proofErr w:type="spellStart"/>
            <w:r w:rsidRPr="001C7F01">
              <w:t>дисципліна</w:t>
            </w:r>
            <w:proofErr w:type="spellEnd"/>
            <w:r w:rsidRPr="001C7F01">
              <w:t xml:space="preserve"> </w:t>
            </w:r>
            <w:proofErr w:type="spellStart"/>
            <w:r w:rsidRPr="001C7F01">
              <w:t>і</w:t>
            </w:r>
            <w:proofErr w:type="spellEnd"/>
            <w:r w:rsidRPr="001C7F01">
              <w:t xml:space="preserve"> </w:t>
            </w:r>
            <w:proofErr w:type="spellStart"/>
            <w:r w:rsidRPr="001C7F01">
              <w:t>системність</w:t>
            </w:r>
            <w:proofErr w:type="spellEnd"/>
            <w:r w:rsidRPr="001C7F01">
              <w:t xml:space="preserve">, </w:t>
            </w:r>
            <w:proofErr w:type="spellStart"/>
            <w:r w:rsidRPr="001C7F01">
              <w:t>інноваційність</w:t>
            </w:r>
            <w:proofErr w:type="spellEnd"/>
            <w:r w:rsidRPr="001C7F01">
              <w:t xml:space="preserve"> та </w:t>
            </w:r>
            <w:proofErr w:type="spellStart"/>
            <w:r w:rsidRPr="001C7F01">
              <w:t>креативність</w:t>
            </w:r>
            <w:proofErr w:type="spellEnd"/>
            <w:r w:rsidRPr="001C7F01">
              <w:t xml:space="preserve">, </w:t>
            </w:r>
            <w:proofErr w:type="spellStart"/>
            <w:r w:rsidRPr="001C7F01">
              <w:t>самоорганізація</w:t>
            </w:r>
            <w:proofErr w:type="spellEnd"/>
            <w:r w:rsidRPr="001C7F01">
              <w:t xml:space="preserve"> та </w:t>
            </w:r>
            <w:proofErr w:type="spellStart"/>
            <w:r w:rsidRPr="001C7F01">
              <w:t>орієнтація</w:t>
            </w:r>
            <w:proofErr w:type="spellEnd"/>
            <w:r w:rsidRPr="001C7F01">
              <w:t xml:space="preserve"> на </w:t>
            </w:r>
            <w:proofErr w:type="spellStart"/>
            <w:r w:rsidRPr="001C7F01">
              <w:t>розвиток</w:t>
            </w:r>
            <w:proofErr w:type="spellEnd"/>
            <w:r w:rsidRPr="001C7F01">
              <w:t xml:space="preserve">, </w:t>
            </w:r>
            <w:proofErr w:type="spellStart"/>
            <w:r w:rsidRPr="001C7F01">
              <w:t>незалежність</w:t>
            </w:r>
            <w:proofErr w:type="spellEnd"/>
            <w:r w:rsidRPr="001C7F01">
              <w:t xml:space="preserve"> та </w:t>
            </w:r>
            <w:proofErr w:type="spellStart"/>
            <w:r w:rsidRPr="001C7F01">
              <w:t>ініціативність</w:t>
            </w:r>
            <w:proofErr w:type="spellEnd"/>
            <w:r w:rsidRPr="001C7F01">
              <w:rPr>
                <w:lang w:val="uk-UA"/>
              </w:rPr>
              <w:t>.</w:t>
            </w:r>
          </w:p>
        </w:tc>
      </w:tr>
      <w:tr w:rsidR="009445DA" w:rsidRPr="00072BB8" w:rsidTr="000E1637">
        <w:trPr>
          <w:trHeight w:val="17"/>
          <w:tblCellSpacing w:w="22" w:type="dxa"/>
        </w:trPr>
        <w:tc>
          <w:tcPr>
            <w:tcW w:w="4971" w:type="pct"/>
            <w:gridSpan w:val="3"/>
          </w:tcPr>
          <w:p w:rsidR="009445DA" w:rsidRPr="00072BB8" w:rsidRDefault="009445DA" w:rsidP="004175A3">
            <w:pPr>
              <w:pStyle w:val="a3"/>
              <w:jc w:val="center"/>
              <w:rPr>
                <w:b/>
                <w:lang w:val="uk-UA"/>
              </w:rPr>
            </w:pPr>
            <w:r w:rsidRPr="00072BB8">
              <w:rPr>
                <w:b/>
                <w:lang w:val="uk-UA"/>
              </w:rPr>
              <w:t>Професійні знання</w:t>
            </w:r>
          </w:p>
        </w:tc>
      </w:tr>
      <w:tr w:rsidR="009445DA" w:rsidRPr="00072BB8" w:rsidTr="009445DA">
        <w:trPr>
          <w:trHeight w:val="271"/>
          <w:tblCellSpacing w:w="22" w:type="dxa"/>
        </w:trPr>
        <w:tc>
          <w:tcPr>
            <w:tcW w:w="1860" w:type="pct"/>
            <w:gridSpan w:val="2"/>
          </w:tcPr>
          <w:p w:rsidR="009445DA" w:rsidRPr="00072BB8" w:rsidRDefault="009445DA">
            <w:pPr>
              <w:pStyle w:val="a3"/>
              <w:jc w:val="center"/>
              <w:rPr>
                <w:b/>
                <w:lang w:val="uk-UA"/>
              </w:rPr>
            </w:pPr>
            <w:r w:rsidRPr="00072BB8">
              <w:rPr>
                <w:b/>
                <w:lang w:val="uk-UA"/>
              </w:rPr>
              <w:t>Вимога</w:t>
            </w:r>
          </w:p>
        </w:tc>
        <w:tc>
          <w:tcPr>
            <w:tcW w:w="3097" w:type="pct"/>
          </w:tcPr>
          <w:p w:rsidR="009445DA" w:rsidRPr="00072BB8" w:rsidRDefault="009445DA">
            <w:pPr>
              <w:pStyle w:val="a3"/>
              <w:jc w:val="center"/>
              <w:rPr>
                <w:b/>
                <w:lang w:val="uk-UA"/>
              </w:rPr>
            </w:pPr>
            <w:r w:rsidRPr="00072BB8">
              <w:rPr>
                <w:b/>
                <w:lang w:val="uk-UA"/>
              </w:rPr>
              <w:t>Компоненти вимоги</w:t>
            </w:r>
          </w:p>
        </w:tc>
      </w:tr>
      <w:tr w:rsidR="009445DA" w:rsidRPr="00072BB8" w:rsidTr="009445DA">
        <w:trPr>
          <w:trHeight w:val="1074"/>
          <w:tblCellSpacing w:w="22" w:type="dxa"/>
        </w:trPr>
        <w:tc>
          <w:tcPr>
            <w:tcW w:w="192" w:type="pct"/>
          </w:tcPr>
          <w:p w:rsidR="009445DA" w:rsidRPr="00072BB8" w:rsidRDefault="009445DA">
            <w:pPr>
              <w:pStyle w:val="a3"/>
              <w:jc w:val="center"/>
              <w:rPr>
                <w:b/>
                <w:lang w:val="uk-UA"/>
              </w:rPr>
            </w:pPr>
            <w:r w:rsidRPr="00072BB8">
              <w:rPr>
                <w:b/>
                <w:lang w:val="uk-UA"/>
              </w:rPr>
              <w:lastRenderedPageBreak/>
              <w:t>1.</w:t>
            </w:r>
          </w:p>
        </w:tc>
        <w:tc>
          <w:tcPr>
            <w:tcW w:w="1654" w:type="pct"/>
          </w:tcPr>
          <w:p w:rsidR="009445DA" w:rsidRPr="00072BB8" w:rsidRDefault="009445DA">
            <w:pPr>
              <w:pStyle w:val="a3"/>
              <w:rPr>
                <w:b/>
                <w:lang w:val="uk-UA"/>
              </w:rPr>
            </w:pPr>
            <w:r w:rsidRPr="00072BB8">
              <w:rPr>
                <w:b/>
                <w:lang w:val="uk-UA"/>
              </w:rPr>
              <w:t>Знання законодавства</w:t>
            </w:r>
          </w:p>
        </w:tc>
        <w:tc>
          <w:tcPr>
            <w:tcW w:w="3097" w:type="pct"/>
          </w:tcPr>
          <w:p w:rsidR="009445DA" w:rsidRPr="00072BB8" w:rsidRDefault="009445DA" w:rsidP="00EB5C82">
            <w:pPr>
              <w:jc w:val="both"/>
              <w:rPr>
                <w:lang w:val="uk-UA"/>
              </w:rPr>
            </w:pPr>
            <w:r w:rsidRPr="00072BB8">
              <w:rPr>
                <w:lang w:val="uk-UA"/>
              </w:rPr>
              <w:t>1) Конституція України.</w:t>
            </w:r>
          </w:p>
          <w:p w:rsidR="009445DA" w:rsidRPr="00072BB8" w:rsidRDefault="009445DA" w:rsidP="00EB5C82">
            <w:pPr>
              <w:jc w:val="both"/>
              <w:rPr>
                <w:lang w:val="uk-UA"/>
              </w:rPr>
            </w:pPr>
            <w:r w:rsidRPr="00072BB8">
              <w:rPr>
                <w:lang w:val="uk-UA"/>
              </w:rPr>
              <w:t xml:space="preserve">2) Закони України: </w:t>
            </w:r>
          </w:p>
          <w:p w:rsidR="009445DA" w:rsidRPr="00072BB8" w:rsidRDefault="009445DA" w:rsidP="00EB5C82">
            <w:pPr>
              <w:jc w:val="both"/>
              <w:rPr>
                <w:lang w:val="uk-UA"/>
              </w:rPr>
            </w:pPr>
            <w:r w:rsidRPr="00072BB8">
              <w:rPr>
                <w:lang w:val="uk-UA"/>
              </w:rPr>
              <w:t>«Про державну службу»</w:t>
            </w:r>
            <w:r>
              <w:rPr>
                <w:lang w:val="uk-UA"/>
              </w:rPr>
              <w:t>.</w:t>
            </w:r>
          </w:p>
          <w:p w:rsidR="009445DA" w:rsidRPr="00072BB8" w:rsidRDefault="009445DA" w:rsidP="00EB5C82">
            <w:pPr>
              <w:jc w:val="both"/>
              <w:rPr>
                <w:lang w:val="uk-UA"/>
              </w:rPr>
            </w:pPr>
            <w:r w:rsidRPr="00072BB8">
              <w:rPr>
                <w:lang w:val="uk-UA"/>
              </w:rPr>
              <w:t>«Про запобігання корупції».</w:t>
            </w:r>
          </w:p>
        </w:tc>
      </w:tr>
      <w:tr w:rsidR="009445DA" w:rsidRPr="00E53486" w:rsidTr="009445DA">
        <w:trPr>
          <w:trHeight w:val="476"/>
          <w:tblCellSpacing w:w="22" w:type="dxa"/>
        </w:trPr>
        <w:tc>
          <w:tcPr>
            <w:tcW w:w="192" w:type="pct"/>
          </w:tcPr>
          <w:p w:rsidR="009445DA" w:rsidRPr="00072BB8" w:rsidRDefault="009445DA">
            <w:pPr>
              <w:pStyle w:val="a3"/>
              <w:jc w:val="center"/>
              <w:rPr>
                <w:b/>
                <w:lang w:val="uk-UA"/>
              </w:rPr>
            </w:pPr>
            <w:r w:rsidRPr="00072BB8">
              <w:rPr>
                <w:b/>
                <w:lang w:val="uk-UA"/>
              </w:rPr>
              <w:t>2.</w:t>
            </w:r>
          </w:p>
        </w:tc>
        <w:tc>
          <w:tcPr>
            <w:tcW w:w="1654" w:type="pct"/>
          </w:tcPr>
          <w:p w:rsidR="009445DA" w:rsidRPr="00072BB8" w:rsidRDefault="009445DA"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7" w:type="pct"/>
          </w:tcPr>
          <w:p w:rsidR="000C24F8" w:rsidRDefault="000C24F8" w:rsidP="000C24F8">
            <w:pPr>
              <w:jc w:val="both"/>
              <w:rPr>
                <w:lang w:val="uk-UA"/>
              </w:rPr>
            </w:pPr>
            <w:r w:rsidRPr="007C13F9">
              <w:rPr>
                <w:lang w:val="uk-UA"/>
              </w:rPr>
              <w:t>1)</w:t>
            </w:r>
            <w:r>
              <w:rPr>
                <w:lang w:val="uk-UA"/>
              </w:rPr>
              <w:t xml:space="preserve"> </w:t>
            </w:r>
            <w:r w:rsidRPr="001D2DCF">
              <w:rPr>
                <w:lang w:val="uk-UA"/>
              </w:rPr>
              <w:t xml:space="preserve"> Податковий кодекс України</w:t>
            </w:r>
            <w:r>
              <w:rPr>
                <w:lang w:val="uk-UA"/>
              </w:rPr>
              <w:t>.</w:t>
            </w:r>
            <w:r w:rsidRPr="001D2DCF">
              <w:rPr>
                <w:lang w:val="uk-UA"/>
              </w:rPr>
              <w:t xml:space="preserve"> </w:t>
            </w:r>
          </w:p>
          <w:p w:rsidR="000C24F8" w:rsidRDefault="000C24F8" w:rsidP="000C24F8">
            <w:pPr>
              <w:jc w:val="both"/>
              <w:rPr>
                <w:lang w:val="uk-UA"/>
              </w:rPr>
            </w:pPr>
            <w:r>
              <w:rPr>
                <w:lang w:val="uk-UA"/>
              </w:rPr>
              <w:t xml:space="preserve">2)  </w:t>
            </w:r>
            <w:r w:rsidRPr="001D2DCF">
              <w:rPr>
                <w:lang w:val="uk-UA"/>
              </w:rPr>
              <w:t>Господарський кодекс України</w:t>
            </w:r>
            <w:r>
              <w:rPr>
                <w:lang w:val="uk-UA"/>
              </w:rPr>
              <w:t>.</w:t>
            </w:r>
            <w:r w:rsidRPr="001D2DCF">
              <w:rPr>
                <w:lang w:val="uk-UA"/>
              </w:rPr>
              <w:t xml:space="preserve"> </w:t>
            </w:r>
          </w:p>
          <w:p w:rsidR="000C24F8" w:rsidRDefault="000C24F8" w:rsidP="000C24F8">
            <w:pPr>
              <w:jc w:val="both"/>
              <w:rPr>
                <w:lang w:val="uk-UA"/>
              </w:rPr>
            </w:pPr>
            <w:r>
              <w:rPr>
                <w:lang w:val="uk-UA"/>
              </w:rPr>
              <w:t>3)  Бюджетний</w:t>
            </w:r>
            <w:r w:rsidRPr="001D2DCF">
              <w:rPr>
                <w:lang w:val="uk-UA"/>
              </w:rPr>
              <w:t xml:space="preserve"> кодекс України.</w:t>
            </w:r>
          </w:p>
          <w:p w:rsidR="000C24F8" w:rsidRDefault="000C24F8" w:rsidP="000C24F8">
            <w:pPr>
              <w:jc w:val="both"/>
              <w:rPr>
                <w:lang w:val="uk-UA"/>
              </w:rPr>
            </w:pPr>
            <w:r>
              <w:rPr>
                <w:lang w:val="uk-UA"/>
              </w:rPr>
              <w:t xml:space="preserve">4)  Адміністративний </w:t>
            </w:r>
            <w:r w:rsidRPr="001D2DCF">
              <w:rPr>
                <w:lang w:val="uk-UA"/>
              </w:rPr>
              <w:t>кодекс України.</w:t>
            </w:r>
          </w:p>
          <w:p w:rsidR="000C24F8" w:rsidRPr="007C13F9" w:rsidRDefault="000C24F8" w:rsidP="000C24F8">
            <w:pPr>
              <w:jc w:val="both"/>
              <w:rPr>
                <w:lang w:val="uk-UA"/>
              </w:rPr>
            </w:pPr>
            <w:r>
              <w:rPr>
                <w:lang w:val="uk-UA"/>
              </w:rPr>
              <w:t>5</w:t>
            </w:r>
            <w:r w:rsidRPr="007C13F9">
              <w:rPr>
                <w:lang w:val="uk-UA"/>
              </w:rPr>
              <w:t>) Закон України «Про звернення громадян»</w:t>
            </w:r>
            <w:r>
              <w:rPr>
                <w:lang w:val="uk-UA"/>
              </w:rPr>
              <w:t>.</w:t>
            </w:r>
          </w:p>
          <w:p w:rsidR="000C24F8" w:rsidRPr="007C13F9" w:rsidRDefault="000C24F8" w:rsidP="000C24F8">
            <w:pPr>
              <w:ind w:right="100"/>
              <w:jc w:val="both"/>
              <w:rPr>
                <w:lang w:val="uk-UA"/>
              </w:rPr>
            </w:pPr>
            <w:r>
              <w:rPr>
                <w:lang w:val="uk-UA"/>
              </w:rPr>
              <w:t>6</w:t>
            </w:r>
            <w:r w:rsidRPr="007C13F9">
              <w:rPr>
                <w:lang w:val="uk-UA"/>
              </w:rPr>
              <w:t>) Закон України «Про доступ до публічної інформації»</w:t>
            </w:r>
            <w:r>
              <w:rPr>
                <w:lang w:val="uk-UA"/>
              </w:rPr>
              <w:t>.</w:t>
            </w:r>
          </w:p>
          <w:p w:rsidR="000C24F8" w:rsidRPr="007C13F9" w:rsidRDefault="000C24F8" w:rsidP="000C24F8">
            <w:pPr>
              <w:jc w:val="both"/>
              <w:rPr>
                <w:lang w:val="uk-UA"/>
              </w:rPr>
            </w:pPr>
            <w:r>
              <w:rPr>
                <w:lang w:val="uk-UA"/>
              </w:rPr>
              <w:t>7</w:t>
            </w:r>
            <w:r w:rsidRPr="007C13F9">
              <w:rPr>
                <w:lang w:val="uk-UA"/>
              </w:rPr>
              <w:t>) Закон України «Про захист персональних даних»</w:t>
            </w:r>
            <w:r>
              <w:rPr>
                <w:lang w:val="uk-UA"/>
              </w:rPr>
              <w:t>.</w:t>
            </w:r>
          </w:p>
          <w:p w:rsidR="009445DA" w:rsidRPr="00A76008" w:rsidRDefault="000C24F8" w:rsidP="005843C2">
            <w:pPr>
              <w:jc w:val="both"/>
              <w:rPr>
                <w:lang w:val="en-US"/>
              </w:rPr>
            </w:pPr>
            <w:r>
              <w:rPr>
                <w:lang w:val="uk-UA"/>
              </w:rPr>
              <w:t>8</w:t>
            </w:r>
            <w:r w:rsidRPr="007C13F9">
              <w:t xml:space="preserve">) Правила </w:t>
            </w:r>
            <w:proofErr w:type="spellStart"/>
            <w:r w:rsidRPr="007C13F9">
              <w:t>етичної</w:t>
            </w:r>
            <w:proofErr w:type="spellEnd"/>
            <w:r w:rsidRPr="007C13F9">
              <w:t xml:space="preserve"> </w:t>
            </w:r>
            <w:proofErr w:type="spellStart"/>
            <w:r w:rsidRPr="007C13F9">
              <w:t>поведінки</w:t>
            </w:r>
            <w:proofErr w:type="spellEnd"/>
            <w:r w:rsidRPr="007C13F9">
              <w:t xml:space="preserve"> в органах ДПС</w:t>
            </w:r>
            <w:r w:rsidRPr="007C13F9">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641FB"/>
    <w:rsid w:val="00072BB8"/>
    <w:rsid w:val="0007449B"/>
    <w:rsid w:val="000819DA"/>
    <w:rsid w:val="00081C97"/>
    <w:rsid w:val="00083D22"/>
    <w:rsid w:val="00090447"/>
    <w:rsid w:val="00093D81"/>
    <w:rsid w:val="000A1B02"/>
    <w:rsid w:val="000B56EE"/>
    <w:rsid w:val="000C24F8"/>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4DA1"/>
    <w:rsid w:val="001C5BD4"/>
    <w:rsid w:val="001C7F01"/>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F2ADA"/>
    <w:rsid w:val="003F4C2F"/>
    <w:rsid w:val="003F54C3"/>
    <w:rsid w:val="004175A3"/>
    <w:rsid w:val="004178AE"/>
    <w:rsid w:val="004227AF"/>
    <w:rsid w:val="00426EAF"/>
    <w:rsid w:val="004372BE"/>
    <w:rsid w:val="00457D02"/>
    <w:rsid w:val="00461E9E"/>
    <w:rsid w:val="00463E20"/>
    <w:rsid w:val="00476E47"/>
    <w:rsid w:val="00477AC6"/>
    <w:rsid w:val="004B0455"/>
    <w:rsid w:val="004B4116"/>
    <w:rsid w:val="004C6548"/>
    <w:rsid w:val="004C7D79"/>
    <w:rsid w:val="004D288A"/>
    <w:rsid w:val="004E080A"/>
    <w:rsid w:val="004E1A98"/>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3C2"/>
    <w:rsid w:val="00584E79"/>
    <w:rsid w:val="005A0145"/>
    <w:rsid w:val="005A2471"/>
    <w:rsid w:val="005C7DA7"/>
    <w:rsid w:val="005D3932"/>
    <w:rsid w:val="005F056F"/>
    <w:rsid w:val="006015BD"/>
    <w:rsid w:val="0060758D"/>
    <w:rsid w:val="00613288"/>
    <w:rsid w:val="00616889"/>
    <w:rsid w:val="006236CC"/>
    <w:rsid w:val="00640722"/>
    <w:rsid w:val="006463FB"/>
    <w:rsid w:val="006516B3"/>
    <w:rsid w:val="006572BB"/>
    <w:rsid w:val="00662D76"/>
    <w:rsid w:val="006665C1"/>
    <w:rsid w:val="00670B2F"/>
    <w:rsid w:val="00676171"/>
    <w:rsid w:val="0069366D"/>
    <w:rsid w:val="00693B57"/>
    <w:rsid w:val="006B0DF3"/>
    <w:rsid w:val="006E7AD2"/>
    <w:rsid w:val="006F0F2F"/>
    <w:rsid w:val="007032EB"/>
    <w:rsid w:val="00706FCF"/>
    <w:rsid w:val="00707EBF"/>
    <w:rsid w:val="00711FC7"/>
    <w:rsid w:val="00712C77"/>
    <w:rsid w:val="00722587"/>
    <w:rsid w:val="0074716E"/>
    <w:rsid w:val="00765027"/>
    <w:rsid w:val="00767B06"/>
    <w:rsid w:val="007700D5"/>
    <w:rsid w:val="00770AC6"/>
    <w:rsid w:val="0077399F"/>
    <w:rsid w:val="00781C33"/>
    <w:rsid w:val="0078268B"/>
    <w:rsid w:val="007A08C4"/>
    <w:rsid w:val="007A3E4B"/>
    <w:rsid w:val="007A4D84"/>
    <w:rsid w:val="007A749E"/>
    <w:rsid w:val="007B2181"/>
    <w:rsid w:val="007B3380"/>
    <w:rsid w:val="007B391C"/>
    <w:rsid w:val="007D6382"/>
    <w:rsid w:val="007D7362"/>
    <w:rsid w:val="007D7551"/>
    <w:rsid w:val="00802C51"/>
    <w:rsid w:val="00850A08"/>
    <w:rsid w:val="00856D7A"/>
    <w:rsid w:val="00857C44"/>
    <w:rsid w:val="0086318B"/>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86F"/>
    <w:rsid w:val="00920C65"/>
    <w:rsid w:val="00926849"/>
    <w:rsid w:val="00931036"/>
    <w:rsid w:val="009340D2"/>
    <w:rsid w:val="00934F84"/>
    <w:rsid w:val="00943A7F"/>
    <w:rsid w:val="009445DA"/>
    <w:rsid w:val="00946442"/>
    <w:rsid w:val="00952008"/>
    <w:rsid w:val="009522AE"/>
    <w:rsid w:val="009617AD"/>
    <w:rsid w:val="00963D10"/>
    <w:rsid w:val="00970439"/>
    <w:rsid w:val="00974120"/>
    <w:rsid w:val="0097479D"/>
    <w:rsid w:val="00980524"/>
    <w:rsid w:val="00981DA6"/>
    <w:rsid w:val="00987C00"/>
    <w:rsid w:val="009A4645"/>
    <w:rsid w:val="009A6C5F"/>
    <w:rsid w:val="009A7210"/>
    <w:rsid w:val="009B0B91"/>
    <w:rsid w:val="009B20A9"/>
    <w:rsid w:val="009D566C"/>
    <w:rsid w:val="009D5742"/>
    <w:rsid w:val="009E208C"/>
    <w:rsid w:val="009F67E4"/>
    <w:rsid w:val="00A055B4"/>
    <w:rsid w:val="00A064AC"/>
    <w:rsid w:val="00A14D78"/>
    <w:rsid w:val="00A17BFE"/>
    <w:rsid w:val="00A25E3F"/>
    <w:rsid w:val="00A261BC"/>
    <w:rsid w:val="00A51122"/>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1B21"/>
    <w:rsid w:val="00BC2606"/>
    <w:rsid w:val="00BD1EB2"/>
    <w:rsid w:val="00BD6D83"/>
    <w:rsid w:val="00BE21AB"/>
    <w:rsid w:val="00C00D2C"/>
    <w:rsid w:val="00C06D68"/>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D6D31"/>
    <w:rsid w:val="00DF5417"/>
    <w:rsid w:val="00E053D9"/>
    <w:rsid w:val="00E235F1"/>
    <w:rsid w:val="00E32A88"/>
    <w:rsid w:val="00E368D9"/>
    <w:rsid w:val="00E53486"/>
    <w:rsid w:val="00E60709"/>
    <w:rsid w:val="00E71A1F"/>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6C12"/>
    <w:rsid w:val="00F1798C"/>
    <w:rsid w:val="00F24967"/>
    <w:rsid w:val="00F35DD7"/>
    <w:rsid w:val="00F4185E"/>
    <w:rsid w:val="00F442C9"/>
    <w:rsid w:val="00F44AB6"/>
    <w:rsid w:val="00F51896"/>
    <w:rsid w:val="00F57939"/>
    <w:rsid w:val="00F66AE2"/>
    <w:rsid w:val="00F672D2"/>
    <w:rsid w:val="00F70815"/>
    <w:rsid w:val="00F72738"/>
    <w:rsid w:val="00F837F6"/>
    <w:rsid w:val="00FA1081"/>
    <w:rsid w:val="00FA5076"/>
    <w:rsid w:val="00FA5F40"/>
    <w:rsid w:val="00FA7CD5"/>
    <w:rsid w:val="00FB5E51"/>
    <w:rsid w:val="00FD5C8E"/>
    <w:rsid w:val="00FE0B10"/>
    <w:rsid w:val="00FE1A92"/>
    <w:rsid w:val="00FF243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character" w:customStyle="1" w:styleId="FontStyle35">
    <w:name w:val="Font Style35"/>
    <w:basedOn w:val="a0"/>
    <w:rsid w:val="009445DA"/>
    <w:rPr>
      <w:rFonts w:ascii="Times New Roman" w:hAnsi="Times New Roman" w:cs="Times New Roman"/>
      <w:sz w:val="16"/>
      <w:szCs w:val="16"/>
    </w:rPr>
  </w:style>
  <w:style w:type="character" w:customStyle="1" w:styleId="FontStyle44">
    <w:name w:val="Font Style44"/>
    <w:basedOn w:val="a0"/>
    <w:rsid w:val="009445DA"/>
    <w:rPr>
      <w:rFonts w:ascii="Times New Roman" w:hAnsi="Times New Roman" w:cs="Times New Roman"/>
      <w:b/>
      <w:bCs/>
      <w:sz w:val="14"/>
      <w:szCs w:val="14"/>
    </w:rPr>
  </w:style>
  <w:style w:type="character" w:customStyle="1" w:styleId="111">
    <w:name w:val="Основной текст + 111"/>
    <w:aliases w:val="5 pt1"/>
    <w:rsid w:val="006516B3"/>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97741604">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5654</Words>
  <Characters>3223</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8860</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2</cp:revision>
  <cp:lastPrinted>2019-10-29T14:01:00Z</cp:lastPrinted>
  <dcterms:created xsi:type="dcterms:W3CDTF">2019-11-18T14:15:00Z</dcterms:created>
  <dcterms:modified xsi:type="dcterms:W3CDTF">2019-11-18T14:15:00Z</dcterms:modified>
</cp:coreProperties>
</file>