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C51A16">
        <w:rPr>
          <w:sz w:val="22"/>
          <w:szCs w:val="22"/>
          <w:lang w:val="uk-UA"/>
        </w:rPr>
        <w:t>3</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584994" w:rsidRPr="00E532F6" w:rsidRDefault="003E451A" w:rsidP="000C794D">
      <w:pPr>
        <w:jc w:val="center"/>
        <w:rPr>
          <w:sz w:val="28"/>
          <w:szCs w:val="28"/>
          <w:lang w:val="uk-UA"/>
        </w:rPr>
      </w:pPr>
      <w:r w:rsidRPr="00E532F6">
        <w:rPr>
          <w:sz w:val="28"/>
          <w:szCs w:val="28"/>
          <w:lang w:val="uk-UA"/>
        </w:rPr>
        <w:t xml:space="preserve"> </w:t>
      </w:r>
      <w:r w:rsidR="00584994" w:rsidRPr="00E532F6">
        <w:rPr>
          <w:sz w:val="28"/>
          <w:szCs w:val="28"/>
          <w:lang w:val="uk-UA"/>
        </w:rPr>
        <w:t>г</w:t>
      </w:r>
      <w:r w:rsidR="00584994" w:rsidRPr="00E532F6">
        <w:rPr>
          <w:rStyle w:val="20pt"/>
          <w:color w:val="000000"/>
          <w:sz w:val="28"/>
          <w:szCs w:val="28"/>
          <w:lang w:val="uk-UA" w:eastAsia="uk-UA"/>
        </w:rPr>
        <w:t>оловного державного інспектора</w:t>
      </w:r>
      <w:r w:rsidR="00584994" w:rsidRPr="00E532F6">
        <w:rPr>
          <w:rStyle w:val="20pt"/>
          <w:color w:val="000000"/>
          <w:sz w:val="28"/>
          <w:szCs w:val="28"/>
          <w:lang w:eastAsia="uk-UA"/>
        </w:rPr>
        <w:t xml:space="preserve"> </w:t>
      </w:r>
      <w:proofErr w:type="spellStart"/>
      <w:r w:rsidR="00584994" w:rsidRPr="00E532F6">
        <w:rPr>
          <w:sz w:val="28"/>
          <w:szCs w:val="28"/>
        </w:rPr>
        <w:t>відділу</w:t>
      </w:r>
      <w:proofErr w:type="spellEnd"/>
      <w:r w:rsidR="00584994" w:rsidRPr="00E532F6">
        <w:rPr>
          <w:sz w:val="28"/>
          <w:szCs w:val="28"/>
        </w:rPr>
        <w:t xml:space="preserve"> </w:t>
      </w:r>
      <w:proofErr w:type="spellStart"/>
      <w:r w:rsidR="00E532F6" w:rsidRPr="00E532F6">
        <w:rPr>
          <w:sz w:val="28"/>
          <w:szCs w:val="28"/>
        </w:rPr>
        <w:t>аналітики</w:t>
      </w:r>
      <w:proofErr w:type="spellEnd"/>
      <w:r w:rsidR="00E532F6" w:rsidRPr="00E532F6">
        <w:rPr>
          <w:sz w:val="28"/>
          <w:szCs w:val="28"/>
        </w:rPr>
        <w:t xml:space="preserve"> </w:t>
      </w:r>
      <w:proofErr w:type="spellStart"/>
      <w:r w:rsidR="00E532F6" w:rsidRPr="00E532F6">
        <w:rPr>
          <w:sz w:val="28"/>
          <w:szCs w:val="28"/>
        </w:rPr>
        <w:t>податкових</w:t>
      </w:r>
      <w:proofErr w:type="spellEnd"/>
      <w:r w:rsidR="00E532F6" w:rsidRPr="00E532F6">
        <w:rPr>
          <w:sz w:val="28"/>
          <w:szCs w:val="28"/>
        </w:rPr>
        <w:t xml:space="preserve"> </w:t>
      </w:r>
      <w:proofErr w:type="spellStart"/>
      <w:r w:rsidR="00E532F6" w:rsidRPr="00E532F6">
        <w:rPr>
          <w:sz w:val="28"/>
          <w:szCs w:val="28"/>
        </w:rPr>
        <w:t>ризиків</w:t>
      </w:r>
      <w:proofErr w:type="spellEnd"/>
      <w:r w:rsidR="00E532F6" w:rsidRPr="00E532F6">
        <w:rPr>
          <w:sz w:val="28"/>
          <w:szCs w:val="28"/>
        </w:rPr>
        <w:t xml:space="preserve"> </w:t>
      </w:r>
      <w:proofErr w:type="spellStart"/>
      <w:r w:rsidR="00584994" w:rsidRPr="00E532F6">
        <w:rPr>
          <w:sz w:val="28"/>
          <w:szCs w:val="28"/>
        </w:rPr>
        <w:t>управління</w:t>
      </w:r>
      <w:proofErr w:type="spellEnd"/>
      <w:r w:rsidR="00584994" w:rsidRPr="00E532F6">
        <w:rPr>
          <w:sz w:val="28"/>
          <w:szCs w:val="28"/>
        </w:rPr>
        <w:t xml:space="preserve"> </w:t>
      </w:r>
      <w:proofErr w:type="spellStart"/>
      <w:r w:rsidR="00584994" w:rsidRPr="00E532F6">
        <w:rPr>
          <w:sz w:val="28"/>
          <w:szCs w:val="28"/>
        </w:rPr>
        <w:t>моніторингу</w:t>
      </w:r>
      <w:proofErr w:type="spellEnd"/>
    </w:p>
    <w:p w:rsidR="00273F93" w:rsidRPr="00E532F6" w:rsidRDefault="00584994" w:rsidP="000C794D">
      <w:pPr>
        <w:jc w:val="center"/>
        <w:rPr>
          <w:sz w:val="28"/>
          <w:szCs w:val="28"/>
          <w:lang w:val="uk-UA"/>
        </w:rPr>
      </w:pPr>
      <w:r w:rsidRPr="00E532F6">
        <w:rPr>
          <w:sz w:val="28"/>
          <w:szCs w:val="28"/>
        </w:rPr>
        <w:t xml:space="preserve"> </w:t>
      </w:r>
      <w:proofErr w:type="spellStart"/>
      <w:r w:rsidRPr="00E532F6">
        <w:rPr>
          <w:sz w:val="28"/>
          <w:szCs w:val="28"/>
        </w:rPr>
        <w:t>ризикових</w:t>
      </w:r>
      <w:proofErr w:type="spellEnd"/>
      <w:r w:rsidRPr="00E532F6">
        <w:rPr>
          <w:sz w:val="28"/>
          <w:szCs w:val="28"/>
        </w:rPr>
        <w:t xml:space="preserve"> </w:t>
      </w:r>
      <w:proofErr w:type="spellStart"/>
      <w:r w:rsidRPr="00E532F6">
        <w:rPr>
          <w:sz w:val="28"/>
          <w:szCs w:val="28"/>
        </w:rPr>
        <w:t>операцій</w:t>
      </w:r>
      <w:proofErr w:type="spellEnd"/>
      <w:r w:rsidRPr="00E532F6">
        <w:rPr>
          <w:sz w:val="28"/>
          <w:szCs w:val="28"/>
        </w:rPr>
        <w:t xml:space="preserve"> та </w:t>
      </w:r>
      <w:proofErr w:type="spellStart"/>
      <w:r w:rsidRPr="00E532F6">
        <w:rPr>
          <w:sz w:val="28"/>
          <w:szCs w:val="28"/>
        </w:rPr>
        <w:t>доходів</w:t>
      </w:r>
      <w:proofErr w:type="spellEnd"/>
      <w:r w:rsidRPr="00E532F6">
        <w:rPr>
          <w:sz w:val="28"/>
          <w:szCs w:val="28"/>
        </w:rPr>
        <w:t xml:space="preserve"> </w:t>
      </w:r>
      <w:r w:rsidR="000F1C29" w:rsidRPr="00E532F6">
        <w:rPr>
          <w:sz w:val="28"/>
          <w:szCs w:val="28"/>
        </w:rPr>
        <w:t xml:space="preserve">Головного </w:t>
      </w:r>
      <w:proofErr w:type="spellStart"/>
      <w:r w:rsidR="000F1C29" w:rsidRPr="00E532F6">
        <w:rPr>
          <w:sz w:val="28"/>
          <w:szCs w:val="28"/>
        </w:rPr>
        <w:t>управління</w:t>
      </w:r>
      <w:proofErr w:type="spellEnd"/>
      <w:r w:rsidR="000F1C29" w:rsidRPr="00E532F6">
        <w:rPr>
          <w:sz w:val="28"/>
          <w:szCs w:val="28"/>
        </w:rPr>
        <w:t xml:space="preserve"> ДПС у </w:t>
      </w:r>
      <w:proofErr w:type="spellStart"/>
      <w:r w:rsidR="000F1C29" w:rsidRPr="00E532F6">
        <w:rPr>
          <w:sz w:val="28"/>
          <w:szCs w:val="28"/>
        </w:rPr>
        <w:t>Львівській</w:t>
      </w:r>
      <w:proofErr w:type="spellEnd"/>
      <w:r w:rsidR="000F1C29" w:rsidRPr="00E532F6">
        <w:rPr>
          <w:sz w:val="28"/>
          <w:szCs w:val="28"/>
        </w:rPr>
        <w:t xml:space="preserve"> </w:t>
      </w:r>
      <w:proofErr w:type="spellStart"/>
      <w:r w:rsidR="000F1C29" w:rsidRPr="00E532F6">
        <w:rPr>
          <w:sz w:val="28"/>
          <w:szCs w:val="28"/>
        </w:rPr>
        <w:t>област</w:t>
      </w:r>
      <w:proofErr w:type="spellEnd"/>
      <w:r w:rsidR="006F336C" w:rsidRPr="00E532F6">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E532F6" w:rsidRPr="00AB04BD" w:rsidRDefault="00584994" w:rsidP="00E532F6">
            <w:pPr>
              <w:tabs>
                <w:tab w:val="left" w:pos="-426"/>
                <w:tab w:val="left" w:pos="669"/>
                <w:tab w:val="left" w:pos="1398"/>
              </w:tabs>
              <w:spacing w:line="240" w:lineRule="exact"/>
              <w:ind w:right="23"/>
              <w:jc w:val="both"/>
              <w:rPr>
                <w:sz w:val="22"/>
                <w:szCs w:val="22"/>
                <w:lang w:val="uk-UA" w:eastAsia="uk-UA"/>
              </w:rPr>
            </w:pPr>
            <w:r w:rsidRPr="00F7131D">
              <w:rPr>
                <w:lang w:val="uk-UA" w:eastAsia="uk-UA"/>
              </w:rPr>
              <w:t>1. </w:t>
            </w:r>
            <w:r w:rsidR="00E532F6">
              <w:rPr>
                <w:sz w:val="22"/>
                <w:szCs w:val="22"/>
                <w:lang w:val="uk-UA" w:eastAsia="uk-UA"/>
              </w:rPr>
              <w:t>В</w:t>
            </w:r>
            <w:r w:rsidR="00E532F6" w:rsidRPr="00AB04BD">
              <w:rPr>
                <w:sz w:val="22"/>
                <w:szCs w:val="22"/>
                <w:lang w:val="uk-UA" w:eastAsia="uk-UA"/>
              </w:rPr>
              <w:t>иконання окремих завдань та доручень керівництва структурного підрозділу</w:t>
            </w:r>
            <w:r w:rsidR="00E532F6">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2. В</w:t>
            </w:r>
            <w:r w:rsidRPr="00AB04BD">
              <w:rPr>
                <w:sz w:val="22"/>
                <w:szCs w:val="22"/>
                <w:lang w:val="uk-UA" w:eastAsia="uk-UA"/>
              </w:rPr>
              <w:t>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w:t>
            </w:r>
            <w:r>
              <w:rPr>
                <w:sz w:val="22"/>
                <w:szCs w:val="22"/>
                <w:lang w:val="uk-UA" w:eastAsia="uk-UA"/>
              </w:rPr>
              <w:t>П</w:t>
            </w:r>
            <w:r w:rsidRPr="00AB04BD">
              <w:rPr>
                <w:sz w:val="22"/>
                <w:szCs w:val="22"/>
                <w:lang w:val="uk-UA" w:eastAsia="uk-UA"/>
              </w:rPr>
              <w:t>С, та надання їх на розгляд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3. В</w:t>
            </w:r>
            <w:r w:rsidRPr="00AB04BD">
              <w:rPr>
                <w:sz w:val="22"/>
                <w:szCs w:val="22"/>
                <w:lang w:val="uk-UA" w:eastAsia="uk-UA"/>
              </w:rPr>
              <w:t>заємоді</w:t>
            </w:r>
            <w:r>
              <w:rPr>
                <w:sz w:val="22"/>
                <w:szCs w:val="22"/>
                <w:lang w:val="uk-UA" w:eastAsia="uk-UA"/>
              </w:rPr>
              <w:t>я</w:t>
            </w:r>
            <w:r w:rsidRPr="00AB04BD">
              <w:rPr>
                <w:sz w:val="22"/>
                <w:szCs w:val="22"/>
                <w:lang w:val="uk-UA" w:eastAsia="uk-UA"/>
              </w:rPr>
              <w:t xml:space="preserve"> у межах компетенції із структурними підрозділами ГУ та відповідними структурними підрозділами територіальних органів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4. Р</w:t>
            </w:r>
            <w:r w:rsidRPr="00AB04BD">
              <w:rPr>
                <w:sz w:val="22"/>
                <w:szCs w:val="22"/>
                <w:lang w:val="uk-UA" w:eastAsia="uk-UA"/>
              </w:rPr>
              <w:t>озгляд звернень громадян та надання відповідей на них в межах компетенції</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rPr>
            </w:pPr>
            <w:r>
              <w:rPr>
                <w:sz w:val="22"/>
                <w:szCs w:val="22"/>
                <w:lang w:val="uk-UA"/>
              </w:rPr>
              <w:t>5. В</w:t>
            </w:r>
            <w:r w:rsidRPr="00AB04BD">
              <w:rPr>
                <w:sz w:val="22"/>
                <w:szCs w:val="22"/>
                <w:lang w:val="uk-UA"/>
              </w:rPr>
              <w:t>икористання інформаційних, телекомунікаційних та інформаційно-телекомунікаційних систем Д</w:t>
            </w:r>
            <w:r>
              <w:rPr>
                <w:sz w:val="22"/>
                <w:szCs w:val="22"/>
                <w:lang w:val="uk-UA"/>
              </w:rPr>
              <w:t>П</w:t>
            </w:r>
            <w:r w:rsidRPr="00AB04BD">
              <w:rPr>
                <w:sz w:val="22"/>
                <w:szCs w:val="22"/>
                <w:lang w:val="uk-UA"/>
              </w:rPr>
              <w:t>С для отримання інформації, необхідної для виконання функціональних обов’язків</w:t>
            </w:r>
            <w:r>
              <w:rPr>
                <w:sz w:val="22"/>
                <w:szCs w:val="22"/>
                <w:lang w:val="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6. М</w:t>
            </w:r>
            <w:r w:rsidRPr="00AB04BD">
              <w:rPr>
                <w:sz w:val="22"/>
                <w:szCs w:val="22"/>
                <w:lang w:val="uk-UA" w:eastAsia="uk-UA"/>
              </w:rPr>
              <w:t>оніторинг фінансово-господарських операцій платників на наявність податкових ризиків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7. В</w:t>
            </w:r>
            <w:r w:rsidRPr="00AB04BD">
              <w:rPr>
                <w:sz w:val="22"/>
                <w:szCs w:val="22"/>
                <w:lang w:val="uk-UA" w:eastAsia="uk-UA"/>
              </w:rPr>
              <w:t>иявлення та аналіз податкових ризиків в діяльності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8. А</w:t>
            </w:r>
            <w:r w:rsidRPr="00AB04BD">
              <w:rPr>
                <w:sz w:val="22"/>
                <w:szCs w:val="22"/>
                <w:lang w:val="uk-UA" w:eastAsia="uk-UA"/>
              </w:rPr>
              <w:t>наліз інформації структурних підрозділів щодо відпрацювання податкових ризиків, виявлених за результатами моніторингу фінансово-господарських операцій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9. П</w:t>
            </w:r>
            <w:r w:rsidRPr="00AB04BD">
              <w:rPr>
                <w:sz w:val="22"/>
                <w:szCs w:val="22"/>
                <w:lang w:val="uk-UA" w:eastAsia="uk-UA"/>
              </w:rPr>
              <w:t>роведення постійного автоматизованого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ЄРПН</w:t>
            </w:r>
            <w:r>
              <w:rPr>
                <w:sz w:val="22"/>
                <w:szCs w:val="22"/>
                <w:lang w:val="uk-UA" w:eastAsia="uk-UA"/>
              </w:rPr>
              <w:t>.</w:t>
            </w:r>
          </w:p>
          <w:p w:rsidR="00584994" w:rsidRPr="00F7131D" w:rsidRDefault="00E532F6" w:rsidP="00E532F6">
            <w:pPr>
              <w:jc w:val="both"/>
              <w:rPr>
                <w:lang w:eastAsia="uk-UA"/>
              </w:rPr>
            </w:pPr>
            <w:r>
              <w:rPr>
                <w:sz w:val="22"/>
                <w:szCs w:val="22"/>
                <w:lang w:val="uk-UA" w:eastAsia="uk-UA"/>
              </w:rPr>
              <w:t>10. Ф</w:t>
            </w:r>
            <w:r w:rsidRPr="00AB04BD">
              <w:rPr>
                <w:sz w:val="22"/>
                <w:szCs w:val="22"/>
                <w:lang w:val="uk-UA" w:eastAsia="uk-UA"/>
              </w:rPr>
              <w:t>ормування висновків щодо оцінки ступеня ризиків, достатніх для зупинення реєстрації податкової накладної/розрахунку коригування в ЄРПН.</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B114C7">
            <w:pPr>
              <w:pStyle w:val="af0"/>
              <w:jc w:val="both"/>
            </w:pPr>
            <w:r w:rsidRPr="00F7131D">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w:t>
            </w:r>
            <w:r w:rsidRPr="00072BB8">
              <w:rPr>
                <w:lang w:val="uk-UA"/>
              </w:rPr>
              <w:lastRenderedPageBreak/>
              <w:t>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E532F6" w:rsidRDefault="00584994" w:rsidP="00FF5426">
            <w:pPr>
              <w:pStyle w:val="21"/>
              <w:shd w:val="clear" w:color="auto" w:fill="auto"/>
              <w:spacing w:line="240" w:lineRule="auto"/>
              <w:ind w:left="17" w:right="238"/>
              <w:jc w:val="both"/>
              <w:rPr>
                <w:sz w:val="24"/>
                <w:szCs w:val="24"/>
                <w:lang w:val="uk-UA" w:eastAsia="uk-UA"/>
              </w:rPr>
            </w:pPr>
            <w:r w:rsidRPr="00F7131D">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F7131D">
                <w:rPr>
                  <w:sz w:val="24"/>
                  <w:szCs w:val="24"/>
                </w:rPr>
                <w:t xml:space="preserve"> </w:t>
              </w:r>
              <w:r w:rsidRPr="00F7131D">
                <w:rPr>
                  <w:sz w:val="24"/>
                  <w:szCs w:val="24"/>
                  <w:lang w:eastAsia="uk-UA"/>
                </w:rPr>
                <w:t>79003, м</w:t>
              </w:r>
            </w:smartTag>
            <w:r w:rsidRPr="00F7131D">
              <w:rPr>
                <w:sz w:val="24"/>
                <w:szCs w:val="24"/>
                <w:lang w:eastAsia="uk-UA"/>
              </w:rPr>
              <w:t xml:space="preserve">. </w:t>
            </w:r>
            <w:proofErr w:type="spellStart"/>
            <w:proofErr w:type="gramStart"/>
            <w:r w:rsidRPr="00F7131D">
              <w:rPr>
                <w:sz w:val="24"/>
                <w:szCs w:val="24"/>
                <w:lang w:eastAsia="uk-UA"/>
              </w:rPr>
              <w:t>Львів</w:t>
            </w:r>
            <w:proofErr w:type="spellEnd"/>
            <w:r w:rsidRPr="00F7131D">
              <w:rPr>
                <w:sz w:val="24"/>
                <w:szCs w:val="24"/>
                <w:lang w:eastAsia="uk-UA"/>
              </w:rPr>
              <w:t xml:space="preserve">, </w:t>
            </w:r>
            <w:proofErr w:type="spellStart"/>
            <w:r w:rsidRPr="00F7131D">
              <w:rPr>
                <w:sz w:val="24"/>
                <w:szCs w:val="24"/>
                <w:lang w:eastAsia="uk-UA"/>
              </w:rPr>
              <w:t>вул</w:t>
            </w:r>
            <w:proofErr w:type="spellEnd"/>
            <w:r w:rsidRPr="00F7131D">
              <w:rPr>
                <w:sz w:val="24"/>
                <w:szCs w:val="24"/>
                <w:lang w:eastAsia="uk-UA"/>
              </w:rPr>
              <w:t xml:space="preserve"> </w:t>
            </w:r>
            <w:proofErr w:type="spellStart"/>
            <w:r w:rsidRPr="00F7131D">
              <w:rPr>
                <w:sz w:val="24"/>
                <w:szCs w:val="24"/>
                <w:lang w:eastAsia="uk-UA"/>
              </w:rPr>
              <w:t>Стрийська</w:t>
            </w:r>
            <w:proofErr w:type="spellEnd"/>
            <w:r w:rsidRPr="00F7131D">
              <w:rPr>
                <w:sz w:val="24"/>
                <w:szCs w:val="24"/>
                <w:lang w:eastAsia="uk-UA"/>
              </w:rPr>
              <w:t xml:space="preserve">, 35 </w:t>
            </w:r>
            <w:proofErr w:type="spellStart"/>
            <w:r w:rsidRPr="00F7131D">
              <w:rPr>
                <w:sz w:val="24"/>
                <w:szCs w:val="24"/>
              </w:rPr>
              <w:t>із</w:t>
            </w:r>
            <w:proofErr w:type="spellEnd"/>
            <w:r w:rsidRPr="00F7131D">
              <w:rPr>
                <w:sz w:val="24"/>
                <w:szCs w:val="24"/>
              </w:rPr>
              <w:t xml:space="preserve"> </w:t>
            </w:r>
            <w:proofErr w:type="spellStart"/>
            <w:r w:rsidRPr="00F7131D">
              <w:rPr>
                <w:sz w:val="24"/>
                <w:szCs w:val="24"/>
              </w:rPr>
              <w:t>позначкою</w:t>
            </w:r>
            <w:proofErr w:type="spellEnd"/>
            <w:r w:rsidRPr="00F7131D">
              <w:rPr>
                <w:sz w:val="24"/>
                <w:szCs w:val="24"/>
              </w:rPr>
              <w:t xml:space="preserve"> «</w:t>
            </w:r>
            <w:proofErr w:type="spellStart"/>
            <w:r w:rsidRPr="00F7131D">
              <w:rPr>
                <w:sz w:val="24"/>
                <w:szCs w:val="24"/>
              </w:rPr>
              <w:t>Документи</w:t>
            </w:r>
            <w:proofErr w:type="spellEnd"/>
            <w:r w:rsidRPr="00F7131D">
              <w:rPr>
                <w:sz w:val="24"/>
                <w:szCs w:val="24"/>
              </w:rPr>
              <w:t xml:space="preserve"> </w:t>
            </w:r>
            <w:r w:rsidRPr="00E532F6">
              <w:rPr>
                <w:sz w:val="24"/>
                <w:szCs w:val="24"/>
              </w:rPr>
              <w:t xml:space="preserve">для </w:t>
            </w:r>
            <w:proofErr w:type="spellStart"/>
            <w:r w:rsidRPr="00E532F6">
              <w:rPr>
                <w:sz w:val="24"/>
                <w:szCs w:val="24"/>
              </w:rPr>
              <w:t>участі</w:t>
            </w:r>
            <w:proofErr w:type="spellEnd"/>
            <w:r w:rsidRPr="00E532F6">
              <w:rPr>
                <w:sz w:val="24"/>
                <w:szCs w:val="24"/>
              </w:rPr>
              <w:t xml:space="preserve"> у </w:t>
            </w:r>
            <w:proofErr w:type="spellStart"/>
            <w:r w:rsidRPr="00E532F6">
              <w:rPr>
                <w:sz w:val="24"/>
                <w:szCs w:val="24"/>
              </w:rPr>
              <w:t>конкурсі</w:t>
            </w:r>
            <w:proofErr w:type="spellEnd"/>
            <w:r w:rsidRPr="00E532F6">
              <w:rPr>
                <w:sz w:val="24"/>
                <w:szCs w:val="24"/>
              </w:rPr>
              <w:t xml:space="preserve"> на </w:t>
            </w:r>
            <w:r w:rsidR="00F7131D" w:rsidRPr="00E532F6">
              <w:rPr>
                <w:sz w:val="24"/>
                <w:szCs w:val="24"/>
                <w:lang w:val="uk-UA"/>
              </w:rPr>
              <w:t>посаду г</w:t>
            </w:r>
            <w:r w:rsidR="00F7131D" w:rsidRPr="00E532F6">
              <w:rPr>
                <w:rStyle w:val="20pt"/>
                <w:color w:val="000000"/>
                <w:sz w:val="24"/>
                <w:szCs w:val="24"/>
                <w:lang w:val="uk-UA" w:eastAsia="uk-UA"/>
              </w:rPr>
              <w:t>оловного державного інспектора</w:t>
            </w:r>
            <w:r w:rsidR="00F7131D" w:rsidRPr="00E532F6">
              <w:rPr>
                <w:rStyle w:val="20pt"/>
                <w:color w:val="000000"/>
                <w:sz w:val="24"/>
                <w:szCs w:val="24"/>
                <w:lang w:eastAsia="uk-UA"/>
              </w:rPr>
              <w:t xml:space="preserve"> </w:t>
            </w:r>
            <w:proofErr w:type="spellStart"/>
            <w:r w:rsidR="00F7131D" w:rsidRPr="00E532F6">
              <w:rPr>
                <w:sz w:val="24"/>
                <w:szCs w:val="24"/>
              </w:rPr>
              <w:t>відділу</w:t>
            </w:r>
            <w:proofErr w:type="spellEnd"/>
            <w:r w:rsidR="00F7131D" w:rsidRPr="00E532F6">
              <w:rPr>
                <w:sz w:val="24"/>
                <w:szCs w:val="24"/>
              </w:rPr>
              <w:t xml:space="preserve"> </w:t>
            </w:r>
            <w:proofErr w:type="spellStart"/>
            <w:r w:rsidR="00E532F6" w:rsidRPr="00E532F6">
              <w:rPr>
                <w:sz w:val="24"/>
                <w:szCs w:val="24"/>
              </w:rPr>
              <w:t>аналітики</w:t>
            </w:r>
            <w:proofErr w:type="spellEnd"/>
            <w:r w:rsidR="00E532F6" w:rsidRPr="00E532F6">
              <w:rPr>
                <w:sz w:val="24"/>
                <w:szCs w:val="24"/>
              </w:rPr>
              <w:t xml:space="preserve"> </w:t>
            </w:r>
            <w:proofErr w:type="spellStart"/>
            <w:r w:rsidR="00E532F6" w:rsidRPr="00E532F6">
              <w:rPr>
                <w:sz w:val="24"/>
                <w:szCs w:val="24"/>
              </w:rPr>
              <w:t>податкових</w:t>
            </w:r>
            <w:proofErr w:type="spellEnd"/>
            <w:r w:rsidR="00E532F6" w:rsidRPr="00E532F6">
              <w:rPr>
                <w:sz w:val="24"/>
                <w:szCs w:val="24"/>
              </w:rPr>
              <w:t xml:space="preserve"> </w:t>
            </w:r>
            <w:proofErr w:type="spellStart"/>
            <w:r w:rsidR="00E532F6" w:rsidRPr="00E532F6">
              <w:rPr>
                <w:sz w:val="24"/>
                <w:szCs w:val="24"/>
              </w:rPr>
              <w:t>ризиків</w:t>
            </w:r>
            <w:proofErr w:type="spellEnd"/>
            <w:r w:rsidR="00E532F6" w:rsidRPr="00E532F6">
              <w:rPr>
                <w:sz w:val="24"/>
                <w:szCs w:val="24"/>
              </w:rPr>
              <w:t xml:space="preserve"> </w:t>
            </w:r>
            <w:proofErr w:type="spellStart"/>
            <w:r w:rsidR="00F7131D" w:rsidRPr="00E532F6">
              <w:rPr>
                <w:sz w:val="24"/>
                <w:szCs w:val="24"/>
              </w:rPr>
              <w:t>управління</w:t>
            </w:r>
            <w:proofErr w:type="spellEnd"/>
            <w:r w:rsidR="00F7131D" w:rsidRPr="00E532F6">
              <w:rPr>
                <w:sz w:val="24"/>
                <w:szCs w:val="24"/>
              </w:rPr>
              <w:t xml:space="preserve"> </w:t>
            </w:r>
            <w:proofErr w:type="spellStart"/>
            <w:r w:rsidR="00F7131D" w:rsidRPr="00E532F6">
              <w:rPr>
                <w:sz w:val="24"/>
                <w:szCs w:val="24"/>
              </w:rPr>
              <w:t>моніторингу</w:t>
            </w:r>
            <w:proofErr w:type="spellEnd"/>
            <w:r w:rsidR="00F7131D" w:rsidRPr="00E532F6">
              <w:rPr>
                <w:sz w:val="24"/>
                <w:szCs w:val="24"/>
              </w:rPr>
              <w:t xml:space="preserve"> </w:t>
            </w:r>
            <w:proofErr w:type="spellStart"/>
            <w:r w:rsidR="00F7131D" w:rsidRPr="00E532F6">
              <w:rPr>
                <w:sz w:val="24"/>
                <w:szCs w:val="24"/>
              </w:rPr>
              <w:t>ризикових</w:t>
            </w:r>
            <w:proofErr w:type="spellEnd"/>
            <w:r w:rsidR="00F7131D" w:rsidRPr="00E532F6">
              <w:rPr>
                <w:sz w:val="24"/>
                <w:szCs w:val="24"/>
              </w:rPr>
              <w:t xml:space="preserve"> </w:t>
            </w:r>
            <w:proofErr w:type="spellStart"/>
            <w:r w:rsidR="00F7131D" w:rsidRPr="00E532F6">
              <w:rPr>
                <w:sz w:val="24"/>
                <w:szCs w:val="24"/>
              </w:rPr>
              <w:t>операцій</w:t>
            </w:r>
            <w:proofErr w:type="spellEnd"/>
            <w:r w:rsidR="00F7131D" w:rsidRPr="00E532F6">
              <w:rPr>
                <w:sz w:val="24"/>
                <w:szCs w:val="24"/>
              </w:rPr>
              <w:t xml:space="preserve"> та </w:t>
            </w:r>
            <w:proofErr w:type="spellStart"/>
            <w:r w:rsidR="00F7131D" w:rsidRPr="00E532F6">
              <w:rPr>
                <w:sz w:val="24"/>
                <w:szCs w:val="24"/>
              </w:rPr>
              <w:t>доходів</w:t>
            </w:r>
            <w:proofErr w:type="spellEnd"/>
            <w:r w:rsidR="00F7131D" w:rsidRPr="00E532F6">
              <w:rPr>
                <w:rStyle w:val="rvts15"/>
                <w:sz w:val="24"/>
                <w:szCs w:val="24"/>
                <w:lang w:val="uk-UA"/>
              </w:rPr>
              <w:t xml:space="preserve"> </w:t>
            </w:r>
            <w:r w:rsidRPr="00E532F6">
              <w:rPr>
                <w:rStyle w:val="rvts15"/>
                <w:sz w:val="24"/>
                <w:szCs w:val="24"/>
                <w:lang w:val="uk-UA"/>
              </w:rPr>
              <w:t>Головного управління ДПС у Львівській області</w:t>
            </w:r>
            <w:r w:rsidRPr="00E532F6">
              <w:rPr>
                <w:sz w:val="24"/>
                <w:szCs w:val="24"/>
                <w:lang w:val="uk-UA" w:eastAsia="uk-UA"/>
              </w:rPr>
              <w:t>».</w:t>
            </w:r>
            <w:r w:rsidRPr="00E532F6">
              <w:rPr>
                <w:sz w:val="24"/>
                <w:szCs w:val="24"/>
                <w:lang w:eastAsia="uk-UA"/>
              </w:rPr>
              <w:t xml:space="preserve"> </w:t>
            </w:r>
            <w:proofErr w:type="gramEnd"/>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w:t>
            </w:r>
            <w:proofErr w:type="spellStart"/>
            <w:r w:rsidRPr="00072BB8">
              <w:rPr>
                <w:lang w:val="uk-UA"/>
              </w:rPr>
              <w:t>НАДС</w:t>
            </w:r>
            <w:proofErr w:type="spellEnd"/>
            <w:r w:rsidRPr="00072BB8">
              <w:rPr>
                <w:lang w:val="uk-UA"/>
              </w:rPr>
              <w:t xml:space="preserve">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lastRenderedPageBreak/>
              <w:t>Місце, час і дата початку проведення тестування</w:t>
            </w:r>
          </w:p>
        </w:tc>
        <w:tc>
          <w:tcPr>
            <w:tcW w:w="3085"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lastRenderedPageBreak/>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474321">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74321">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Pr="00F7131D" w:rsidRDefault="00584994" w:rsidP="00F7131D">
            <w:pPr>
              <w:jc w:val="both"/>
              <w:rPr>
                <w:lang w:val="en-US"/>
              </w:rPr>
            </w:pPr>
            <w:r w:rsidRPr="00F7131D">
              <w:rPr>
                <w:lang w:val="uk-UA"/>
              </w:rPr>
              <w:t xml:space="preserve">  </w:t>
            </w:r>
            <w:r w:rsidR="00474321">
              <w:rPr>
                <w:lang w:val="uk-UA"/>
              </w:rPr>
              <w:t>9</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4436</Words>
  <Characters>2530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6953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2019-10-29T14:01:00Z</cp:lastPrinted>
  <dcterms:created xsi:type="dcterms:W3CDTF">2019-11-18T15:23:00Z</dcterms:created>
  <dcterms:modified xsi:type="dcterms:W3CDTF">2019-11-19T09:20:00Z</dcterms:modified>
</cp:coreProperties>
</file>