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F4" w:rsidRPr="00074AF9" w:rsidRDefault="009205F4" w:rsidP="00FE4C6E">
      <w:pPr>
        <w:rPr>
          <w:rFonts w:ascii="Times New Roman" w:hAnsi="Times New Roman" w:cs="Times New Roman"/>
          <w:sz w:val="22"/>
          <w:szCs w:val="22"/>
        </w:rPr>
      </w:pPr>
    </w:p>
    <w:p w:rsidR="009205F4" w:rsidRDefault="009205F4" w:rsidP="00946967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8222"/>
      </w:tblGrid>
      <w:tr w:rsidR="00F05A47" w:rsidRPr="00CD15BB" w:rsidTr="0000631B">
        <w:tc>
          <w:tcPr>
            <w:tcW w:w="11058" w:type="dxa"/>
            <w:gridSpan w:val="3"/>
          </w:tcPr>
          <w:p w:rsidR="003C7DCC" w:rsidRDefault="00F05A47" w:rsidP="0000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закупівлі,</w:t>
            </w:r>
          </w:p>
          <w:p w:rsidR="00F05A47" w:rsidRPr="00CD15BB" w:rsidRDefault="0000631B" w:rsidP="0000631B">
            <w:pPr>
              <w:ind w:right="3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розміру </w:t>
            </w:r>
            <w:r w:rsidR="00F05A47" w:rsidRPr="00CD15BB">
              <w:rPr>
                <w:rFonts w:ascii="Times New Roman" w:hAnsi="Times New Roman" w:cs="Times New Roman"/>
                <w:sz w:val="28"/>
                <w:szCs w:val="28"/>
              </w:rPr>
              <w:t>бюджетного призначенн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очікуваної вартості предмета</w:t>
            </w:r>
            <w:r w:rsidR="00F05A47" w:rsidRPr="00CD15BB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</w:p>
        </w:tc>
      </w:tr>
      <w:tr w:rsidR="00F05A47" w:rsidRPr="00CD15BB" w:rsidTr="00AB52EC">
        <w:tc>
          <w:tcPr>
            <w:tcW w:w="567" w:type="dxa"/>
          </w:tcPr>
          <w:p w:rsidR="00F05A47" w:rsidRPr="00CD15BB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F05A47" w:rsidRPr="00FE7429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29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8222" w:type="dxa"/>
          </w:tcPr>
          <w:p w:rsidR="00451D2B" w:rsidRPr="0000631B" w:rsidRDefault="00451D2B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631B">
              <w:rPr>
                <w:rFonts w:ascii="Times New Roman" w:hAnsi="Times New Roman" w:cs="Times New Roman"/>
                <w:b/>
              </w:rPr>
              <w:t xml:space="preserve">Комплексне обслуговування майнового комплексу Головного </w:t>
            </w:r>
          </w:p>
          <w:p w:rsidR="00451D2B" w:rsidRPr="0000631B" w:rsidRDefault="00451D2B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631B">
              <w:rPr>
                <w:rFonts w:ascii="Times New Roman" w:hAnsi="Times New Roman" w:cs="Times New Roman"/>
                <w:b/>
              </w:rPr>
              <w:t>управління ДПС у Львівській області</w:t>
            </w:r>
            <w:r w:rsidR="001C4401" w:rsidRPr="0000631B">
              <w:rPr>
                <w:rFonts w:ascii="Times New Roman" w:hAnsi="Times New Roman" w:cs="Times New Roman"/>
                <w:b/>
              </w:rPr>
              <w:t xml:space="preserve">код ДК 021:2015 </w:t>
            </w:r>
          </w:p>
          <w:p w:rsidR="00451D2B" w:rsidRPr="00451D2B" w:rsidRDefault="001C4401" w:rsidP="00870104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0631B">
              <w:rPr>
                <w:rFonts w:ascii="Times New Roman" w:hAnsi="Times New Roman" w:cs="Times New Roman"/>
                <w:b/>
              </w:rPr>
              <w:t>«Єдиний закупівельний словн</w:t>
            </w:r>
            <w:r w:rsidR="00370B6B" w:rsidRPr="0000631B">
              <w:rPr>
                <w:rFonts w:ascii="Times New Roman" w:hAnsi="Times New Roman" w:cs="Times New Roman"/>
                <w:b/>
              </w:rPr>
              <w:t xml:space="preserve">ик» </w:t>
            </w:r>
            <w:r w:rsidRPr="0000631B">
              <w:rPr>
                <w:rFonts w:ascii="Times New Roman" w:hAnsi="Times New Roman" w:cs="Times New Roman"/>
                <w:b/>
              </w:rPr>
              <w:t>-</w:t>
            </w:r>
            <w:r w:rsidR="00451D2B" w:rsidRPr="0000631B">
              <w:rPr>
                <w:rFonts w:ascii="Times New Roman" w:hAnsi="Times New Roman" w:cs="Times New Roman"/>
                <w:b/>
              </w:rPr>
              <w:t>7033</w:t>
            </w:r>
            <w:r w:rsidR="00370B6B" w:rsidRPr="0000631B">
              <w:rPr>
                <w:rFonts w:ascii="Times New Roman" w:hAnsi="Times New Roman" w:cs="Times New Roman"/>
                <w:b/>
                <w:bdr w:val="none" w:sz="0" w:space="0" w:color="auto" w:frame="1"/>
              </w:rPr>
              <w:t>0000-</w:t>
            </w:r>
            <w:r w:rsidR="00451D2B" w:rsidRPr="0000631B">
              <w:rPr>
                <w:rFonts w:ascii="Times New Roman" w:hAnsi="Times New Roman" w:cs="Times New Roman"/>
                <w:b/>
                <w:bdr w:val="none" w:sz="0" w:space="0" w:color="auto" w:frame="1"/>
              </w:rPr>
              <w:t>3</w:t>
            </w:r>
            <w:r w:rsidR="00370B6B" w:rsidRPr="0000631B">
              <w:rPr>
                <w:rFonts w:ascii="Times New Roman" w:hAnsi="Times New Roman" w:cs="Times New Roman"/>
                <w:b/>
              </w:rPr>
              <w:t> </w:t>
            </w:r>
            <w:r w:rsidR="008B2837" w:rsidRPr="0000631B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="00451D2B" w:rsidRPr="00451D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Послуги з управління </w:t>
            </w:r>
          </w:p>
          <w:p w:rsidR="00F05A47" w:rsidRPr="00E12A0A" w:rsidRDefault="00451D2B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D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нерухомістю, надавані на платній основі чи на договірних засадах</w:t>
            </w:r>
          </w:p>
        </w:tc>
      </w:tr>
      <w:tr w:rsidR="0079270B" w:rsidRPr="00CD15BB" w:rsidTr="00B3354F">
        <w:trPr>
          <w:trHeight w:val="11754"/>
        </w:trPr>
        <w:tc>
          <w:tcPr>
            <w:tcW w:w="567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79270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  <w:p w:rsidR="00C608E2" w:rsidRPr="00CD15BB" w:rsidRDefault="00C608E2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3E008F" w:rsidRPr="003E008F" w:rsidRDefault="003E008F" w:rsidP="003E008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</w:rPr>
              <w:t>Перелік майнових комплексів ДПС у Львівській області на яких надаватимуться послуги відповідно до технічної специфікації послуг</w:t>
            </w:r>
          </w:p>
          <w:tbl>
            <w:tblPr>
              <w:tblW w:w="10488" w:type="dxa"/>
              <w:tblLayout w:type="fixed"/>
              <w:tblLook w:val="04A0"/>
            </w:tblPr>
            <w:tblGrid>
              <w:gridCol w:w="3998"/>
              <w:gridCol w:w="6490"/>
            </w:tblGrid>
            <w:tr w:rsidR="003E008F" w:rsidRPr="003E008F" w:rsidTr="003E008F">
              <w:trPr>
                <w:trHeight w:val="780"/>
              </w:trPr>
              <w:tc>
                <w:tcPr>
                  <w:tcW w:w="3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Найменування об’єктів та адреса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Default="003E008F" w:rsidP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Інформація щодо кількості площ з технічного </w:t>
                  </w:r>
                </w:p>
                <w:p w:rsidR="003E008F" w:rsidRDefault="003E008F" w:rsidP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обслуговування та утримання 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в належному стані будівель ГУ ДПС</w:t>
                  </w:r>
                </w:p>
                <w:p w:rsidR="003E008F" w:rsidRPr="003E008F" w:rsidRDefault="003E008F" w:rsidP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 Львівській області                                                                                                                 </w:t>
                  </w:r>
                </w:p>
              </w:tc>
            </w:tr>
            <w:tr w:rsidR="003E008F" w:rsidRPr="003E008F" w:rsidTr="003E008F">
              <w:trPr>
                <w:trHeight w:val="439"/>
              </w:trPr>
              <w:tc>
                <w:tcPr>
                  <w:tcW w:w="3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 w:rsidP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Загальна 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площа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адмінбудівлі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(м²)*</w:t>
                  </w:r>
                </w:p>
              </w:tc>
            </w:tr>
            <w:tr w:rsidR="003E008F" w:rsidRPr="003E008F" w:rsidTr="003E008F">
              <w:trPr>
                <w:trHeight w:val="63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Головне управління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м.Львів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вул.Стрийська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,35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18 530,93</w:t>
                  </w:r>
                </w:p>
              </w:tc>
            </w:tr>
            <w:tr w:rsidR="003E008F" w:rsidRPr="003E008F" w:rsidTr="003E008F">
              <w:trPr>
                <w:trHeight w:val="64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Буськ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пл. 900-річчя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1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1 013,8</w:t>
                  </w:r>
                </w:p>
              </w:tc>
            </w:tr>
            <w:tr w:rsidR="003E008F" w:rsidRPr="003E008F" w:rsidTr="003E008F">
              <w:trPr>
                <w:trHeight w:val="6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Бродівська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Броди, вул. Залізнична, 21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687,7</w:t>
                  </w:r>
                </w:p>
              </w:tc>
            </w:tr>
            <w:tr w:rsidR="003E008F" w:rsidRPr="003E008F" w:rsidTr="003E008F">
              <w:trPr>
                <w:trHeight w:val="55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Золочівська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м. Золочів, вул. Лермонтова, 1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1 987,1</w:t>
                  </w:r>
                </w:p>
              </w:tc>
            </w:tr>
            <w:tr w:rsidR="003E008F" w:rsidRPr="003E008F" w:rsidTr="003E008F">
              <w:trPr>
                <w:trHeight w:val="52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Перемишлянське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Перемишляни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 Галицька, 26а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468,7</w:t>
                  </w:r>
                </w:p>
              </w:tc>
            </w:tr>
            <w:tr w:rsidR="003E008F" w:rsidRPr="003E008F" w:rsidTr="003E008F">
              <w:trPr>
                <w:trHeight w:val="52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Городоцька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Городок, Майдан Гайдамаків, 22 та 24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844,5</w:t>
                  </w:r>
                </w:p>
              </w:tc>
            </w:tr>
            <w:tr w:rsidR="003E008F" w:rsidRPr="003E008F" w:rsidTr="003E008F">
              <w:trPr>
                <w:trHeight w:val="54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Мостиська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Мостиська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 Шевченка, 157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624,3</w:t>
                  </w:r>
                </w:p>
              </w:tc>
            </w:tr>
            <w:tr w:rsidR="003E008F" w:rsidRPr="003E008F" w:rsidTr="003E008F">
              <w:trPr>
                <w:trHeight w:val="55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Яворівська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Яворів, вул. Львівська, 427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1 089,5</w:t>
                  </w:r>
                </w:p>
              </w:tc>
            </w:tr>
            <w:tr w:rsidR="003E008F" w:rsidRPr="003E008F" w:rsidTr="003E008F">
              <w:trPr>
                <w:trHeight w:val="51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Пустомитівська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Пустомити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 Радоцинська,17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860,5</w:t>
                  </w:r>
                </w:p>
              </w:tc>
            </w:tr>
            <w:tr w:rsidR="003E008F" w:rsidRPr="003E008F" w:rsidTr="003E008F">
              <w:trPr>
                <w:trHeight w:val="66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Дрогобицька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м. Дрогобич, вул. Шевченка, 9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2 554,3</w:t>
                  </w:r>
                </w:p>
              </w:tc>
            </w:tr>
            <w:tr w:rsidR="003E008F" w:rsidRPr="003E008F" w:rsidTr="003E008F">
              <w:trPr>
                <w:trHeight w:val="6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Бориславська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Борислав, вул. Карпатська Брама, 14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868,7</w:t>
                  </w:r>
                </w:p>
              </w:tc>
            </w:tr>
            <w:tr w:rsidR="003E008F" w:rsidRPr="003E008F" w:rsidTr="003E008F">
              <w:trPr>
                <w:trHeight w:val="6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Трускавецька ДПІ 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Трускавець, пр. Чорновола, 2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946,3</w:t>
                  </w:r>
                </w:p>
              </w:tc>
            </w:tr>
            <w:tr w:rsidR="003E008F" w:rsidRPr="003E008F" w:rsidTr="003E008F">
              <w:trPr>
                <w:trHeight w:val="54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Червоноградська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Червоноград,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пл.Соборна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3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818,4</w:t>
                  </w:r>
                </w:p>
              </w:tc>
            </w:tr>
            <w:tr w:rsidR="003E008F" w:rsidRPr="003E008F" w:rsidTr="003E008F">
              <w:trPr>
                <w:trHeight w:val="51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Сокальська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Сокаль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 Шептицького, 40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</w:tr>
            <w:tr w:rsidR="003E008F" w:rsidRPr="003E008F" w:rsidTr="003E008F">
              <w:trPr>
                <w:trHeight w:val="51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Жовківська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Жовква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 Святої Трійці, 10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364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3E008F" w:rsidRPr="003E008F" w:rsidTr="003E008F">
              <w:trPr>
                <w:trHeight w:val="6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Кам’янко-Бузька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м. Кам’янка-Бузька, вул. Незалежності, 18а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674,1</w:t>
                  </w:r>
                </w:p>
              </w:tc>
            </w:tr>
            <w:tr w:rsidR="003E008F" w:rsidRPr="003E008F" w:rsidTr="003E008F">
              <w:trPr>
                <w:trHeight w:val="52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Радехівська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Радехів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пр. Відродження, 8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919,5</w:t>
                  </w:r>
                </w:p>
              </w:tc>
            </w:tr>
            <w:tr w:rsidR="003E008F" w:rsidRPr="003E008F" w:rsidTr="003E008F">
              <w:trPr>
                <w:trHeight w:val="57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Стрийська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Стрий, вул.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7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1 666,7</w:t>
                  </w:r>
                </w:p>
              </w:tc>
            </w:tr>
            <w:tr w:rsidR="003E008F" w:rsidRPr="003E008F" w:rsidTr="003E008F">
              <w:trPr>
                <w:trHeight w:val="55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Сколе, вул.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Кн.Святослава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5а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589,1</w:t>
                  </w:r>
                </w:p>
              </w:tc>
            </w:tr>
            <w:tr w:rsidR="003E008F" w:rsidRPr="003E008F" w:rsidTr="003E008F">
              <w:trPr>
                <w:trHeight w:val="51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Миколаївська ДПІ 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Миколаїв, бульвар Проектний, 3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731,6</w:t>
                  </w:r>
                </w:p>
              </w:tc>
            </w:tr>
            <w:tr w:rsidR="003E008F" w:rsidRPr="003E008F" w:rsidTr="003E008F">
              <w:trPr>
                <w:trHeight w:val="54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Жидачівська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Жидачів, вул. Вокзальна, 6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292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E008F" w:rsidRPr="003E008F" w:rsidTr="003E008F">
              <w:trPr>
                <w:trHeight w:val="54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Самбірська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Самбір, вул. Чорновола, 2а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2 202</w:t>
                  </w:r>
                </w:p>
              </w:tc>
            </w:tr>
            <w:tr w:rsidR="003E008F" w:rsidRPr="003E008F" w:rsidTr="003E008F">
              <w:trPr>
                <w:trHeight w:val="64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Старосамбірська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м. Старий Самбір, пл. Ринок, 10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</w:tr>
            <w:tr w:rsidR="003E008F" w:rsidRPr="003E008F" w:rsidTr="003E008F">
              <w:trPr>
                <w:trHeight w:val="58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Турківська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Турка, пл. Ринок, 24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378,3</w:t>
                  </w:r>
                </w:p>
              </w:tc>
            </w:tr>
            <w:tr w:rsidR="003E008F" w:rsidRPr="003E008F" w:rsidTr="003E008F">
              <w:trPr>
                <w:trHeight w:val="27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3E00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42 724,53</w:t>
                  </w:r>
                </w:p>
              </w:tc>
            </w:tr>
          </w:tbl>
          <w:p w:rsidR="003E008F" w:rsidRDefault="003E008F" w:rsidP="003E008F">
            <w:pPr>
              <w:shd w:val="clear" w:color="auto" w:fill="FFFFFF"/>
              <w:spacing w:after="120"/>
              <w:ind w:left="142" w:hanging="142"/>
              <w:rPr>
                <w:i/>
              </w:rPr>
            </w:pPr>
            <w:r w:rsidRPr="003E00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E008F">
              <w:rPr>
                <w:rFonts w:ascii="Times New Roman" w:hAnsi="Times New Roman" w:cs="Times New Roman"/>
                <w:i/>
                <w:sz w:val="20"/>
                <w:szCs w:val="20"/>
              </w:rPr>
              <w:t>Надання послуг здійснюється на усіх об’єктах Замовника</w:t>
            </w:r>
            <w:r>
              <w:rPr>
                <w:i/>
              </w:rPr>
              <w:t>.</w:t>
            </w:r>
          </w:p>
          <w:p w:rsidR="003E008F" w:rsidRDefault="003E008F" w:rsidP="003E008F">
            <w:pPr>
              <w:shd w:val="clear" w:color="auto" w:fill="FFFFFF"/>
              <w:spacing w:after="12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1. Обслуговування електрогосподарства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ГУ ДПС у Львівській </w:t>
            </w:r>
          </w:p>
          <w:p w:rsidR="003E008F" w:rsidRPr="003E008F" w:rsidRDefault="003E008F" w:rsidP="003E008F">
            <w:pPr>
              <w:shd w:val="clear" w:color="auto" w:fill="FFFFFF"/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області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3E008F" w:rsidRDefault="003E008F" w:rsidP="003E008F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Перелік послуг, що надається Виконавцем на об’єктах електрогосподарства</w:t>
            </w:r>
          </w:p>
          <w:p w:rsidR="003E008F" w:rsidRPr="003E008F" w:rsidRDefault="003E008F" w:rsidP="003E008F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7"/>
              <w:gridCol w:w="3894"/>
              <w:gridCol w:w="3595"/>
            </w:tblGrid>
            <w:tr w:rsidR="003E008F" w:rsidRPr="003E008F" w:rsidTr="00701372">
              <w:trPr>
                <w:cantSplit/>
                <w:trHeight w:val="20"/>
                <w:tblHeader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08F" w:rsidRPr="003E008F" w:rsidRDefault="003E008F">
                  <w:pPr>
                    <w:keepNext/>
                    <w:spacing w:line="254" w:lineRule="auto"/>
                    <w:ind w:firstLine="20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>
                  <w:pPr>
                    <w:keepNext/>
                    <w:spacing w:line="254" w:lineRule="auto"/>
                    <w:ind w:firstLine="20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Перелік послуг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Default="003E008F" w:rsidP="003E008F">
                  <w:pPr>
                    <w:keepNext/>
                    <w:spacing w:line="254" w:lineRule="auto"/>
                    <w:ind w:hanging="1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 xml:space="preserve">Періодичність </w:t>
                  </w:r>
                </w:p>
                <w:p w:rsidR="003E008F" w:rsidRPr="003E008F" w:rsidRDefault="003E008F" w:rsidP="003E008F">
                  <w:pPr>
                    <w:keepNext/>
                    <w:spacing w:line="254" w:lineRule="auto"/>
                    <w:ind w:hanging="1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надання послуг</w:t>
                  </w:r>
                </w:p>
              </w:tc>
            </w:tr>
            <w:tr w:rsidR="003E008F" w:rsidRPr="003E008F" w:rsidTr="00701372">
              <w:trPr>
                <w:cantSplit/>
                <w:trHeight w:val="24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Забезпечення проведення робіт із очищення приміщень від пилу і бруду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701372">
              <w:trPr>
                <w:cantSplit/>
                <w:trHeight w:val="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перегорілих ламп освітлення, та зовнішнього підсвічування фасаду в окремих місцях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701372">
              <w:trPr>
                <w:cantSplit/>
                <w:trHeight w:val="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Вимірювання стану контактних з’єднань пірометром в РЩ 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3 місяці</w:t>
                  </w:r>
                </w:p>
              </w:tc>
            </w:tr>
            <w:tr w:rsidR="003E008F" w:rsidRPr="003E008F" w:rsidTr="00701372">
              <w:trPr>
                <w:cantSplit/>
                <w:trHeight w:val="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Регулювання приводів, блокуючих пристроїв, автоматичних вимикачів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6 місяців</w:t>
                  </w:r>
                </w:p>
              </w:tc>
            </w:tr>
            <w:tr w:rsidR="003E008F" w:rsidRPr="003E008F" w:rsidTr="00701372">
              <w:trPr>
                <w:cantSplit/>
                <w:trHeight w:val="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Очищення розподільчих щитів, ізоляторів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3 місяці</w:t>
                  </w:r>
                </w:p>
              </w:tc>
            </w:tr>
            <w:tr w:rsidR="003E008F" w:rsidRPr="003E008F" w:rsidTr="00701372">
              <w:trPr>
                <w:cantSplit/>
                <w:trHeight w:val="24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Оновлення, фарбування фаз та часткове фарбування обладнання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рік</w:t>
                  </w:r>
                </w:p>
              </w:tc>
            </w:tr>
            <w:tr w:rsidR="003E008F" w:rsidRPr="003E008F" w:rsidTr="00701372">
              <w:trPr>
                <w:cantSplit/>
                <w:trHeight w:val="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Відновлення найменувань на обладнанні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701372">
              <w:trPr>
                <w:cantSplit/>
                <w:trHeight w:val="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Виміри навантажень кабельної лінії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6 місяців</w:t>
                  </w:r>
                </w:p>
              </w:tc>
            </w:tr>
            <w:tr w:rsidR="003E008F" w:rsidRPr="003E008F" w:rsidTr="00701372">
              <w:trPr>
                <w:cantSplit/>
                <w:trHeight w:val="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Ведення оперативно-технічної документації по обслуговуванню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701372">
              <w:trPr>
                <w:cantSplit/>
                <w:trHeight w:val="25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за навантаженням електроустановок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701372">
              <w:trPr>
                <w:cantSplit/>
                <w:trHeight w:val="4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Проведення періодичних оглядів електрообладнання РУ-0,4 кВ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701372">
              <w:trPr>
                <w:cantSplit/>
                <w:trHeight w:val="4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перегорілих ламп освітлення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701372">
              <w:trPr>
                <w:cantSplit/>
                <w:trHeight w:val="4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Вимірювання стану контактних з’єднань пірометром в РУ-0,4 кВ 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3 місяці</w:t>
                  </w:r>
                </w:p>
              </w:tc>
            </w:tr>
            <w:tr w:rsidR="003E008F" w:rsidRPr="003E008F" w:rsidTr="00701372">
              <w:trPr>
                <w:cantSplit/>
                <w:trHeight w:val="4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Очищення силових щитів, ізоляторів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3 місяці</w:t>
                  </w:r>
                </w:p>
              </w:tc>
            </w:tr>
            <w:tr w:rsidR="003E008F" w:rsidRPr="003E008F" w:rsidTr="00701372">
              <w:trPr>
                <w:cantSplit/>
                <w:trHeight w:val="4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Оновлення, фарбування фаз та часткове фарбування обладнання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рік</w:t>
                  </w:r>
                </w:p>
              </w:tc>
            </w:tr>
            <w:tr w:rsidR="003E008F" w:rsidRPr="003E008F" w:rsidTr="00701372">
              <w:trPr>
                <w:cantSplit/>
                <w:trHeight w:val="4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Відновлення найменувань на обладнанні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701372">
              <w:trPr>
                <w:cantSplit/>
                <w:trHeight w:val="4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Оперативні перемикання після аварійного відключення та у те зі змінами в режимі роботи електричних мереж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701372">
              <w:trPr>
                <w:cantSplit/>
                <w:trHeight w:val="4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Ведення оперативно-технічної документації по обслуговуванню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701372">
              <w:trPr>
                <w:cantSplit/>
                <w:trHeight w:val="4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Повірка приладів обліку електроенергії та трансформаторів струму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згідно з паспортом</w:t>
                  </w:r>
                </w:p>
              </w:tc>
            </w:tr>
            <w:tr w:rsidR="003E008F" w:rsidRPr="003E008F" w:rsidTr="00701372">
              <w:trPr>
                <w:cantSplit/>
                <w:trHeight w:val="4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за навантаженням електроустановок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6F0B86" w:rsidRPr="003E008F" w:rsidTr="00701372">
              <w:trPr>
                <w:cantSplit/>
                <w:trHeight w:val="4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B86" w:rsidRPr="006F0B86" w:rsidRDefault="006F0B86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B86" w:rsidRPr="006F0B86" w:rsidRDefault="006F0B86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Перевірка системи захисту дизель генератора модель </w:t>
                  </w: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DE</w:t>
                  </w:r>
                  <w:r w:rsidRPr="006F0B86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/>
                    </w:rPr>
                    <w:t xml:space="preserve">-80 </w:t>
                  </w:r>
                  <w:proofErr w:type="spellStart"/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RsZn</w:t>
                  </w:r>
                  <w:proofErr w:type="spellEnd"/>
                  <w:r w:rsidRPr="006F0B86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RICARDO</w:t>
                  </w:r>
                  <w:r w:rsidRPr="006F0B86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B86" w:rsidRPr="006F0B86" w:rsidRDefault="006F0B86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Згідно з паспортом</w:t>
                  </w:r>
                </w:p>
              </w:tc>
            </w:tr>
            <w:tr w:rsidR="00701372" w:rsidRPr="003E008F" w:rsidTr="00701372">
              <w:trPr>
                <w:cantSplit/>
                <w:trHeight w:val="4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372" w:rsidRPr="00701372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372" w:rsidRDefault="00701372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Перевірка вібрації дизель генератора модель </w:t>
                  </w: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DE</w:t>
                  </w:r>
                  <w:r w:rsidRPr="006F0B86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/>
                    </w:rPr>
                    <w:t xml:space="preserve">-80 </w:t>
                  </w:r>
                  <w:proofErr w:type="spellStart"/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RsZn</w:t>
                  </w:r>
                  <w:proofErr w:type="spellEnd"/>
                  <w:r w:rsidRPr="006F0B86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RICARDO</w:t>
                  </w:r>
                  <w:r w:rsidRPr="006F0B86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372" w:rsidRDefault="00701372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1D4BE6" w:rsidRPr="003E008F" w:rsidTr="00701372">
              <w:trPr>
                <w:cantSplit/>
                <w:trHeight w:val="4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BE6" w:rsidRPr="001D4BE6" w:rsidRDefault="001D4BE6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E6" w:rsidRDefault="001D4BE6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Затягування болтів </w:t>
                  </w:r>
                  <w:proofErr w:type="spellStart"/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дізель</w:t>
                  </w:r>
                  <w:proofErr w:type="spellEnd"/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генератора модель </w:t>
                  </w: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DE</w:t>
                  </w:r>
                  <w:r w:rsidRPr="006F0B86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/>
                    </w:rPr>
                    <w:t xml:space="preserve">-80 </w:t>
                  </w:r>
                  <w:proofErr w:type="spellStart"/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RsZn</w:t>
                  </w:r>
                  <w:proofErr w:type="spellEnd"/>
                  <w:r w:rsidRPr="006F0B86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RICARDO</w:t>
                  </w:r>
                  <w:r w:rsidRPr="006F0B86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BE6" w:rsidRDefault="001D4BE6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4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372" w:rsidRPr="001D4BE6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  <w:r w:rsidR="001D4BE6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372" w:rsidRDefault="00701372" w:rsidP="00701372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Перевірка болтів дизель генератора модель </w:t>
                  </w: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DE</w:t>
                  </w:r>
                  <w:r w:rsidRPr="006F0B86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/>
                    </w:rPr>
                    <w:t xml:space="preserve">-80 </w:t>
                  </w:r>
                  <w:proofErr w:type="spellStart"/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RsZn</w:t>
                  </w:r>
                  <w:proofErr w:type="spellEnd"/>
                  <w:r w:rsidRPr="006F0B86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RICARDO</w:t>
                  </w:r>
                  <w:r w:rsidRPr="006F0B86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372" w:rsidRDefault="00701372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4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372" w:rsidRPr="001D4BE6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  <w:r w:rsidR="001D4BE6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372" w:rsidRDefault="007B7A62" w:rsidP="007B7A62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В</w:t>
                  </w:r>
                  <w:r w:rsidR="00DE5B5E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едення обліку </w:t>
                  </w:r>
                  <w:proofErr w:type="spellStart"/>
                  <w:r w:rsidR="00DE5B5E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мотогодин</w:t>
                  </w:r>
                  <w:proofErr w:type="spellEnd"/>
                  <w:r w:rsidR="00701372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дизель генератора модель </w:t>
                  </w:r>
                  <w:r w:rsidR="00701372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DE</w:t>
                  </w:r>
                  <w:r w:rsidR="00701372" w:rsidRPr="006F0B86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/>
                    </w:rPr>
                    <w:t xml:space="preserve">-80 </w:t>
                  </w:r>
                  <w:proofErr w:type="spellStart"/>
                  <w:r w:rsidR="00701372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RsZn</w:t>
                  </w:r>
                  <w:proofErr w:type="spellEnd"/>
                  <w:r w:rsidR="00701372" w:rsidRPr="006F0B86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r w:rsidR="00701372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RICARDO</w:t>
                  </w:r>
                  <w:r w:rsidR="00701372" w:rsidRPr="006F0B86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372" w:rsidRDefault="00DE5B5E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701372" w:rsidRPr="003E008F" w:rsidTr="00701372">
              <w:trPr>
                <w:cantSplit/>
                <w:trHeight w:val="20"/>
                <w:jc w:val="center"/>
              </w:trPr>
              <w:tc>
                <w:tcPr>
                  <w:tcW w:w="79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Внутрішня електромережа:</w:t>
                  </w:r>
                </w:p>
              </w:tc>
            </w:tr>
            <w:tr w:rsidR="00701372" w:rsidRPr="003E008F" w:rsidTr="00701372">
              <w:trPr>
                <w:cantSplit/>
                <w:trHeight w:val="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стану заземлення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3 місяці</w:t>
                  </w:r>
                </w:p>
              </w:tc>
            </w:tr>
            <w:tr w:rsidR="00701372" w:rsidRPr="003E008F" w:rsidTr="00701372">
              <w:trPr>
                <w:cantSplit/>
                <w:trHeight w:val="88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ламп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, а саме: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1372" w:rsidRPr="003E008F" w:rsidTr="00701372">
              <w:trPr>
                <w:cantSplit/>
                <w:trHeight w:val="2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033011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Л</w:t>
                  </w:r>
                  <w:r w:rsidR="00701372"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юмінесцентних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701372" w:rsidRPr="003E008F" w:rsidTr="00701372">
              <w:trPr>
                <w:cantSplit/>
                <w:trHeight w:val="165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галогенних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701372" w:rsidRPr="003E008F" w:rsidTr="00701372">
              <w:trPr>
                <w:cantSplit/>
                <w:trHeight w:val="24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метало-галогенних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701372" w:rsidRPr="003E008F" w:rsidTr="00701372">
              <w:trPr>
                <w:cantSplit/>
                <w:trHeight w:val="135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ламп розжарювання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701372" w:rsidRPr="003E008F" w:rsidTr="00701372">
              <w:trPr>
                <w:cantSplit/>
                <w:trHeight w:val="21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стартерів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701372" w:rsidRPr="003E008F" w:rsidTr="00701372">
              <w:trPr>
                <w:cantSplit/>
                <w:trHeight w:val="285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дроселів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701372" w:rsidRPr="003E008F" w:rsidTr="00701372">
              <w:trPr>
                <w:cantSplit/>
                <w:trHeight w:val="165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патронів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701372" w:rsidRPr="003E008F" w:rsidTr="00701372">
              <w:trPr>
                <w:cantSplit/>
                <w:trHeight w:val="165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вимикачів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701372" w:rsidRPr="003E008F" w:rsidTr="00701372">
              <w:trPr>
                <w:cantSplit/>
                <w:trHeight w:val="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розеток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701372" w:rsidRPr="003E008F" w:rsidTr="00701372">
              <w:trPr>
                <w:cantSplit/>
                <w:trHeight w:val="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Включення та відключення окремих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електроприймачів</w:t>
                  </w:r>
                  <w:proofErr w:type="spellEnd"/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 разі необхідності, за розпорядженням особи, відповідальної за електрогосподарство</w:t>
                  </w:r>
                </w:p>
              </w:tc>
            </w:tr>
            <w:tr w:rsidR="00701372" w:rsidRPr="003E008F" w:rsidTr="00701372">
              <w:trPr>
                <w:cantSplit/>
                <w:trHeight w:val="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Відновлення найменувань на обладнанні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701372" w:rsidRPr="003E008F" w:rsidTr="00701372">
              <w:trPr>
                <w:cantSplit/>
                <w:trHeight w:val="2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за роботою силових розподільчих щитів, обладнання, яке змонтовано в них, та підтримання їх в працездатному стані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701372" w:rsidRPr="003E008F" w:rsidTr="00701372">
              <w:trPr>
                <w:cantSplit/>
                <w:trHeight w:val="269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кріплення апарата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401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механічної роботи апарата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421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роботи допоміжного обладнання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413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контактів сигналізації аварії SDE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419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контактів готовності включення PF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контактів індикації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Огляд електромагніта включення XF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Огляд мотора-розчеплення МХ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Огляд мотора-редуктора МТ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силових контакторів апарата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дугогасних камер апарата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механічного  блокування апаратів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роботи механізму викачування корзини апарата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затяжки контактів силових шин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Чистка, змащування механічних рухомих частин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Чистка, змащування механізму взводу і виключення апарата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5E0B03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B03" w:rsidRPr="003E008F" w:rsidRDefault="005E0B03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B03" w:rsidRPr="003E008F" w:rsidRDefault="005E0B03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Контроль своєчасності виконання необхідних профілактичних заходів 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B03" w:rsidRPr="003E008F" w:rsidRDefault="005E0B03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5E0B03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B03" w:rsidRDefault="005E0B03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B03" w:rsidRDefault="00DD629A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Забезпечення своєчасного вжиття заходів щодо відновлення зв’язку та усунення несправностей апаратури 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B03" w:rsidRDefault="00DD629A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176537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6537" w:rsidRDefault="00176537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537" w:rsidRDefault="00176537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</w:t>
                  </w:r>
                  <w:proofErr w:type="spellStart"/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телефоних</w:t>
                  </w:r>
                  <w:proofErr w:type="spellEnd"/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розеток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537" w:rsidRDefault="00176537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176537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6537" w:rsidRDefault="00176537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537" w:rsidRDefault="00176537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Утримання устаткування та засобів зв’язку у належному стані та постійній готовності 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537" w:rsidRDefault="00176537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033011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011" w:rsidRPr="003E008F" w:rsidRDefault="00033011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011" w:rsidRPr="003E008F" w:rsidRDefault="00033011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011" w:rsidRPr="003E008F" w:rsidRDefault="00033011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372" w:rsidRPr="003E008F" w:rsidTr="00701372">
              <w:trPr>
                <w:cantSplit/>
                <w:trHeight w:val="282"/>
                <w:jc w:val="center"/>
              </w:trPr>
              <w:tc>
                <w:tcPr>
                  <w:tcW w:w="79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Перевірка роботи обладнання АВР:</w:t>
                  </w:r>
                </w:p>
              </w:tc>
            </w:tr>
            <w:tr w:rsidR="00701372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електричного блокування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схеми управління АВР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алгоритму роботи АВР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701372" w:rsidRPr="003E008F" w:rsidTr="00701372">
              <w:trPr>
                <w:cantSplit/>
                <w:trHeight w:val="282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Чищення та змащування механізмів блокування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72" w:rsidRPr="003E008F" w:rsidRDefault="00701372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</w:tbl>
          <w:p w:rsidR="00B07C5E" w:rsidRDefault="003E008F" w:rsidP="003E008F">
            <w:pPr>
              <w:keepNext/>
              <w:spacing w:after="12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2. Обслуговування теплового господарства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ГУ ДПС у Львівській </w:t>
            </w:r>
          </w:p>
          <w:p w:rsidR="003E008F" w:rsidRPr="003E008F" w:rsidRDefault="003E008F" w:rsidP="003E008F">
            <w:pPr>
              <w:keepNext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області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3E008F" w:rsidRDefault="003E008F" w:rsidP="003E008F">
            <w:pPr>
              <w:spacing w:before="120" w:after="120"/>
              <w:ind w:firstLine="709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Перелік послуг, що надається Виконавцем на об’єктах теплового господарства</w:t>
            </w:r>
          </w:p>
          <w:p w:rsidR="003E008F" w:rsidRPr="003E008F" w:rsidRDefault="003E008F" w:rsidP="003E008F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0"/>
              <w:gridCol w:w="3294"/>
              <w:gridCol w:w="4202"/>
            </w:tblGrid>
            <w:tr w:rsidR="003E008F" w:rsidRPr="003E008F" w:rsidTr="003E008F">
              <w:trPr>
                <w:cantSplit/>
                <w:tblHeader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Перелік послуг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Default="003E008F" w:rsidP="003E008F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 xml:space="preserve">Періодичність </w:t>
                  </w:r>
                </w:p>
                <w:p w:rsidR="003E008F" w:rsidRPr="003E008F" w:rsidRDefault="003E008F" w:rsidP="003E008F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надання послуг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технічного стану, а саме:</w:t>
                  </w:r>
                </w:p>
              </w:tc>
              <w:tc>
                <w:tcPr>
                  <w:tcW w:w="5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Щоденно</w:t>
                  </w: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модулів систем опалення, вентиляції ГВП на течу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правильного функціонування запобіжних та контрольних пристроїв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трубних з’єднань на течу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Перевірка параметрів фільтрів, очищення фільтрів 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датчиків тиску циркуляційних насосів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роботи апарату магнітної обробки води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роботи контролера управління параметрами гарячої води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роботи контролера управління системами опалення та вентиляції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стану радіаторів системи опалення на течу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Регулювання триходових, кульових кранів, вентилів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Підтягування контргайок та муфт на трубах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right="99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контргайок та муфт на трубах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right="99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333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прокладок у фланцевих з’єднаннях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right="99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Очищення від бруду та іржі розширювального бака </w:t>
                  </w:r>
                </w:p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right="99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21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right="-51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Повірка приладів комерційного обліку теплової енергії та контрольно вимірювальних приладів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згідно з паспортом</w:t>
                  </w:r>
                </w:p>
              </w:tc>
            </w:tr>
            <w:tr w:rsidR="003E008F" w:rsidRPr="003E008F" w:rsidTr="003E008F">
              <w:trPr>
                <w:cantSplit/>
                <w:trHeight w:val="21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right="-51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Повірка контрольно вимірювальних приладів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згідно з паспортом</w:t>
                  </w:r>
                </w:p>
              </w:tc>
            </w:tr>
          </w:tbl>
          <w:p w:rsidR="003E008F" w:rsidRPr="003E008F" w:rsidRDefault="003E008F" w:rsidP="003E008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</w:p>
          <w:p w:rsidR="00B07C5E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</w:rPr>
              <w:t>3.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Обслуговування системи централізованого водопостачання та водовідведення в </w:t>
            </w:r>
          </w:p>
          <w:p w:rsidR="003E008F" w:rsidRPr="003E008F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адміністративних будинках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Перелік послуг, що надається Виконавцем в адміністративних будинках </w:t>
            </w:r>
          </w:p>
          <w:p w:rsidR="003E008F" w:rsidRPr="003E008F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90"/>
              <w:gridCol w:w="3004"/>
              <w:gridCol w:w="4202"/>
            </w:tblGrid>
            <w:tr w:rsidR="003E008F" w:rsidRPr="003E008F" w:rsidTr="00B07C5E">
              <w:trPr>
                <w:cantSplit/>
                <w:tblHeader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Перелік послуг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 w:rsidP="00B07C5E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Періодичність надання послуг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Усунення протікання в приладах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Усунення течі в приладах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Чистка каналізації і водовідводів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5E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 потребою, але не менше 1 раз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на місяць</w:t>
                  </w:r>
                </w:p>
              </w:tc>
            </w:tr>
            <w:tr w:rsidR="003E008F" w:rsidRPr="003E008F" w:rsidTr="00B07C5E">
              <w:trPr>
                <w:cantSplit/>
                <w:trHeight w:val="132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Розбирання і чистка фільтрів, грязьовиків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роботи насосів підживлення і високого тиску, контрольно-вимірювальних приладів та технічним станом зворотних клапанів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5E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 потребою, але не менше 1 раз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на місяць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Чистка дренажних ям та каналізаційних колодязів від бруду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Оновлення, фарбування та часткове фарбування обладнання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Один раз на 6 місяців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прокладок у водопровідних кранах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кульових кранів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зливного пристрою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гнучкого шлангу підвода води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регулятора тиску води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кришки унітаза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сенсорного блоку для пісуарів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електромагнітного клапану для пісуарів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змішувача води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унітаза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зливного бачка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картриджа для змішувачів води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умивальника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елементів живлення в змішувачі води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Прочищення сифонів, лежаків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Очищення бачків від вапнякових відкладень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24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Закріплення приладів, що розхитались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02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несправностей каналізаційних витяжок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40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гумових муфт та манжетів унітазів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480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Регулювання зливних бачків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480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прокладок біля дзвона та кульових клапанів змивних бачків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022A99" w:rsidRPr="003E008F" w:rsidTr="00B07C5E">
              <w:trPr>
                <w:cantSplit/>
                <w:trHeight w:val="480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A99" w:rsidRPr="003E008F" w:rsidRDefault="00022A99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A99" w:rsidRPr="003E008F" w:rsidRDefault="00022A99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Ремонт моторів та насосів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A99" w:rsidRPr="003E008F" w:rsidRDefault="00022A99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</w:tbl>
          <w:p w:rsidR="003E008F" w:rsidRPr="003E008F" w:rsidRDefault="003E008F" w:rsidP="003E008F">
            <w:pPr>
              <w:keepNext/>
              <w:spacing w:after="120"/>
              <w:jc w:val="center"/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B07C5E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</w:rPr>
              <w:t>4.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Обслуговування системи вентиляції в адміністративних будинках майнового </w:t>
            </w:r>
          </w:p>
          <w:p w:rsidR="003E008F" w:rsidRPr="003E008F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</w:pPr>
            <w:r w:rsidRPr="003E008F">
              <w:rPr>
                <w:rFonts w:ascii="Times New Roman" w:hAnsi="Times New Roman" w:cs="Times New Roman"/>
                <w:sz w:val="20"/>
                <w:szCs w:val="20"/>
              </w:rPr>
              <w:t>Послуги щодо обслуговування системи вентиляції</w:t>
            </w:r>
            <w:r w:rsidRPr="003E008F"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  <w:t xml:space="preserve"> в адміністративних будинках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</w:pPr>
            <w:r w:rsidRPr="003E008F"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  <w:t xml:space="preserve"> майнового комплексу </w:t>
            </w:r>
            <w:r w:rsidRPr="003E008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ГУ ДПС у Львівській області</w:t>
            </w:r>
            <w:r w:rsidRPr="003E008F"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  <w:t xml:space="preserve"> включають перелік послуг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  <w:t xml:space="preserve"> щодо </w:t>
            </w:r>
            <w:r w:rsidRPr="003E00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здійснення цілодобового контролю за показниками контрольно-вимірювальних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приладів холодного та гарячого водопостачання, опалення, вентиляції та</w:t>
            </w:r>
          </w:p>
          <w:p w:rsidR="003E008F" w:rsidRPr="003E008F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автоматичного обладнання, технічне обслуговування кондиціонерів. 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Перелік послуг, що надаються Виконавцем з 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</w:rPr>
              <w:t>обслуговування системи вентиляції</w:t>
            </w:r>
          </w:p>
          <w:p w:rsidR="003E008F" w:rsidRPr="003E008F" w:rsidRDefault="003E008F" w:rsidP="00B07C5E">
            <w:pPr>
              <w:spacing w:before="120" w:after="120"/>
              <w:ind w:firstLine="709"/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E008F"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</w:rPr>
              <w:t xml:space="preserve">в адміністративних будинках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872"/>
              <w:gridCol w:w="2922"/>
              <w:gridCol w:w="4202"/>
            </w:tblGrid>
            <w:tr w:rsidR="003E008F" w:rsidRPr="003E008F" w:rsidTr="00B07C5E">
              <w:trPr>
                <w:cantSplit/>
                <w:trHeight w:val="495"/>
                <w:tblHeader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 xml:space="preserve">Перелік послуг по </w:t>
                  </w: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вентиляції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08F" w:rsidRPr="003E008F" w:rsidRDefault="003E008F" w:rsidP="00B07C5E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Періодичність надання послуг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Контроль температури води в баках 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температури повітря в кімнаті безперебійного живлення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Контроль роботи насосів 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Коригування уставок температур у кімнатах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Коригування установок температур замороження, притоку, теплої води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Коригування установок притоку-витоку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Коригування розкладу роботи установок притоку-витоку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445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фільтрів систем притоку та витоку повітря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Заявка Замовника</w:t>
                  </w:r>
                </w:p>
              </w:tc>
            </w:tr>
          </w:tbl>
          <w:p w:rsidR="003E008F" w:rsidRPr="003E008F" w:rsidRDefault="003E008F" w:rsidP="003E008F">
            <w:pPr>
              <w:keepNext/>
              <w:spacing w:after="120"/>
              <w:jc w:val="center"/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B07C5E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</w:rPr>
              <w:t xml:space="preserve">5. 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Обслуговування системи кондиціювання повітря в адміністративних будинках </w:t>
            </w:r>
          </w:p>
          <w:p w:rsidR="003E008F" w:rsidRPr="003E008F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Перелік послуг, що надається Виконавцем </w:t>
            </w:r>
            <w:r w:rsidRPr="003E008F"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</w:rPr>
              <w:t>в адміністративних будинках</w:t>
            </w:r>
          </w:p>
          <w:p w:rsidR="003E008F" w:rsidRPr="003E008F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tbl>
            <w:tblPr>
              <w:tblW w:w="49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5"/>
              <w:gridCol w:w="2881"/>
              <w:gridCol w:w="4100"/>
            </w:tblGrid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№ з/п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 xml:space="preserve">Перелік послуг по </w:t>
                  </w: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вентиляції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E008F" w:rsidRPr="003E008F" w:rsidRDefault="003E008F" w:rsidP="00B07C5E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Періодичність надання послуг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Перевірка параметрів системи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Стендове діагностування несправностей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Пошук місця витоку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холодоагента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 його усунення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Заміна системи електронного управління в зовнішньому блоці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Заміна електродвигуна вентилятора внутрішнього блока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3-х ходового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порта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крильчатки вентилятора внутрішнього блока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крильчатки вентилятора зовнішнього блока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шторок жалюзі або їх ремонт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температурного сенсора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теплообмінника внутрішнього блока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компресора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4-х ходового клапана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котушки 4-х ходового клапана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дренажної труби 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плати внутрішнього блока 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стартового конденсатора компресора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стартового конденсатора вентилятора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термотокового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реле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Усунення забруднення дренажної системи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Очищення фільтрів, дифузорів, вентиляційних решіток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Очищення теплообмінника внутрішнього блока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Регулювання та налагодження системи кондиціювання повітря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</w:tbl>
          <w:p w:rsidR="003E008F" w:rsidRPr="003E008F" w:rsidRDefault="003E008F" w:rsidP="003E008F">
            <w:pPr>
              <w:keepNext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07C5E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Технічне обслуговування автоматичних розсувних дверей в адміністративних </w:t>
            </w:r>
          </w:p>
          <w:p w:rsidR="003E008F" w:rsidRPr="003E008F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будинках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p w:rsidR="00B07C5E" w:rsidRDefault="003E008F" w:rsidP="00B07C5E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Перелік послуг, що надається Виконавцем </w:t>
            </w:r>
            <w:r w:rsidRPr="003E008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 адміністративних будинках</w:t>
            </w:r>
          </w:p>
          <w:p w:rsidR="003E008F" w:rsidRPr="003E008F" w:rsidRDefault="003E008F" w:rsidP="00B07C5E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tbl>
            <w:tblPr>
              <w:tblW w:w="48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4"/>
              <w:gridCol w:w="2951"/>
              <w:gridCol w:w="4061"/>
            </w:tblGrid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Перелік послуг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E008F" w:rsidRPr="003E008F" w:rsidRDefault="003E008F" w:rsidP="00B07C5E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pacing w:val="-20"/>
                      <w:sz w:val="20"/>
                      <w:szCs w:val="20"/>
                    </w:rPr>
                    <w:t>Періодичність</w:t>
                  </w: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 xml:space="preserve"> надання послуг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Сервіс (чистка, регулювання)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Перепрограмування роботи дверей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Заміна, а саме: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датчика руху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датчика безпеки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двигуна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процесора, плати керування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кареток, роликів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електричного замка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ременя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нижніх направляючих для створом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склопакета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3.10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ущільнювача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</w:tbl>
          <w:p w:rsidR="00B07C5E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Забезпечення в технічно справному стані системи мережі та обладнання </w:t>
            </w:r>
          </w:p>
          <w:p w:rsidR="00B07C5E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електрозабезпечення, теплозабезпечення, водопостачання, водовідведення, вентиляції,</w:t>
            </w:r>
          </w:p>
          <w:p w:rsidR="00B07C5E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кондиціювання,  обслуговування автоматичних розсувних дверей та забезпечення </w:t>
            </w:r>
          </w:p>
          <w:p w:rsidR="00B07C5E" w:rsidRDefault="003E008F" w:rsidP="00B07C5E">
            <w:pPr>
              <w:keepNext/>
              <w:spacing w:before="120" w:after="12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технічного стану адміністративних будинків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ГУ ДПС у Львівській </w:t>
            </w:r>
          </w:p>
          <w:p w:rsidR="003E008F" w:rsidRPr="003E008F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області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Перелік послуг, що надається Виконавцем щодо підтримання приміщень 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адміністративних будинків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p w:rsidR="003E008F" w:rsidRPr="003E008F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 в належному експлуатаційному стані</w:t>
            </w:r>
          </w:p>
          <w:p w:rsidR="003E008F" w:rsidRPr="003E008F" w:rsidRDefault="003E008F" w:rsidP="00B07C5E">
            <w:pPr>
              <w:keepNext/>
              <w:ind w:firstLine="709"/>
              <w:rPr>
                <w:rFonts w:ascii="Times New Roman" w:eastAsia="Batang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tbl>
            <w:tblPr>
              <w:tblW w:w="4865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45"/>
              <w:gridCol w:w="2942"/>
              <w:gridCol w:w="4093"/>
            </w:tblGrid>
            <w:tr w:rsidR="003E008F" w:rsidRPr="003E008F" w:rsidTr="00B07C5E">
              <w:trPr>
                <w:cantSplit/>
                <w:trHeight w:val="306"/>
                <w:tblHeader/>
                <w:jc w:val="center"/>
              </w:trPr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008F" w:rsidRPr="003E008F" w:rsidRDefault="003E008F">
                  <w:pPr>
                    <w:keepNext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Перелік послуг:</w:t>
                  </w:r>
                </w:p>
                <w:p w:rsidR="003E008F" w:rsidRPr="003E008F" w:rsidRDefault="003E008F">
                  <w:pPr>
                    <w:keepNext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 w:rsidP="00B07C5E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 xml:space="preserve">Періодичність </w:t>
                  </w: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надання послуг</w:t>
                  </w:r>
                </w:p>
              </w:tc>
            </w:tr>
            <w:tr w:rsidR="003E008F" w:rsidRPr="003E008F" w:rsidTr="00B07C5E">
              <w:trPr>
                <w:cantSplit/>
                <w:trHeight w:val="345"/>
                <w:jc w:val="center"/>
              </w:trPr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708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Проведення загальних, непередбачених та профілактичних оглядів.</w:t>
                  </w:r>
                </w:p>
              </w:tc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577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Зняття та встановлення пружин, довідників на дверях у приміщеннях будинку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6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Обшивання та укріплення окремих частин підвісної стелі та окремих архітектурних деталей, які загрожують падінням, у перемичках, карнизах та інших частинах будівлі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6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Обшивання та укріплення окремих частин стін з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гіпсокартону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1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Шпаклювання,  шліфування стін та стелі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1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Фарбування стін та стелі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4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Штукатурка стін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1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відшарованої кахельної плитки стін та підлоги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6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Укріплення мармурових та гранітних плит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Укріплення ґрат та огорож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9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Укріплення окремих ділянок підлог з лінолеуму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Укріплення окремих ділянок підлог з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ламінату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8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Укріплення окремих ділянок підлог з паркету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8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Укріплення окремих ділянок підлог з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ковроліну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6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Укріплення відсталих плінтусів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1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Укріплення дверної лиштви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88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Заміна дверних замків, встановлення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Усунення пошкоджень і несправностей, регулювання фурнітури вікон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Усунення пошкоджень і несправностей, регулювання фурнітури дверей, замків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Фарбування металевих конструкцій тощо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1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Усунення щілин у підвіконниках та герметизація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відкосів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пошкодженого внутрішнього підвіконника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Очищення скла віконних рам та фасаду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адмінбудівлі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від пилу та бруду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Регулювання та гідравлічне випробовування систем централізованого опалення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708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Промивання трубопроводів та приладів централізованого опалення хімічними засобами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матеріалів).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98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Консервація та розконсервація системи централізованого опалення.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4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Регулювання та гідравлічне випробовування систем водопостачання та каналізації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4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Підготовка системи зливових водостоків до сезонної експлуатації 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517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Ремонт лав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матеріалів).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9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30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Ремонт урн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матеріалів).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Ревізія контакторів у разі необхідності їх заміна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493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1E3F6E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F6E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реле контролю напруги, (що вийшло з ладу)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78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1E3F6E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F6E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запірної фланцевої арматури Ø50 мм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439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1E3F6E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F6E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запірної фланцевої арматури Ø76 мм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547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1E3F6E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F6E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запірної фланцевої арматури Ø80 мм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413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1E3F6E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F6E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запірної фланцевої арматури Ø100 мм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22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1E3F6E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F6E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запірної фланцевої арматури Ø150 мм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1E3F6E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F6E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автоматичного вимикача АВ 40а, (такого, що вийшов з ладу)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1E3F6E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F6E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160а, (такого, що вийшов з ладу)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1E3F6E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F6E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250а, (такого, що вийшов з ладу)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1E3F6E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3F6E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400а, (такого, що вийшов з ладу)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600а, (такого, що вийшов з ладу)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1000а, (такого, що вийшов з ладу)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44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1600а, (такого, що вийшов з ладу)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люмінесцентного світильника, (такого, що вийшов з ладу)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Заміна ушкоджених ділянок 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шино проводів 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(1 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br/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Послуги з усунення пошкоджень штепсельних розеток, вимикачів </w:t>
                  </w:r>
                </w:p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Послуги з усунення пошкоджень світильників </w:t>
                  </w:r>
                </w:p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Заміна ушкоджених ділянок коробів для електропроводів (1 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)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Заміна ушкоджених ділянок електропроводів (1 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) </w:t>
                  </w:r>
                </w:p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Заміна ушкоджених ділянок водостічних труб</w:t>
                  </w:r>
                </w:p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Заміна ушкоджених ділянок колін, воронок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Закріплення вогнегасників, вказівників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Закріплення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пломбіраторів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приміщень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Усунення несправностей та пошкоджень меблів</w:t>
                  </w:r>
                </w:p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Очищення м’яких меблів з тканинного та шкіряного покриття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Усунення несправностей та виготовлення окремих столярних виробів </w:t>
                  </w:r>
                </w:p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Ремонт туалетних приладів </w:t>
                  </w:r>
                </w:p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59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Знімання та встановлення дзеркал, поличок, настінних годинників, картин, плакатів, інформаційних дошок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br/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Знімання карнизів, штор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Знімання жалюзі, ролет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Обстеження про технічний стан приміщень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адмінбудівлі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та інженерно-технічних систем, обладнання і комунікацій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Прикрашання фасаду будівлі та атріуму будівлі новорічними гірляндами, встановлення та прикрашання новорічних ялинок тощо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раз на рік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радіаторів опалення (1 секцій)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водонагрівачів, які вийшли з ладу 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сушарок для рук, які вийшли з ладу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витяжних вентиляторів, які вийшли з ладу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Ремонтно-зварювальні роботи (1шт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.)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Вивід проводу на освітлення (1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.)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лічильника (1шт.)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електрощита (1шт.)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72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Організація роботи цілодобового чергування електромонтера з ремонту та обслуговування електроустаткування за адресою: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м.Львів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вул.Стрийська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,35 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для забезпечення цілодобової експлуатації електроустановок та безперебійного функціонування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адмінбудинків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майнового комплексу Державної податкової служби України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Організація роботи цілодобового чергування слюсаря-сантехніка  за адресою: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м.Львів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вул.Стрийська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,35 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для забезпечення цілодобової експлуатації інженерних мереж, теплозабезпечення, водопостачання, водовідведення та безперебійного функціонування адміністративних будинків майнового комплексу Державної податкової служби України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Організація роботи цілодобового комендантського посту за адресою: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м.Львів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вул.Стрийська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,35 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для забезпечення цілодобової експлуатації інженерних мереж, теплозабезпечення, водопостачання, водовідведення та безперебійного функціонування адміністративних будинків майнового комплексу Державної податкової служби України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1E3F6E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E3F6E" w:rsidRPr="003E008F" w:rsidRDefault="001E3F6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E3F6E" w:rsidRPr="000F54B4" w:rsidRDefault="0003180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Організація роботи комендантського посту за адресою: </w:t>
                  </w:r>
                  <w:proofErr w:type="spellStart"/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м.Львів</w:t>
                  </w:r>
                  <w:proofErr w:type="spellEnd"/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., </w:t>
                  </w:r>
                  <w:proofErr w:type="spellStart"/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вул.Стрийська</w:t>
                  </w:r>
                  <w:proofErr w:type="spellEnd"/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,35 для забезпечення обслуговування </w:t>
                  </w:r>
                  <w:proofErr w:type="spellStart"/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дізель</w:t>
                  </w:r>
                  <w:proofErr w:type="spellEnd"/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генератора модель</w:t>
                  </w:r>
                  <w:r w:rsidR="000F54B4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DE</w:t>
                  </w:r>
                  <w:r w:rsidR="000F54B4" w:rsidRPr="000F54B4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-80 </w:t>
                  </w:r>
                  <w:proofErr w:type="spellStart"/>
                  <w:r w:rsidR="000F54B4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RsZn</w:t>
                  </w:r>
                  <w:proofErr w:type="spellEnd"/>
                  <w:r w:rsidR="000F54B4" w:rsidRPr="000F54B4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(</w:t>
                  </w:r>
                  <w:r w:rsidR="000F54B4">
                    <w:rPr>
                      <w:rFonts w:ascii="Times New Roman" w:eastAsia="Batang" w:hAnsi="Times New Roman" w:cs="Times New Roman"/>
                      <w:sz w:val="20"/>
                      <w:szCs w:val="20"/>
                      <w:lang w:val="en-US"/>
                    </w:rPr>
                    <w:t>RICARDO</w:t>
                  </w:r>
                  <w:r w:rsidR="000F54B4" w:rsidRPr="000F54B4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="000F54B4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для безперебійного функціонування адміністративних будинків майнового комплексу </w:t>
                  </w:r>
                  <w:r w:rsidR="0057483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Державної податкової служби України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E3F6E" w:rsidRPr="003E008F" w:rsidRDefault="0057483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  <w:t>Заявка Замовника</w:t>
                  </w:r>
                </w:p>
              </w:tc>
            </w:tr>
          </w:tbl>
          <w:p w:rsidR="007D7832" w:rsidRPr="007D7832" w:rsidRDefault="007D7832" w:rsidP="007D7832">
            <w:pPr>
              <w:keepNext/>
              <w:spacing w:before="120" w:after="120"/>
              <w:ind w:left="284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D783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7D783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Послуги щодо очищення і утримання приміщень та прибудинкових територій в адміністративних будинках майнового комплексу </w:t>
            </w:r>
            <w:r w:rsidRPr="007D783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p w:rsidR="007D7832" w:rsidRPr="007D7832" w:rsidRDefault="007D7832" w:rsidP="007D7832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78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Послуги на виконання комплексного прибирання внутрішніх приміщень</w:t>
            </w:r>
          </w:p>
          <w:p w:rsidR="007D7832" w:rsidRPr="007D7832" w:rsidRDefault="007D7832" w:rsidP="007D7832">
            <w:pPr>
              <w:spacing w:line="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832" w:rsidRPr="007D7832" w:rsidRDefault="007D7832" w:rsidP="007D7832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7832" w:rsidRPr="007D7832" w:rsidRDefault="007D7832" w:rsidP="007D7832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Службові приміщення, в т. ч. приміщення загального користування</w:t>
            </w:r>
          </w:p>
          <w:p w:rsidR="007D7832" w:rsidRPr="007D7832" w:rsidRDefault="007D7832" w:rsidP="007D7832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-підмітання та вологе протирання підлоги;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-прибирання килимового покриття за допомогою обладнання;</w:t>
            </w:r>
          </w:p>
          <w:p w:rsidR="007D7832" w:rsidRDefault="007D7832" w:rsidP="007D7832">
            <w:pPr>
              <w:tabs>
                <w:tab w:val="left" w:pos="3146"/>
              </w:tabs>
              <w:spacing w:line="23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-вологе протирання відкритих поверхонь меблів та інвентарю, підвіконня, дверних полотен</w:t>
            </w:r>
          </w:p>
          <w:p w:rsidR="007D7832" w:rsidRPr="007D7832" w:rsidRDefault="007D7832" w:rsidP="007D7832">
            <w:pPr>
              <w:tabs>
                <w:tab w:val="left" w:pos="3146"/>
              </w:tabs>
              <w:spacing w:line="23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зі спеціальними засобами;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-обмітання пилу зі стін та стелі;</w:t>
            </w:r>
          </w:p>
          <w:p w:rsidR="007D7832" w:rsidRPr="007D7832" w:rsidRDefault="007D7832" w:rsidP="007D7832">
            <w:pPr>
              <w:tabs>
                <w:tab w:val="left" w:pos="3023"/>
              </w:tabs>
              <w:spacing w:line="230" w:lineRule="auto"/>
              <w:ind w:righ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-мийка віконних рам, скла, карнизів, приладів опалення, підвіконня, тощо;</w:t>
            </w:r>
          </w:p>
          <w:p w:rsid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-опорожнення (зі зміною пакетів) урн (корзин, кошиків)надається за потребою чи мірою 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наповнення;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-вологе протирання дзеркал;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-миття та чищення жалюзі;</w:t>
            </w:r>
          </w:p>
          <w:p w:rsid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- прибирання прибудинкової території (підмітання твердого покриття, косіння газонів, </w:t>
            </w:r>
          </w:p>
          <w:p w:rsid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стрижка кущів, винесення сміття, прибирання листя, снігу та посипання піском залежно від 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погодніх</w:t>
            </w:r>
            <w:proofErr w:type="spellEnd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 умов та пори року).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832" w:rsidRDefault="007D7832" w:rsidP="007D7832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Послуги з прибирання мають відповідати вимогам діючих санітарних та санітарно –</w:t>
            </w:r>
          </w:p>
          <w:p w:rsidR="007D7832" w:rsidRPr="007D7832" w:rsidRDefault="007D7832" w:rsidP="007D7832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ігієнічних норм, а також передбачати необхідність застосування заходів із захисту довкілля.</w:t>
            </w:r>
          </w:p>
          <w:p w:rsidR="007D7832" w:rsidRDefault="007D7832" w:rsidP="007D7832">
            <w:pPr>
              <w:spacing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Учасник повинен підтвердити, шляхом подання довідки в довільній формі, наявність миючих та дезінфікуючих засобів, які будуть використовуватись в прибиранні В складі тендерної пропозиції Учасник повинен </w:t>
            </w:r>
          </w:p>
          <w:p w:rsidR="007D7832" w:rsidRPr="007D7832" w:rsidRDefault="007D7832" w:rsidP="007D7832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завантажити </w:t>
            </w:r>
            <w:proofErr w:type="spellStart"/>
            <w:r w:rsidRPr="007D7832">
              <w:rPr>
                <w:rFonts w:ascii="Times New Roman" w:eastAsia="Calibri" w:hAnsi="Times New Roman" w:cs="Times New Roman"/>
                <w:sz w:val="20"/>
                <w:szCs w:val="20"/>
              </w:rPr>
              <w:t>сканкопії</w:t>
            </w:r>
            <w:proofErr w:type="spellEnd"/>
            <w:r w:rsidRPr="007D7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сертифікатів або висновку державної санітарно-епідеміологічної експертизи на зазначені ним у довідці дезінфікуючі засоби.</w:t>
            </w:r>
          </w:p>
          <w:p w:rsidR="007D7832" w:rsidRDefault="007D7832" w:rsidP="007D7832">
            <w:pPr>
              <w:spacing w:line="23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Виконавець повинен забезпечити своєчасне випорожнення сміттєвих урн, корзин, кошиків </w:t>
            </w:r>
          </w:p>
          <w:p w:rsidR="007D7832" w:rsidRPr="007D7832" w:rsidRDefault="007D7832" w:rsidP="007D7832">
            <w:pPr>
              <w:spacing w:line="23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та винесення з приміщень до місця загального збору сміття (сміттєві баки).</w:t>
            </w:r>
          </w:p>
          <w:p w:rsidR="007D7832" w:rsidRDefault="007D7832" w:rsidP="007D7832">
            <w:pPr>
              <w:spacing w:line="232" w:lineRule="auto"/>
              <w:ind w:left="23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Виконавець виконує послуги із застосуванням власного інвентарю, приладів, устаткування, </w:t>
            </w:r>
          </w:p>
          <w:p w:rsidR="007D7832" w:rsidRPr="007D7832" w:rsidRDefault="007D7832" w:rsidP="007D7832">
            <w:pPr>
              <w:spacing w:line="232" w:lineRule="auto"/>
              <w:ind w:left="23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миючих засобів, що придбаються та поставляються до місця надання послуг за власний рахунок Виконавця та входять до вартості послуги.</w:t>
            </w:r>
          </w:p>
          <w:p w:rsidR="007D7832" w:rsidRDefault="007D7832" w:rsidP="007D7832">
            <w:pPr>
              <w:spacing w:line="23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Виконавець використовує електроенергію та воду Замовника в необхідних для надання послуг </w:t>
            </w:r>
          </w:p>
          <w:p w:rsidR="007D7832" w:rsidRPr="007D7832" w:rsidRDefault="007D7832" w:rsidP="007D7832">
            <w:pPr>
              <w:spacing w:line="23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обсягах.</w:t>
            </w:r>
          </w:p>
          <w:p w:rsidR="007D7832" w:rsidRDefault="007D7832" w:rsidP="007D7832">
            <w:pPr>
              <w:spacing w:line="247" w:lineRule="auto"/>
              <w:ind w:left="23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Виконавець зобов’язаний надавати послуги з прибирання якісно, своєчасно та в повному обсязі, використовуючи при цьому технічно справне обладнання та інвентар, які відповідають вимогам чинних в Україні </w:t>
            </w:r>
          </w:p>
          <w:p w:rsidR="007D7832" w:rsidRPr="007D7832" w:rsidRDefault="007D7832" w:rsidP="007D7832">
            <w:pPr>
              <w:spacing w:line="247" w:lineRule="auto"/>
              <w:ind w:left="23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санітарних та технічних правил та норм, стандартів безпеки.</w:t>
            </w:r>
          </w:p>
          <w:p w:rsidR="007D7832" w:rsidRDefault="007D7832" w:rsidP="007D7832">
            <w:pPr>
              <w:tabs>
                <w:tab w:val="left" w:pos="695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У разі виникнення ситуацій, які погіршують санітарний стан приміщень, в т.ч. під час або </w:t>
            </w:r>
          </w:p>
          <w:p w:rsidR="007D7832" w:rsidRDefault="007D7832" w:rsidP="007D7832">
            <w:pPr>
              <w:tabs>
                <w:tab w:val="left" w:pos="695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при загрозі епідемій, масових захворювань, на вимогу державних органів або Замовника, </w:t>
            </w:r>
          </w:p>
          <w:p w:rsidR="007D7832" w:rsidRDefault="007D7832" w:rsidP="007D7832">
            <w:pPr>
              <w:tabs>
                <w:tab w:val="left" w:pos="695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Виконавець збільшує періодичність прибирання, таким чином, щоб забезпечити належне </w:t>
            </w:r>
          </w:p>
          <w:p w:rsidR="007D7832" w:rsidRDefault="007D7832" w:rsidP="007D7832">
            <w:pPr>
              <w:tabs>
                <w:tab w:val="left" w:pos="695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утримання приміщень Замовника із застосуванням дезінфікуючих матеріалів, які відповідають</w:t>
            </w:r>
          </w:p>
          <w:p w:rsidR="007D7832" w:rsidRPr="007D7832" w:rsidRDefault="007D7832" w:rsidP="007D7832">
            <w:pPr>
              <w:tabs>
                <w:tab w:val="left" w:pos="695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 вимогам чинних в Україні санітарно – епідеміологічних норм.</w:t>
            </w:r>
          </w:p>
          <w:p w:rsidR="007D7832" w:rsidRPr="007D7832" w:rsidRDefault="007D7832" w:rsidP="0000631B">
            <w:pPr>
              <w:spacing w:line="228" w:lineRule="auto"/>
              <w:ind w:right="30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b/>
                <w:sz w:val="20"/>
                <w:szCs w:val="20"/>
              </w:rPr>
              <w:t>Вимоги до якості надання послуг</w:t>
            </w:r>
          </w:p>
          <w:p w:rsidR="007D7832" w:rsidRPr="007D7832" w:rsidRDefault="007D7832" w:rsidP="007D7832">
            <w:pPr>
              <w:spacing w:line="228" w:lineRule="auto"/>
              <w:ind w:right="3020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Виконавець повинен забезпечити:</w:t>
            </w:r>
          </w:p>
          <w:p w:rsidR="007D7832" w:rsidRPr="007D7832" w:rsidRDefault="007D7832" w:rsidP="007D7832">
            <w:pPr>
              <w:tabs>
                <w:tab w:val="left" w:pos="253"/>
              </w:tabs>
              <w:spacing w:line="230" w:lineRule="auto"/>
              <w:ind w:left="23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 використання хімічних та миючих матеріалів та засобів, а також спецтехніки;</w:t>
            </w:r>
          </w:p>
          <w:p w:rsidR="007D7832" w:rsidRDefault="007D7832" w:rsidP="007D7832">
            <w:pPr>
              <w:tabs>
                <w:tab w:val="left" w:pos="193"/>
              </w:tabs>
              <w:spacing w:line="232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- дотримання персоналом Виконавця при наданні послуг правил техніки безпеки; правил </w:t>
            </w:r>
          </w:p>
          <w:p w:rsidR="007D7832" w:rsidRDefault="007D7832" w:rsidP="007D7832">
            <w:pPr>
              <w:tabs>
                <w:tab w:val="left" w:pos="193"/>
              </w:tabs>
              <w:spacing w:line="232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пожежної безпеки; правил електробезпеки; вимог закону України про охорону праці; </w:t>
            </w:r>
          </w:p>
          <w:p w:rsidR="007D7832" w:rsidRPr="007D7832" w:rsidRDefault="007D7832" w:rsidP="007D7832">
            <w:pPr>
              <w:tabs>
                <w:tab w:val="left" w:pos="193"/>
              </w:tabs>
              <w:spacing w:line="232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санітарно-гігієнічних норм;</w:t>
            </w:r>
          </w:p>
          <w:p w:rsidR="007D7832" w:rsidRDefault="007D7832" w:rsidP="007D7832">
            <w:pPr>
              <w:tabs>
                <w:tab w:val="left" w:pos="123"/>
              </w:tabs>
              <w:spacing w:line="23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 відшкодування збитку, пов’язаного із псуванням або втратою майна Замовника, що</w:t>
            </w:r>
          </w:p>
          <w:p w:rsidR="007D7832" w:rsidRDefault="007D7832" w:rsidP="007D7832">
            <w:pPr>
              <w:tabs>
                <w:tab w:val="left" w:pos="123"/>
              </w:tabs>
              <w:spacing w:line="23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перебуваємісцях</w:t>
            </w:r>
            <w:proofErr w:type="spellEnd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 надання послуг, нанесеного з вини робітників Виконавця у визначеному </w:t>
            </w:r>
          </w:p>
          <w:p w:rsidR="007D7832" w:rsidRPr="007D7832" w:rsidRDefault="007D7832" w:rsidP="007D7832">
            <w:pPr>
              <w:tabs>
                <w:tab w:val="left" w:pos="123"/>
              </w:tabs>
              <w:spacing w:line="23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чинним законодавством України порядку.</w:t>
            </w:r>
          </w:p>
          <w:p w:rsidR="007D7832" w:rsidRPr="007D7832" w:rsidRDefault="007D7832" w:rsidP="007D7832">
            <w:pPr>
              <w:tabs>
                <w:tab w:val="left" w:pos="131"/>
              </w:tabs>
              <w:spacing w:line="23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 використання засобів та методів профілактичної дезінфекції згідно діючих санітарних правил і норм;</w:t>
            </w:r>
          </w:p>
          <w:p w:rsidR="007D7832" w:rsidRDefault="007D7832" w:rsidP="007D7832">
            <w:pPr>
              <w:tabs>
                <w:tab w:val="left" w:pos="183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- доставку обладнання, інвентарю та всіх необхідних матеріалів та засобів, задіяних в наданні </w:t>
            </w:r>
          </w:p>
          <w:p w:rsidR="007D7832" w:rsidRPr="007D7832" w:rsidRDefault="007D7832" w:rsidP="007D7832">
            <w:pPr>
              <w:tabs>
                <w:tab w:val="left" w:pos="183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послуг за власні кошти.</w:t>
            </w:r>
          </w:p>
          <w:p w:rsidR="007D7832" w:rsidRPr="007D7832" w:rsidRDefault="007D7832" w:rsidP="007D7832">
            <w:pPr>
              <w:spacing w:line="0" w:lineRule="atLeast"/>
              <w:ind w:left="3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832" w:rsidRPr="007D7832" w:rsidRDefault="007D7832" w:rsidP="007D7832">
            <w:pPr>
              <w:spacing w:line="0" w:lineRule="atLeast"/>
              <w:ind w:left="383"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Прибирання не повинно створювати незручності для працівників Замовника.</w:t>
            </w:r>
          </w:p>
          <w:p w:rsidR="007D7832" w:rsidRDefault="007D7832" w:rsidP="007D7832">
            <w:pPr>
              <w:spacing w:line="232" w:lineRule="auto"/>
              <w:ind w:firstLine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Виконавець повинен надавати послуги з прибирання згідно порядку, обсягів, з</w:t>
            </w:r>
          </w:p>
          <w:p w:rsidR="007D7832" w:rsidRDefault="007D7832" w:rsidP="007D7832">
            <w:pPr>
              <w:spacing w:line="232" w:lineRule="auto"/>
              <w:ind w:firstLine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 періодичністю, як передбачено цим Додатком та постійно підтримувати їх стан </w:t>
            </w:r>
          </w:p>
          <w:p w:rsidR="007D7832" w:rsidRDefault="007D7832" w:rsidP="007D7832">
            <w:pPr>
              <w:spacing w:line="232" w:lineRule="auto"/>
              <w:ind w:firstLine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відповідно до вимог Технічних вимог і якісних характеристик .</w:t>
            </w:r>
          </w:p>
          <w:tbl>
            <w:tblPr>
              <w:tblW w:w="10512" w:type="dxa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3"/>
              <w:gridCol w:w="902"/>
              <w:gridCol w:w="1947"/>
              <w:gridCol w:w="547"/>
              <w:gridCol w:w="199"/>
              <w:gridCol w:w="662"/>
              <w:gridCol w:w="4274"/>
              <w:gridCol w:w="1717"/>
              <w:gridCol w:w="21"/>
            </w:tblGrid>
            <w:tr w:rsidR="003F1CB9" w:rsidRPr="003F1CB9" w:rsidTr="003F1CB9">
              <w:trPr>
                <w:gridAfter w:val="2"/>
                <w:wAfter w:w="1738" w:type="dxa"/>
                <w:trHeight w:val="727"/>
              </w:trPr>
              <w:tc>
                <w:tcPr>
                  <w:tcW w:w="877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F1CB9" w:rsidRPr="003F1CB9" w:rsidRDefault="003F1CB9" w:rsidP="0000631B">
                  <w:pPr>
                    <w:spacing w:line="0" w:lineRule="atLeast"/>
                    <w:ind w:right="2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Технічні вимоги до якості прибирання приміщень</w:t>
                  </w:r>
                </w:p>
              </w:tc>
            </w:tr>
            <w:tr w:rsidR="003F1CB9" w:rsidRPr="003F1CB9" w:rsidTr="003F1CB9">
              <w:trPr>
                <w:gridAfter w:val="1"/>
                <w:wAfter w:w="21" w:type="dxa"/>
                <w:trHeight w:val="277"/>
              </w:trPr>
              <w:tc>
                <w:tcPr>
                  <w:tcW w:w="114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ind w:left="6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Назва </w:t>
                  </w: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операцій з</w:t>
                  </w:r>
                </w:p>
                <w:p w:rsidR="003F1CB9" w:rsidRPr="003F1CB9" w:rsidRDefault="003F1CB9">
                  <w:pPr>
                    <w:spacing w:line="0" w:lineRule="atLeast"/>
                    <w:ind w:left="6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прибирання та</w:t>
                  </w:r>
                </w:p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догляду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ind w:right="35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5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ind w:right="56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3F1CB9">
              <w:trPr>
                <w:gridAfter w:val="1"/>
                <w:wAfter w:w="21" w:type="dxa"/>
                <w:trHeight w:val="230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 поверхні</w:t>
                  </w:r>
                </w:p>
              </w:tc>
              <w:tc>
                <w:tcPr>
                  <w:tcW w:w="6653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Якість поверхні після прибирання і догляду</w:t>
                  </w:r>
                </w:p>
              </w:tc>
            </w:tr>
            <w:tr w:rsidR="003F1CB9" w:rsidRPr="003F1CB9" w:rsidTr="003F1CB9">
              <w:trPr>
                <w:gridAfter w:val="1"/>
                <w:wAfter w:w="21" w:type="dxa"/>
                <w:trHeight w:val="230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3F1CB9">
              <w:trPr>
                <w:gridAfter w:val="2"/>
                <w:wAfter w:w="1738" w:type="dxa"/>
                <w:trHeight w:val="61"/>
              </w:trPr>
              <w:tc>
                <w:tcPr>
                  <w:tcW w:w="2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9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35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3F1CB9" w:rsidRPr="003F1CB9" w:rsidTr="003F1CB9">
              <w:trPr>
                <w:trHeight w:val="1595"/>
              </w:trPr>
              <w:tc>
                <w:tcPr>
                  <w:tcW w:w="114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1. Прибирання пилу і сміття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1.1 Тверді і напівтверді підлоги,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стіни і ін.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Відсутність скупчення пуху, бруду, пилу </w:t>
                  </w:r>
                </w:p>
                <w:p w:rsid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або сміття під меблями, в кутах, на  плінтусах і в інших важкодоступних ділянках, а 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також залишків протирального матеріалу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1CB9" w:rsidRPr="003F1CB9" w:rsidTr="003F1CB9">
              <w:trPr>
                <w:trHeight w:val="1076"/>
              </w:trPr>
              <w:tc>
                <w:tcPr>
                  <w:tcW w:w="114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1. 2 Килими, килимові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покриття, м'які меблі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Відсутність скупчення пуху, пил  на  ворсі</w:t>
                  </w:r>
                </w:p>
                <w:p w:rsid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килима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або оббивного матеріалу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1CB9" w:rsidRPr="003F1CB9" w:rsidTr="003F1CB9">
              <w:trPr>
                <w:trHeight w:val="1663"/>
              </w:trPr>
              <w:tc>
                <w:tcPr>
                  <w:tcW w:w="114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2. Вологе прибирання,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чищення</w:t>
                  </w:r>
                </w:p>
                <w:p w:rsidR="003F1CB9" w:rsidRPr="003F1CB9" w:rsidRDefault="003F1CB9">
                  <w:pPr>
                    <w:spacing w:line="0" w:lineRule="atLeas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 Тверді і напівтверді підлоги</w:t>
                  </w:r>
                </w:p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Відсутність  скупчення  бруду,  пилу,  пуху  і  </w:t>
                  </w:r>
                </w:p>
                <w:p w:rsid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інших  твердих частинок в важкодоступних</w:t>
                  </w:r>
                </w:p>
                <w:p w:rsid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місцях, плям і розводів, залишених шваброю або щіткою (насадкою) </w:t>
                  </w:r>
                </w:p>
                <w:p w:rsid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машини, надмірної вогкості, каламутності і втрати </w:t>
                  </w:r>
                </w:p>
                <w:p w:rsid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блиску поверхні підлоги. Помиті поверхні</w:t>
                  </w:r>
                </w:p>
                <w:p w:rsid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підлоги не повинні бути слизькими після</w:t>
                  </w:r>
                </w:p>
                <w:p w:rsidR="003F1CB9" w:rsidRP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висихання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3F1CB9">
              <w:trPr>
                <w:trHeight w:val="1685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2.2 Вікна, дзеркала, скляні</w:t>
                  </w:r>
                </w:p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поверхні</w:t>
                  </w:r>
                </w:p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75C7F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Відсутність скупчення бруду і пилу на склі і </w:t>
                  </w:r>
                </w:p>
                <w:p w:rsidR="00B75C7F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рамах, потьоків,плям,  відбитків  пальців,  </w:t>
                  </w:r>
                </w:p>
                <w:p w:rsidR="003F1CB9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розводів  бруду,  висохлих  бризок  і крапель  хімії,  ореолів,  розводів  навколо </w:t>
                  </w:r>
                </w:p>
                <w:p w:rsidR="00B75C7F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очищених  ділянок, каламутності, залишків</w:t>
                  </w:r>
                </w:p>
                <w:p w:rsidR="003F1CB9" w:rsidRPr="003F1CB9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ворсу протирального матеріалу.</w:t>
                  </w:r>
                </w:p>
              </w:tc>
            </w:tr>
            <w:tr w:rsidR="003F1CB9" w:rsidRPr="003F1CB9" w:rsidTr="003F1CB9">
              <w:trPr>
                <w:trHeight w:val="2525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2.3 Килими, килимові покриття,м'які меблі</w:t>
                  </w:r>
                </w:p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Збереження цілісності, кольору і лінійних 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розмірів килимових виробів,  відсутність  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невисохлого  ворсу  в  основі,  відсутність плям,</w:t>
                  </w:r>
                </w:p>
                <w:p w:rsidR="00B75C7F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знебарвлення або потемніння кольору,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відсутність кругів і смуг  від  використовуваного  устаткування.  Не  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допускається деформація  ворсу,  залишки  хімії  </w:t>
                  </w:r>
                </w:p>
                <w:p w:rsidR="003F1CB9" w:rsidRP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 ворсі  (ворс  липкий  або милкий на дотик).</w:t>
                  </w:r>
                </w:p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3F1CB9">
              <w:trPr>
                <w:trHeight w:val="2476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2.4 Санітарно-технічне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устаткування та водостійкі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поверхні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Відсутність цементного нальоту і вапняних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відкладень, водного і сечового каменів, накипу, 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сажі, жиру і плям іржі, скупчення бруду, залишків 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мила і окислення в важкодоступних місцях, за </w:t>
                  </w:r>
                </w:p>
                <w:p w:rsidR="00B75C7F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кранами, навколо петель сидінь, плям на</w:t>
                  </w:r>
                </w:p>
                <w:p w:rsidR="00B75C7F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металевих предметах, запахів, залишків хімії за</w:t>
                  </w:r>
                </w:p>
                <w:p w:rsidR="003F1CB9" w:rsidRP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винятком тих, які не видаляються з поверхні відповідно до інструкції виробника.</w:t>
                  </w:r>
                </w:p>
              </w:tc>
            </w:tr>
            <w:tr w:rsidR="003F1CB9" w:rsidRPr="003F1CB9" w:rsidTr="003F1CB9">
              <w:trPr>
                <w:trHeight w:val="476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2.5 Жалюзі</w:t>
                  </w:r>
                </w:p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Відсутність  скупчення  бруду  і  пилу,  потьоків,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плям,  плям, висохлих бризок і крапель хімії,</w:t>
                  </w:r>
                </w:p>
                <w:p w:rsidR="003F1CB9" w:rsidRP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розводів навколо очищених ділянок</w:t>
                  </w:r>
                </w:p>
                <w:p w:rsidR="003F1CB9" w:rsidRP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3F1CB9">
              <w:trPr>
                <w:trHeight w:val="1448"/>
              </w:trPr>
              <w:tc>
                <w:tcPr>
                  <w:tcW w:w="11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00631B">
              <w:trPr>
                <w:trHeight w:val="136"/>
              </w:trPr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1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00631B">
              <w:trPr>
                <w:trHeight w:val="415"/>
              </w:trPr>
              <w:tc>
                <w:tcPr>
                  <w:tcW w:w="114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Полірування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Меблі</w:t>
                  </w:r>
                </w:p>
              </w:tc>
              <w:tc>
                <w:tcPr>
                  <w:tcW w:w="6674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75C7F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Відсутність  клейкості  і  залишків  </w:t>
                  </w:r>
                  <w:proofErr w:type="spellStart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поліролі</w:t>
                  </w:r>
                  <w:proofErr w:type="spellEnd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3F1CB9" w:rsidRP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нерівномірностіблиску</w:t>
                  </w:r>
                  <w:proofErr w:type="spellEnd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поверхні.</w:t>
                  </w:r>
                </w:p>
              </w:tc>
            </w:tr>
          </w:tbl>
          <w:p w:rsidR="003F1CB9" w:rsidRPr="003F1CB9" w:rsidRDefault="003F1CB9" w:rsidP="007D7832">
            <w:pPr>
              <w:spacing w:line="232" w:lineRule="auto"/>
              <w:ind w:firstLine="5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9" w:rsidRPr="003F1CB9" w:rsidRDefault="003F1CB9" w:rsidP="003F1CB9">
            <w:pPr>
              <w:spacing w:line="0" w:lineRule="atLeast"/>
              <w:ind w:lef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Примітка:</w:t>
            </w:r>
          </w:p>
          <w:p w:rsidR="003F1CB9" w:rsidRPr="003F1CB9" w:rsidRDefault="003F1CB9" w:rsidP="003F1CB9">
            <w:pPr>
              <w:spacing w:line="232" w:lineRule="auto"/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Після надання послуг з прибирання і догляду допускаються:</w:t>
            </w:r>
          </w:p>
          <w:p w:rsidR="003F1CB9" w:rsidRPr="003F1CB9" w:rsidRDefault="003F1CB9" w:rsidP="003F1CB9">
            <w:pPr>
              <w:spacing w:line="1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3F1CB9" w:rsidRPr="003F1CB9" w:rsidRDefault="003F1CB9" w:rsidP="003F1CB9">
            <w:pPr>
              <w:tabs>
                <w:tab w:val="left" w:pos="124"/>
              </w:tabs>
              <w:spacing w:line="0" w:lineRule="atLeast"/>
              <w:ind w:lef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- дефекти, виявлені до проведення операцій з прибирання і догляду;</w:t>
            </w:r>
          </w:p>
          <w:p w:rsidR="003F1CB9" w:rsidRPr="003F1CB9" w:rsidRDefault="003F1CB9" w:rsidP="003F1CB9">
            <w:pPr>
              <w:spacing w:line="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9" w:rsidRPr="003F1CB9" w:rsidRDefault="003F1CB9" w:rsidP="003F1CB9">
            <w:pPr>
              <w:tabs>
                <w:tab w:val="left" w:pos="200"/>
              </w:tabs>
              <w:spacing w:line="230" w:lineRule="auto"/>
              <w:ind w:lef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1C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приховані дефекти, що виявилися, виникли в результаті порушення технології виготовлення предметів, будівництва і ремонту приміщення, а також порушення правил експлуатації і використання.</w:t>
            </w:r>
          </w:p>
          <w:p w:rsidR="003F1CB9" w:rsidRPr="003F1CB9" w:rsidRDefault="003F1CB9" w:rsidP="003F1CB9">
            <w:pPr>
              <w:spacing w:line="24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9" w:rsidRPr="003F1CB9" w:rsidRDefault="003F1CB9" w:rsidP="003F1CB9">
            <w:pPr>
              <w:spacing w:line="24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C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Прибудинкова територія </w:t>
            </w:r>
            <w:proofErr w:type="spellStart"/>
            <w:r w:rsidRPr="003F1C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адмінбудівлі</w:t>
            </w:r>
            <w:proofErr w:type="spellEnd"/>
            <w:r w:rsidRPr="003F1C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tbl>
            <w:tblPr>
              <w:tblpPr w:leftFromText="180" w:rightFromText="180" w:bottomFromText="160" w:vertAnchor="text" w:tblpX="-68" w:tblpY="1"/>
              <w:tblOverlap w:val="never"/>
              <w:tblW w:w="11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2"/>
              <w:gridCol w:w="64"/>
              <w:gridCol w:w="2391"/>
              <w:gridCol w:w="318"/>
              <w:gridCol w:w="2412"/>
              <w:gridCol w:w="4197"/>
              <w:gridCol w:w="1035"/>
            </w:tblGrid>
            <w:tr w:rsidR="003F1CB9" w:rsidRPr="003F1CB9" w:rsidTr="003F1CB9">
              <w:trPr>
                <w:trHeight w:val="847"/>
              </w:trPr>
              <w:tc>
                <w:tcPr>
                  <w:tcW w:w="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CB9" w:rsidRPr="003F1CB9" w:rsidRDefault="003F1CB9" w:rsidP="003F1CB9">
                  <w:pPr>
                    <w:keepNext/>
                    <w:shd w:val="clear" w:color="auto" w:fill="FFFFFF"/>
                    <w:spacing w:line="413" w:lineRule="exac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CB9" w:rsidRPr="003F1CB9" w:rsidRDefault="003F1CB9" w:rsidP="003F1CB9">
                  <w:pPr>
                    <w:keepNext/>
                    <w:shd w:val="clear" w:color="auto" w:fill="FFFFFF"/>
                    <w:spacing w:line="413" w:lineRule="exac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Озеленення території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CB9" w:rsidRPr="003F1CB9" w:rsidRDefault="003F1CB9" w:rsidP="003F1CB9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Санітарна обрізка деревних листяних та хвойних рослин, санітарна та формуюча обрізка кущів та живоплотів, створення квітників, роботи по догляду за газоном включаючи, обробку декоративних рослин комплексними добривами, видалення бур’янів з клумб та газонів, мульчування рослин, висадка квітів. (з урахуванням матеріалів: мульча, добрива, квіти, насіння, соснова кора)</w:t>
                  </w:r>
                </w:p>
              </w:tc>
              <w:tc>
                <w:tcPr>
                  <w:tcW w:w="5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CB9" w:rsidRPr="003F1CB9" w:rsidRDefault="003F1CB9" w:rsidP="003F1CB9">
                  <w:pPr>
                    <w:keepNext/>
                    <w:shd w:val="clear" w:color="auto" w:fill="FFFFFF"/>
                    <w:spacing w:line="413" w:lineRule="exact"/>
                    <w:ind w:left="23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 раз на рік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6023"/>
              </w:trPr>
              <w:tc>
                <w:tcPr>
                  <w:tcW w:w="6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Літнє прибирання  прибудинкової території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Прибирання сміття з газонів, підмітання території, прибирання зламаних насаджень, миття території зі шлангу для зменшення пилоутворення та зволоження повітря, очищення урн від сміття, миття вручну або шлангом і санітарна обробка урн та контейнерів для твердих побутових відходів, а також місць їх установлення, </w:t>
                  </w:r>
                </w:p>
                <w:p w:rsidR="00C95F7F" w:rsidRPr="00C95F7F" w:rsidRDefault="00C95F7F" w:rsidP="00C95F7F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протирання покажчиків, номерних знаків, лавок, ліхтарів вологою ганчіркою або із застосуванням мийних засобів, витирання насухо, очищення решіток зливної каналізації, розчищення канав для стікання талої води до люків і приймальних колодязів зливної мережі, </w:t>
                  </w:r>
                </w:p>
                <w:p w:rsidR="00C95F7F" w:rsidRPr="00C95F7F" w:rsidRDefault="00C95F7F" w:rsidP="00C95F7F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підмітання і згрібання листя, очищення від сміття території, на якій взимку передбачається складати сніг.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F7F" w:rsidRPr="00C95F7F" w:rsidRDefault="00C95F7F" w:rsidP="00C95F7F">
                  <w:pPr>
                    <w:spacing w:line="254" w:lineRule="auto"/>
                    <w:ind w:right="301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Щоденно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1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5F7F" w:rsidTr="00C95F7F">
              <w:trPr>
                <w:gridAfter w:val="1"/>
                <w:wAfter w:w="1035" w:type="dxa"/>
                <w:trHeight w:val="747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Миття або протирання гранітних та металевих частин огорожі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заявкою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1356"/>
              </w:trPr>
              <w:tc>
                <w:tcPr>
                  <w:tcW w:w="6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Зимове прибирання прибудинкової території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Прибирання території вручну мітлами, скребками і лопатами або за допомогою спеціалізованої техніки та устаткування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щоденно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855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прибирання снігу, посипання території сумішшю піску з хлоридами </w:t>
                  </w: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Щоденно</w:t>
                  </w: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(в зимовий 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881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очищення території від затверділого снігу скребком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C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вивіз снігу з території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заявкою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очищення території від снігу наносного походження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потребою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зняття снігу і заледенінь з даху будинку та захисних козирків над входами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підмітання снігу, згрібання снігу в купи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Щоденно (в зимовий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прибирання снігу посипання доріг та доріжок на території та під’їзду до об’єкту сумішшю піску з хлоридами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сколювання льоду під водозливними трубами, з кришок каналізаційних, газових, пожежних колодязів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очищення доріг та доріжок на території та під’їзду до об’єкту від затверділого снігу скребком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693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перекидання снігу і відколів на газони з рівномірним розкиданням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31B" w:rsidRDefault="00C95F7F" w:rsidP="00C95F7F">
                  <w:pPr>
                    <w:spacing w:line="254" w:lineRule="auto"/>
                    <w:ind w:righ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очищення доріг та доріжок на території та під’їзду до об’єкту від снігу наносного походження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</w:tbl>
          <w:p w:rsidR="0087430D" w:rsidRPr="0000631B" w:rsidRDefault="0087430D" w:rsidP="0000631B">
            <w:pPr>
              <w:spacing w:line="228" w:lineRule="auto"/>
              <w:ind w:right="1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Адреси, обсяги адресата періодичність надання послуг з прибирання приміщень на об'єктах </w:t>
            </w:r>
          </w:p>
          <w:p w:rsidR="0087430D" w:rsidRPr="0087430D" w:rsidRDefault="0087430D" w:rsidP="0087430D">
            <w:pPr>
              <w:ind w:firstLine="1701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0968" w:type="dxa"/>
              <w:tblLayout w:type="fixed"/>
              <w:tblLook w:val="04A0"/>
            </w:tblPr>
            <w:tblGrid>
              <w:gridCol w:w="1021"/>
              <w:gridCol w:w="425"/>
              <w:gridCol w:w="851"/>
              <w:gridCol w:w="709"/>
              <w:gridCol w:w="708"/>
              <w:gridCol w:w="567"/>
              <w:gridCol w:w="567"/>
              <w:gridCol w:w="851"/>
              <w:gridCol w:w="709"/>
              <w:gridCol w:w="708"/>
              <w:gridCol w:w="2045"/>
              <w:gridCol w:w="901"/>
              <w:gridCol w:w="900"/>
              <w:gridCol w:w="6"/>
            </w:tblGrid>
            <w:tr w:rsidR="0087430D" w:rsidRPr="0087430D" w:rsidTr="0087430D">
              <w:trPr>
                <w:trHeight w:val="733"/>
              </w:trPr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об’єктів та адреса</w:t>
                  </w:r>
                </w:p>
              </w:tc>
              <w:tc>
                <w:tcPr>
                  <w:tcW w:w="9947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7430D" w:rsidRPr="0087430D" w:rsidRDefault="0087430D" w:rsidP="0087430D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Інформація щодо кількості площ з технічного обслуговування та утримання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в належному стані будівель ГУ ДПС у Львівській області                                                                                                                 </w:t>
                  </w:r>
                </w:p>
              </w:tc>
            </w:tr>
            <w:tr w:rsidR="00F72853" w:rsidRPr="0087430D" w:rsidTr="00F72853">
              <w:trPr>
                <w:gridAfter w:val="1"/>
                <w:wAfter w:w="6" w:type="dxa"/>
                <w:trHeight w:val="859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Двері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Вікна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Підвік</w:t>
                  </w:r>
                  <w:proofErr w:type="spellEnd"/>
                </w:p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онники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Світильники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Унітази,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пісуари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Умивальники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Меблі (столи, стільці, шафи, книжкові полиці)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Default="00F72853" w:rsidP="00F72853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Загальна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площа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адмінбудівлі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(м²)*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853" w:rsidRPr="0087430D" w:rsidRDefault="00C769B7" w:rsidP="0087430D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 твердого покриття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9B7" w:rsidRDefault="00C769B7" w:rsidP="0087430D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</w:t>
                  </w:r>
                </w:p>
                <w:p w:rsidR="00F72853" w:rsidRPr="0087430D" w:rsidRDefault="00C769B7" w:rsidP="0087430D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газонів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Площа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твердого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покриття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Площа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газонів</w:t>
                  </w:r>
                </w:p>
              </w:tc>
            </w:tr>
            <w:tr w:rsidR="00F72853" w:rsidRPr="0087430D" w:rsidTr="00F72853">
              <w:trPr>
                <w:gridAfter w:val="1"/>
                <w:wAfter w:w="6" w:type="dxa"/>
                <w:trHeight w:val="1128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1 раз в місяць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</w:t>
                  </w:r>
                  <w:proofErr w:type="spellEnd"/>
                </w:p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ність-4 рази в рік,  за потребою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Періодичність-1 раз в тиждень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Періодичність- 4 рази в рік, дотримуючись техніки безпеки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Періодичність- 1 раз в день, за потребою і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Періодичність-1 раз в день, за потребою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Періодичність-1 раз в тиждень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 w:rsidP="0000631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миття 1 раз в тиждень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853" w:rsidRPr="0087430D" w:rsidRDefault="00C769B7" w:rsidP="0000631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 щодня в необхідних місцях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9B7" w:rsidRDefault="00C769B7" w:rsidP="0000631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</w:t>
                  </w:r>
                  <w:proofErr w:type="spellEnd"/>
                </w:p>
                <w:p w:rsidR="00F72853" w:rsidRPr="0087430D" w:rsidRDefault="00C769B7" w:rsidP="0000631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ність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за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Періодичність-щодня в необхідних місцях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2853" w:rsidRPr="0087430D" w:rsidRDefault="00F7285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 за потребою</w:t>
                  </w:r>
                </w:p>
              </w:tc>
            </w:tr>
            <w:tr w:rsidR="00C769B7" w:rsidRPr="0087430D" w:rsidTr="00C769B7">
              <w:trPr>
                <w:gridAfter w:val="1"/>
                <w:wAfter w:w="6" w:type="dxa"/>
                <w:trHeight w:val="478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69B7" w:rsidRPr="0087430D" w:rsidRDefault="00C769B7" w:rsidP="00451D2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9B7" w:rsidRPr="0087430D" w:rsidRDefault="00E33F0F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м²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9B7" w:rsidRPr="0087430D" w:rsidRDefault="00425ADE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9B7" w:rsidRPr="0087430D" w:rsidRDefault="00C769B7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9B7" w:rsidRPr="0087430D" w:rsidRDefault="00C769B7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м²</w:t>
                  </w:r>
                </w:p>
              </w:tc>
            </w:tr>
            <w:tr w:rsidR="00C769B7" w:rsidRPr="0087430D" w:rsidTr="00C769B7">
              <w:trPr>
                <w:gridAfter w:val="1"/>
                <w:wAfter w:w="6" w:type="dxa"/>
                <w:trHeight w:val="591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Головне управління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м.Львів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вул.Стрийська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,35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1 927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1 927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4 228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18 530,93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769B7" w:rsidRPr="0087430D" w:rsidRDefault="00425ADE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16000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769B7" w:rsidRPr="0087430D" w:rsidRDefault="00425ADE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769B7" w:rsidRPr="0087430D" w:rsidRDefault="00C769B7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16 000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769B7" w:rsidRPr="0087430D" w:rsidRDefault="00C769B7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15 000</w:t>
                  </w:r>
                </w:p>
              </w:tc>
            </w:tr>
            <w:tr w:rsidR="00C769B7" w:rsidRPr="0087430D" w:rsidTr="00C769B7">
              <w:trPr>
                <w:gridAfter w:val="1"/>
                <w:wAfter w:w="6" w:type="dxa"/>
                <w:trHeight w:val="60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Буськ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пл. 900-річчя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1 013,8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769B7" w:rsidRPr="0087430D" w:rsidRDefault="00A2259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769B7" w:rsidRPr="0087430D" w:rsidRDefault="00A2259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</w:t>
                  </w:r>
                </w:p>
              </w:tc>
            </w:tr>
            <w:tr w:rsidR="00C769B7" w:rsidRPr="0087430D" w:rsidTr="00E33F0F">
              <w:trPr>
                <w:gridAfter w:val="1"/>
                <w:wAfter w:w="6" w:type="dxa"/>
                <w:trHeight w:val="563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Бродівська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Броди, вул. Залізнична, 21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687,7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769B7" w:rsidRPr="0087430D" w:rsidRDefault="00A2259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769B7" w:rsidRPr="0087430D" w:rsidRDefault="00A2259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2042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769B7" w:rsidRPr="0087430D" w:rsidRDefault="00C769B7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2042</w:t>
                  </w:r>
                </w:p>
              </w:tc>
            </w:tr>
            <w:tr w:rsidR="00A2259D" w:rsidRPr="0087430D" w:rsidTr="00A2259D">
              <w:trPr>
                <w:gridAfter w:val="1"/>
                <w:wAfter w:w="6" w:type="dxa"/>
                <w:trHeight w:val="521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259D" w:rsidRPr="0087430D" w:rsidRDefault="00A2259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Золочівська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м. Золочів, вул. Лермонтов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а, 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2259D" w:rsidRPr="0087430D" w:rsidRDefault="00A2259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59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2259D" w:rsidRPr="0087430D" w:rsidRDefault="00A2259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2259D" w:rsidRPr="0087430D" w:rsidRDefault="00A2259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2259D" w:rsidRPr="0087430D" w:rsidRDefault="00A2259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2259D" w:rsidRPr="0087430D" w:rsidRDefault="00A2259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2259D" w:rsidRPr="0087430D" w:rsidRDefault="00A2259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2259D" w:rsidRPr="0087430D" w:rsidRDefault="00A2259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2259D" w:rsidRPr="0087430D" w:rsidRDefault="00A2259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1 987,1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259D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783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259D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2259D" w:rsidRPr="0087430D" w:rsidRDefault="00A2259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783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2259D" w:rsidRPr="0087430D" w:rsidRDefault="00A2259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</w:tr>
            <w:tr w:rsidR="00425EFE" w:rsidRPr="0087430D" w:rsidTr="00425EFE">
              <w:trPr>
                <w:gridAfter w:val="1"/>
                <w:wAfter w:w="6" w:type="dxa"/>
                <w:trHeight w:val="493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5EFE" w:rsidRPr="0087430D" w:rsidRDefault="00425EFE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Перемишлянське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Перемишляни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вул. Галицька, 26а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5EFE" w:rsidRPr="0087430D" w:rsidRDefault="00425EFE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5EFE" w:rsidRPr="0087430D" w:rsidRDefault="00425EFE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5EFE" w:rsidRPr="0087430D" w:rsidRDefault="00425EFE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5EFE" w:rsidRPr="0087430D" w:rsidRDefault="00425EFE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5EFE" w:rsidRPr="0087430D" w:rsidRDefault="00425EFE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5EFE" w:rsidRPr="0087430D" w:rsidRDefault="00425EFE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5EFE" w:rsidRPr="0087430D" w:rsidRDefault="00425EFE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5EFE" w:rsidRPr="0087430D" w:rsidRDefault="00425EFE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468,7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5EFE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400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5EFE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5EFE" w:rsidRPr="0087430D" w:rsidRDefault="00425EFE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5EFE" w:rsidRPr="0087430D" w:rsidRDefault="00425EFE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300</w:t>
                  </w:r>
                </w:p>
              </w:tc>
            </w:tr>
            <w:tr w:rsidR="00455A7F" w:rsidRPr="0087430D" w:rsidTr="00455A7F">
              <w:trPr>
                <w:gridAfter w:val="1"/>
                <w:wAfter w:w="6" w:type="dxa"/>
                <w:trHeight w:val="493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5A7F" w:rsidRPr="0087430D" w:rsidRDefault="00455A7F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Городоцька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Городок, Майдан Гайдамаків, 22 та 24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55A7F" w:rsidRPr="0087430D" w:rsidRDefault="00455A7F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55A7F" w:rsidRPr="0087430D" w:rsidRDefault="00455A7F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55A7F" w:rsidRPr="0087430D" w:rsidRDefault="00455A7F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55A7F" w:rsidRPr="0087430D" w:rsidRDefault="00455A7F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55A7F" w:rsidRPr="0087430D" w:rsidRDefault="00455A7F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55A7F" w:rsidRPr="0087430D" w:rsidRDefault="00455A7F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55A7F" w:rsidRPr="0087430D" w:rsidRDefault="00455A7F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55A7F" w:rsidRPr="0087430D" w:rsidRDefault="00455A7F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844,5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55A7F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726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55A7F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55A7F" w:rsidRPr="0087430D" w:rsidRDefault="00455A7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55A7F" w:rsidRPr="0087430D" w:rsidRDefault="00455A7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49631C" w:rsidRPr="0087430D" w:rsidTr="0049631C">
              <w:trPr>
                <w:gridAfter w:val="1"/>
                <w:wAfter w:w="6" w:type="dxa"/>
                <w:trHeight w:val="506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Мостиська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Мостиська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вул. Шевченка, 157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624,3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31C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880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31C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1920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1920</w:t>
                  </w:r>
                </w:p>
              </w:tc>
            </w:tr>
            <w:tr w:rsidR="0049631C" w:rsidRPr="0087430D" w:rsidTr="0049631C">
              <w:trPr>
                <w:gridAfter w:val="1"/>
                <w:wAfter w:w="6" w:type="dxa"/>
                <w:trHeight w:val="521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Яворівська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Яворів, вул. Львівська, 427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1 089,5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31C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278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31C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49631C" w:rsidRPr="0087430D" w:rsidTr="0049631C">
              <w:trPr>
                <w:gridAfter w:val="1"/>
                <w:wAfter w:w="6" w:type="dxa"/>
                <w:trHeight w:val="478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Пустомитівська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Пустомити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вул. Радоцинська,17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860,5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31C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560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31C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840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840</w:t>
                  </w:r>
                </w:p>
              </w:tc>
            </w:tr>
            <w:tr w:rsidR="0049631C" w:rsidRPr="0087430D" w:rsidTr="0049631C">
              <w:trPr>
                <w:gridAfter w:val="1"/>
                <w:wAfter w:w="6" w:type="dxa"/>
                <w:trHeight w:val="62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Дрогобицька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м. Дрогобич, вул. Шевченка,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2 554,3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31C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31C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49631C" w:rsidRPr="0087430D" w:rsidTr="0049631C">
              <w:trPr>
                <w:gridAfter w:val="1"/>
                <w:wAfter w:w="6" w:type="dxa"/>
                <w:trHeight w:val="577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Бориславська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Борислав, вул. Карпатська Брама, 14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868,7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31C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31C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631C" w:rsidRPr="0087430D" w:rsidRDefault="0049631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862C6C" w:rsidRPr="0087430D" w:rsidTr="00862C6C">
              <w:trPr>
                <w:gridAfter w:val="1"/>
                <w:wAfter w:w="6" w:type="dxa"/>
                <w:trHeight w:val="577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62C6C" w:rsidRPr="0087430D" w:rsidRDefault="00862C6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Трускавецька ДПІ  ГУ ДПС у Львівській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Трускавець, пр. Чорновола, 2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62C6C" w:rsidRPr="0087430D" w:rsidRDefault="00862C6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62C6C" w:rsidRPr="0087430D" w:rsidRDefault="00862C6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62C6C" w:rsidRPr="0087430D" w:rsidRDefault="00862C6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62C6C" w:rsidRPr="0087430D" w:rsidRDefault="00862C6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62C6C" w:rsidRPr="0087430D" w:rsidRDefault="00862C6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62C6C" w:rsidRPr="0087430D" w:rsidRDefault="00862C6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62C6C" w:rsidRPr="0087430D" w:rsidRDefault="00862C6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62C6C" w:rsidRPr="0087430D" w:rsidRDefault="00862C6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946,3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C6C" w:rsidRPr="0087430D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C6C" w:rsidRPr="0087430D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62C6C" w:rsidRPr="0087430D" w:rsidRDefault="00862C6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62C6C" w:rsidRPr="0087430D" w:rsidRDefault="00862C6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05C03" w:rsidRPr="0087430D" w:rsidTr="00E05C03">
              <w:trPr>
                <w:gridAfter w:val="1"/>
                <w:wAfter w:w="6" w:type="dxa"/>
                <w:trHeight w:val="506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05C03" w:rsidRPr="0087430D" w:rsidRDefault="00E05C0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Червоноградська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Червоноград,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пл.Соборна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3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05C03" w:rsidRPr="0087430D" w:rsidRDefault="00E05C0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05C03" w:rsidRPr="0087430D" w:rsidRDefault="00E05C0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05C03" w:rsidRPr="0087430D" w:rsidRDefault="00E05C0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05C03" w:rsidRPr="0087430D" w:rsidRDefault="00E05C0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05C03" w:rsidRPr="0087430D" w:rsidRDefault="00E05C0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05C03" w:rsidRPr="0087430D" w:rsidRDefault="00E05C0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05C03" w:rsidRPr="0087430D" w:rsidRDefault="00E05C0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05C03" w:rsidRPr="0087430D" w:rsidRDefault="00E05C0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818,4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05C03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540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05C03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E02B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956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,10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05C03" w:rsidRPr="0087430D" w:rsidRDefault="00E05C0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05C03" w:rsidRPr="0087430D" w:rsidRDefault="00E05C0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956,1</w:t>
                  </w:r>
                </w:p>
              </w:tc>
            </w:tr>
            <w:tr w:rsidR="007401D2" w:rsidRPr="0087430D" w:rsidTr="007401D2">
              <w:trPr>
                <w:gridAfter w:val="1"/>
                <w:wAfter w:w="6" w:type="dxa"/>
                <w:trHeight w:val="478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Сокальська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Сокаль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вул. Шептицького, 40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01D2" w:rsidRPr="0087430D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01D2" w:rsidRPr="0087430D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</w:t>
                  </w:r>
                </w:p>
              </w:tc>
            </w:tr>
            <w:tr w:rsidR="007401D2" w:rsidRPr="0087430D" w:rsidTr="007401D2">
              <w:trPr>
                <w:gridAfter w:val="1"/>
                <w:wAfter w:w="6" w:type="dxa"/>
                <w:trHeight w:val="478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Жовківська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Жовква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вул. Святої Трійці, 10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364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01D2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1094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01D2" w:rsidRPr="006E02B0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2520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1094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2 520</w:t>
                  </w:r>
                </w:p>
              </w:tc>
            </w:tr>
            <w:tr w:rsidR="007401D2" w:rsidRPr="0087430D" w:rsidTr="007401D2">
              <w:trPr>
                <w:gridAfter w:val="1"/>
                <w:wAfter w:w="6" w:type="dxa"/>
                <w:trHeight w:val="563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Кам’янко-Бузька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м. Кам’янка-Бузька, вул. Незалежності, 18а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674,1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01D2" w:rsidRPr="0087430D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01D2" w:rsidRPr="0087430D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586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586</w:t>
                  </w:r>
                </w:p>
              </w:tc>
            </w:tr>
            <w:tr w:rsidR="007401D2" w:rsidRPr="0087430D" w:rsidTr="007401D2">
              <w:trPr>
                <w:gridAfter w:val="1"/>
                <w:wAfter w:w="6" w:type="dxa"/>
                <w:trHeight w:val="493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Радехівська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Радехів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пр. Відродження, 8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919,5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01D2" w:rsidRPr="0087430D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01D2" w:rsidRPr="0087430D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</w:t>
                  </w:r>
                </w:p>
              </w:tc>
            </w:tr>
            <w:tr w:rsidR="007401D2" w:rsidRPr="0087430D" w:rsidTr="007401D2">
              <w:trPr>
                <w:gridAfter w:val="1"/>
                <w:wAfter w:w="6" w:type="dxa"/>
                <w:trHeight w:val="53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Стрийська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Стрий, вул.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Сколівська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7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1 666,7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01D2" w:rsidRPr="0087430D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2165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01D2" w:rsidRPr="0087430D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2165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960</w:t>
                  </w:r>
                </w:p>
              </w:tc>
            </w:tr>
            <w:tr w:rsidR="007401D2" w:rsidRPr="0087430D" w:rsidTr="007401D2">
              <w:trPr>
                <w:gridAfter w:val="1"/>
                <w:wAfter w:w="6" w:type="dxa"/>
                <w:trHeight w:val="521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Сколівська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Сколе, вул.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Кн.Святослава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5а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589,1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01D2" w:rsidRPr="0087430D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1518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01D2" w:rsidRPr="0087430D" w:rsidRDefault="006E02B0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272</w:t>
                  </w:r>
                </w:p>
              </w:tc>
            </w:tr>
            <w:tr w:rsidR="007401D2" w:rsidRPr="0087430D" w:rsidTr="00241AC3">
              <w:trPr>
                <w:gridAfter w:val="1"/>
                <w:wAfter w:w="6" w:type="dxa"/>
                <w:trHeight w:val="478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Миколаївська ДПІ  ГУ ДПС у Львівській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Миколаїв, бульвар Проектний, 3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731,6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01D2" w:rsidRPr="0087430D" w:rsidRDefault="00C7424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01D2" w:rsidRPr="0087430D" w:rsidRDefault="00C7424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401D2" w:rsidRPr="0087430D" w:rsidRDefault="007401D2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241AC3" w:rsidRPr="0087430D" w:rsidTr="00241AC3">
              <w:trPr>
                <w:gridAfter w:val="1"/>
                <w:wAfter w:w="6" w:type="dxa"/>
                <w:trHeight w:val="506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41AC3" w:rsidRPr="0087430D" w:rsidRDefault="00241AC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Жидачівська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Жидачів, вул. Вокзальна, 6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1AC3" w:rsidRPr="0087430D" w:rsidRDefault="00241AC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1AC3" w:rsidRPr="0087430D" w:rsidRDefault="00241AC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1AC3" w:rsidRPr="0087430D" w:rsidRDefault="00241AC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1AC3" w:rsidRPr="0087430D" w:rsidRDefault="00241AC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1AC3" w:rsidRPr="0087430D" w:rsidRDefault="00241AC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1AC3" w:rsidRPr="0087430D" w:rsidRDefault="00241AC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1AC3" w:rsidRPr="0087430D" w:rsidRDefault="00241AC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1AC3" w:rsidRPr="0087430D" w:rsidRDefault="00241AC3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292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1AC3" w:rsidRPr="00C74247" w:rsidRDefault="00C7424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2540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1AC3" w:rsidRPr="00C74247" w:rsidRDefault="00C7424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1AC3" w:rsidRPr="0087430D" w:rsidRDefault="00241AC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41AC3" w:rsidRPr="0087430D" w:rsidRDefault="00241AC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350</w:t>
                  </w:r>
                </w:p>
              </w:tc>
            </w:tr>
            <w:tr w:rsidR="00792D4C" w:rsidRPr="0087430D" w:rsidTr="00407C9C">
              <w:trPr>
                <w:gridAfter w:val="1"/>
                <w:wAfter w:w="6" w:type="dxa"/>
                <w:trHeight w:val="506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92D4C" w:rsidRPr="0087430D" w:rsidRDefault="00792D4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Самбірська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Самбір, вул. Чорновола, 2а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92D4C" w:rsidRPr="0087430D" w:rsidRDefault="00792D4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92D4C" w:rsidRPr="0087430D" w:rsidRDefault="00792D4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92D4C" w:rsidRPr="0087430D" w:rsidRDefault="00792D4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92D4C" w:rsidRPr="0087430D" w:rsidRDefault="00792D4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92D4C" w:rsidRPr="0087430D" w:rsidRDefault="00792D4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92D4C" w:rsidRPr="0087430D" w:rsidRDefault="00792D4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92D4C" w:rsidRPr="0087430D" w:rsidRDefault="00792D4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92D4C" w:rsidRPr="0087430D" w:rsidRDefault="00792D4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2 202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D4C" w:rsidRPr="0087430D" w:rsidRDefault="00C7424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2440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D4C" w:rsidRPr="0087430D" w:rsidRDefault="00C7424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3650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92D4C" w:rsidRPr="0087430D" w:rsidRDefault="00792D4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2 440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92D4C" w:rsidRPr="0087430D" w:rsidRDefault="00792D4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3 650</w:t>
                  </w:r>
                </w:p>
              </w:tc>
            </w:tr>
            <w:tr w:rsidR="00407C9C" w:rsidRPr="0087430D" w:rsidTr="00407C9C">
              <w:trPr>
                <w:gridAfter w:val="1"/>
                <w:wAfter w:w="6" w:type="dxa"/>
                <w:trHeight w:val="60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Старосамбірська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м. Старий Самбір, пл. Ринок,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7C9C" w:rsidRPr="0087430D" w:rsidRDefault="00C7424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7C9C" w:rsidRPr="0087430D" w:rsidRDefault="00C7424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407C9C" w:rsidRPr="0087430D" w:rsidTr="00407C9C">
              <w:trPr>
                <w:gridAfter w:val="1"/>
                <w:wAfter w:w="6" w:type="dxa"/>
                <w:trHeight w:val="549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Турківська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Турка, пл. Ринок, 24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378,3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7C9C" w:rsidRPr="0087430D" w:rsidRDefault="00C7424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7C9C" w:rsidRPr="0087430D" w:rsidRDefault="00C74247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07C9C" w:rsidRPr="0087430D" w:rsidRDefault="00407C9C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B18E1" w:rsidRPr="0087430D" w:rsidTr="000B18E1">
              <w:trPr>
                <w:gridAfter w:val="1"/>
                <w:wAfter w:w="6" w:type="dxa"/>
                <w:trHeight w:val="252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B18E1" w:rsidRPr="0087430D" w:rsidRDefault="000B18E1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8E1" w:rsidRPr="0087430D" w:rsidRDefault="000B18E1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8E1" w:rsidRPr="0087430D" w:rsidRDefault="000B18E1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8E1" w:rsidRPr="0087430D" w:rsidRDefault="000B18E1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8E1" w:rsidRPr="0087430D" w:rsidRDefault="000B18E1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8E1" w:rsidRPr="0087430D" w:rsidRDefault="000B18E1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8E1" w:rsidRPr="0087430D" w:rsidRDefault="000B18E1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8E1" w:rsidRPr="0087430D" w:rsidRDefault="000B18E1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9 986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8E1" w:rsidRPr="0087430D" w:rsidRDefault="000B18E1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42 724,53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18E1" w:rsidRPr="0087430D" w:rsidRDefault="00C74247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ru-RU"/>
                    </w:rPr>
                    <w:t>33272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18E1" w:rsidRPr="0087430D" w:rsidRDefault="00C74247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ru-RU"/>
                    </w:rPr>
                    <w:t>30687,10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8E1" w:rsidRPr="0087430D" w:rsidRDefault="000B18E1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33 272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8E1" w:rsidRPr="0087430D" w:rsidRDefault="000B18E1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30 687,1</w:t>
                  </w:r>
                </w:p>
              </w:tc>
            </w:tr>
          </w:tbl>
          <w:p w:rsidR="0087430D" w:rsidRPr="0087430D" w:rsidRDefault="0087430D" w:rsidP="0087430D">
            <w:pPr>
              <w:keepNext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87430D">
              <w:rPr>
                <w:rFonts w:ascii="Times New Roman" w:hAnsi="Times New Roman" w:cs="Times New Roman"/>
                <w:bCs/>
                <w:sz w:val="16"/>
                <w:szCs w:val="16"/>
              </w:rPr>
              <w:t>Примітка: *-кабінети, коридори, санвузли щоденно, інша площа за потребою.</w:t>
            </w:r>
          </w:p>
          <w:p w:rsidR="0087430D" w:rsidRPr="0087430D" w:rsidRDefault="0087430D" w:rsidP="0087430D">
            <w:pPr>
              <w:tabs>
                <w:tab w:val="left" w:pos="9072"/>
              </w:tabs>
              <w:ind w:hanging="155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tabs>
                <w:tab w:val="left" w:pos="9072"/>
              </w:tabs>
              <w:ind w:hanging="155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shd w:val="clear" w:color="auto" w:fill="FFFFFF"/>
              <w:spacing w:before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tabs>
                <w:tab w:val="left" w:pos="8705"/>
              </w:tabs>
              <w:ind w:left="5245" w:hanging="52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tabs>
                <w:tab w:val="left" w:pos="8705"/>
              </w:tabs>
              <w:ind w:left="5245" w:hanging="52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tabs>
                <w:tab w:val="left" w:pos="8705"/>
              </w:tabs>
              <w:ind w:left="5245" w:hanging="52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ind w:hanging="15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30D" w:rsidRDefault="0087430D" w:rsidP="0087430D">
            <w:pPr>
              <w:ind w:hanging="1559"/>
              <w:jc w:val="right"/>
            </w:pPr>
          </w:p>
          <w:p w:rsidR="0087430D" w:rsidRDefault="0087430D" w:rsidP="0087430D">
            <w:pPr>
              <w:ind w:hanging="1559"/>
              <w:jc w:val="right"/>
            </w:pPr>
          </w:p>
          <w:p w:rsidR="0087430D" w:rsidRDefault="0087430D" w:rsidP="00B3354F"/>
          <w:p w:rsidR="00ED3BAB" w:rsidRPr="00ED3BAB" w:rsidRDefault="00ED3BAB" w:rsidP="00ED3BAB">
            <w:pPr>
              <w:spacing w:line="170" w:lineRule="atLeast"/>
              <w:ind w:right="219"/>
              <w:textAlignment w:val="baseline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79270B" w:rsidRPr="00CD15BB" w:rsidTr="00AB52EC">
        <w:trPr>
          <w:trHeight w:val="1557"/>
        </w:trPr>
        <w:tc>
          <w:tcPr>
            <w:tcW w:w="567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9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очікуваної вартості предмета закупівлі, розміру бюджетного призначення, </w:t>
            </w:r>
          </w:p>
        </w:tc>
        <w:tc>
          <w:tcPr>
            <w:tcW w:w="8222" w:type="dxa"/>
          </w:tcPr>
          <w:p w:rsidR="003F1CB9" w:rsidRPr="00B75C7F" w:rsidRDefault="00FB4B52" w:rsidP="00FB4B5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75C7F">
              <w:rPr>
                <w:rFonts w:ascii="Times New Roman" w:hAnsi="Times New Roman" w:cs="Times New Roman"/>
              </w:rPr>
              <w:t xml:space="preserve">Очікувана вартість предмета закупівлі розрахована з урахуванням пункту 1 </w:t>
            </w:r>
          </w:p>
          <w:p w:rsidR="003F1CB9" w:rsidRPr="00B75C7F" w:rsidRDefault="00FB4B52" w:rsidP="00FB4B52">
            <w:pPr>
              <w:rPr>
                <w:rFonts w:ascii="Times New Roman" w:hAnsi="Times New Roman" w:cs="Times New Roman"/>
              </w:rPr>
            </w:pPr>
            <w:r w:rsidRPr="00B75C7F">
              <w:rPr>
                <w:rFonts w:ascii="Times New Roman" w:hAnsi="Times New Roman" w:cs="Times New Roman"/>
              </w:rPr>
              <w:t xml:space="preserve">розділу ІІІ «Примірної методики визначення очікуваної вартості предмета </w:t>
            </w:r>
          </w:p>
          <w:p w:rsidR="003F1CB9" w:rsidRPr="00B75C7F" w:rsidRDefault="00FB4B52" w:rsidP="00FB4B52">
            <w:pPr>
              <w:rPr>
                <w:rFonts w:ascii="Times New Roman" w:hAnsi="Times New Roman" w:cs="Times New Roman"/>
              </w:rPr>
            </w:pPr>
            <w:r w:rsidRPr="00B75C7F">
              <w:rPr>
                <w:rFonts w:ascii="Times New Roman" w:hAnsi="Times New Roman" w:cs="Times New Roman"/>
              </w:rPr>
              <w:t xml:space="preserve">закупівлі», затвердженої наказом Міністерства розвитку економіки, торгівлі, </w:t>
            </w:r>
          </w:p>
          <w:p w:rsidR="003F1CB9" w:rsidRPr="00B75C7F" w:rsidRDefault="00FB4B52" w:rsidP="00FB4B52">
            <w:pPr>
              <w:rPr>
                <w:rFonts w:ascii="Times New Roman" w:hAnsi="Times New Roman" w:cs="Times New Roman"/>
              </w:rPr>
            </w:pPr>
            <w:r w:rsidRPr="00B75C7F">
              <w:rPr>
                <w:rFonts w:ascii="Times New Roman" w:hAnsi="Times New Roman" w:cs="Times New Roman"/>
              </w:rPr>
              <w:t xml:space="preserve">та сільського господарства України від 18.02.2020 року №275, методом </w:t>
            </w:r>
          </w:p>
          <w:p w:rsidR="003F1CB9" w:rsidRPr="00B75C7F" w:rsidRDefault="00FB4B52" w:rsidP="00FB4B52">
            <w:pPr>
              <w:rPr>
                <w:rFonts w:ascii="Times New Roman" w:hAnsi="Times New Roman" w:cs="Times New Roman"/>
              </w:rPr>
            </w:pPr>
            <w:r w:rsidRPr="00B75C7F">
              <w:rPr>
                <w:rFonts w:ascii="Times New Roman" w:hAnsi="Times New Roman" w:cs="Times New Roman"/>
              </w:rPr>
              <w:t xml:space="preserve">порівняння ринкових цін та склала з урахуванням кількості послуг та </w:t>
            </w:r>
          </w:p>
          <w:p w:rsidR="00FB4B52" w:rsidRPr="00B75C7F" w:rsidRDefault="00FB4B52" w:rsidP="00FB4B52">
            <w:pPr>
              <w:rPr>
                <w:rFonts w:ascii="Times New Roman" w:hAnsi="Times New Roman" w:cs="Times New Roman"/>
              </w:rPr>
            </w:pPr>
            <w:r w:rsidRPr="00B75C7F">
              <w:rPr>
                <w:rFonts w:ascii="Times New Roman" w:hAnsi="Times New Roman" w:cs="Times New Roman"/>
              </w:rPr>
              <w:t>доведених розмірів бюджетних признач</w:t>
            </w:r>
            <w:r w:rsidR="000E4AE4">
              <w:rPr>
                <w:rFonts w:ascii="Times New Roman" w:hAnsi="Times New Roman" w:cs="Times New Roman"/>
              </w:rPr>
              <w:t>ень 1</w:t>
            </w:r>
            <w:r w:rsidR="00437353">
              <w:rPr>
                <w:rFonts w:ascii="Times New Roman" w:hAnsi="Times New Roman" w:cs="Times New Roman"/>
                <w:lang w:val="ru-RU"/>
              </w:rPr>
              <w:t>4</w:t>
            </w:r>
            <w:r w:rsidR="00B75C7F">
              <w:rPr>
                <w:rFonts w:ascii="Times New Roman" w:hAnsi="Times New Roman" w:cs="Times New Roman"/>
              </w:rPr>
              <w:t> </w:t>
            </w:r>
            <w:r w:rsidR="00437353">
              <w:rPr>
                <w:rFonts w:ascii="Times New Roman" w:hAnsi="Times New Roman" w:cs="Times New Roman"/>
                <w:lang w:val="ru-RU"/>
              </w:rPr>
              <w:t>625</w:t>
            </w:r>
            <w:r w:rsidR="00437353">
              <w:rPr>
                <w:rFonts w:ascii="Times New Roman" w:hAnsi="Times New Roman" w:cs="Times New Roman"/>
              </w:rPr>
              <w:t>445</w:t>
            </w:r>
            <w:r w:rsidRPr="00B75C7F">
              <w:rPr>
                <w:rFonts w:ascii="Times New Roman" w:hAnsi="Times New Roman" w:cs="Times New Roman"/>
              </w:rPr>
              <w:t>,00 грн.</w:t>
            </w:r>
          </w:p>
          <w:p w:rsidR="0079270B" w:rsidRPr="00B41C99" w:rsidRDefault="0079270B" w:rsidP="00FB4B52">
            <w:pPr>
              <w:rPr>
                <w:rFonts w:ascii="Times New Roman" w:hAnsi="Times New Roman" w:cs="Times New Roman"/>
              </w:rPr>
            </w:pPr>
          </w:p>
        </w:tc>
      </w:tr>
    </w:tbl>
    <w:p w:rsidR="007B6894" w:rsidRDefault="007B6894" w:rsidP="00C52593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7B6894" w:rsidSect="001A21F0">
      <w:type w:val="continuous"/>
      <w:pgSz w:w="11906" w:h="16838"/>
      <w:pgMar w:top="567" w:right="56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91E3CC0"/>
    <w:multiLevelType w:val="hybridMultilevel"/>
    <w:tmpl w:val="C4825892"/>
    <w:lvl w:ilvl="0" w:tplc="4D9CC39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FA654AE"/>
    <w:multiLevelType w:val="hybridMultilevel"/>
    <w:tmpl w:val="DF123B86"/>
    <w:lvl w:ilvl="0" w:tplc="FDD443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645E3"/>
    <w:multiLevelType w:val="hybridMultilevel"/>
    <w:tmpl w:val="9CD2CDF2"/>
    <w:lvl w:ilvl="0" w:tplc="7ABC136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0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2DF04F3"/>
    <w:multiLevelType w:val="hybridMultilevel"/>
    <w:tmpl w:val="F9643B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B4C00CE"/>
    <w:multiLevelType w:val="hybridMultilevel"/>
    <w:tmpl w:val="C2C45D3A"/>
    <w:lvl w:ilvl="0" w:tplc="7206CF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6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19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F3677"/>
    <w:rsid w:val="0000025B"/>
    <w:rsid w:val="000008E9"/>
    <w:rsid w:val="00000926"/>
    <w:rsid w:val="00001475"/>
    <w:rsid w:val="0000159E"/>
    <w:rsid w:val="00001A8E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31B"/>
    <w:rsid w:val="00006B6D"/>
    <w:rsid w:val="000073F2"/>
    <w:rsid w:val="000110F9"/>
    <w:rsid w:val="000118DD"/>
    <w:rsid w:val="00011CAF"/>
    <w:rsid w:val="000120F0"/>
    <w:rsid w:val="0001274D"/>
    <w:rsid w:val="00012AB6"/>
    <w:rsid w:val="0001643E"/>
    <w:rsid w:val="00016DC7"/>
    <w:rsid w:val="00017251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2A99"/>
    <w:rsid w:val="00023387"/>
    <w:rsid w:val="00023390"/>
    <w:rsid w:val="00023434"/>
    <w:rsid w:val="00023B43"/>
    <w:rsid w:val="00025305"/>
    <w:rsid w:val="0002594E"/>
    <w:rsid w:val="00025D8D"/>
    <w:rsid w:val="000263BE"/>
    <w:rsid w:val="00026A1A"/>
    <w:rsid w:val="0002728E"/>
    <w:rsid w:val="00027B98"/>
    <w:rsid w:val="00027C27"/>
    <w:rsid w:val="00030797"/>
    <w:rsid w:val="0003124B"/>
    <w:rsid w:val="00031470"/>
    <w:rsid w:val="00031806"/>
    <w:rsid w:val="00031ADA"/>
    <w:rsid w:val="00031FCF"/>
    <w:rsid w:val="00032B55"/>
    <w:rsid w:val="00033011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151A"/>
    <w:rsid w:val="0007156C"/>
    <w:rsid w:val="000726F7"/>
    <w:rsid w:val="00072BEB"/>
    <w:rsid w:val="00072C04"/>
    <w:rsid w:val="000739E0"/>
    <w:rsid w:val="00074110"/>
    <w:rsid w:val="000741D9"/>
    <w:rsid w:val="00074AF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47E"/>
    <w:rsid w:val="00085872"/>
    <w:rsid w:val="0008609F"/>
    <w:rsid w:val="00086823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8E1"/>
    <w:rsid w:val="000B1A15"/>
    <w:rsid w:val="000B1B5F"/>
    <w:rsid w:val="000B292C"/>
    <w:rsid w:val="000B2BC0"/>
    <w:rsid w:val="000B2DC8"/>
    <w:rsid w:val="000B380C"/>
    <w:rsid w:val="000B42AF"/>
    <w:rsid w:val="000B4F5B"/>
    <w:rsid w:val="000B67A0"/>
    <w:rsid w:val="000B6CD7"/>
    <w:rsid w:val="000B7867"/>
    <w:rsid w:val="000B7A76"/>
    <w:rsid w:val="000C0EED"/>
    <w:rsid w:val="000C1F9A"/>
    <w:rsid w:val="000C25F4"/>
    <w:rsid w:val="000C2675"/>
    <w:rsid w:val="000C28BA"/>
    <w:rsid w:val="000C2EAB"/>
    <w:rsid w:val="000C33BA"/>
    <w:rsid w:val="000C3483"/>
    <w:rsid w:val="000C36B9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55D"/>
    <w:rsid w:val="000E46A3"/>
    <w:rsid w:val="000E4AE4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B4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419D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D1"/>
    <w:rsid w:val="0013122A"/>
    <w:rsid w:val="00132207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6C7B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537"/>
    <w:rsid w:val="00176740"/>
    <w:rsid w:val="00176ACB"/>
    <w:rsid w:val="00176C69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21F0"/>
    <w:rsid w:val="001A352F"/>
    <w:rsid w:val="001A3B72"/>
    <w:rsid w:val="001A4BA7"/>
    <w:rsid w:val="001A5812"/>
    <w:rsid w:val="001A6E46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92C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FF5"/>
    <w:rsid w:val="001B7725"/>
    <w:rsid w:val="001B7A45"/>
    <w:rsid w:val="001B7D15"/>
    <w:rsid w:val="001C0003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217"/>
    <w:rsid w:val="001C4275"/>
    <w:rsid w:val="001C4401"/>
    <w:rsid w:val="001C4644"/>
    <w:rsid w:val="001C489C"/>
    <w:rsid w:val="001C55C5"/>
    <w:rsid w:val="001C6A51"/>
    <w:rsid w:val="001C74C4"/>
    <w:rsid w:val="001C794B"/>
    <w:rsid w:val="001C79B7"/>
    <w:rsid w:val="001C7CE5"/>
    <w:rsid w:val="001D0198"/>
    <w:rsid w:val="001D01BC"/>
    <w:rsid w:val="001D0F83"/>
    <w:rsid w:val="001D2FDB"/>
    <w:rsid w:val="001D4BE6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1AE7"/>
    <w:rsid w:val="001E2367"/>
    <w:rsid w:val="001E23DB"/>
    <w:rsid w:val="001E26E0"/>
    <w:rsid w:val="001E289D"/>
    <w:rsid w:val="001E28A2"/>
    <w:rsid w:val="001E28FB"/>
    <w:rsid w:val="001E2DD1"/>
    <w:rsid w:val="001E30E4"/>
    <w:rsid w:val="001E316F"/>
    <w:rsid w:val="001E3906"/>
    <w:rsid w:val="001E3940"/>
    <w:rsid w:val="001E3E2B"/>
    <w:rsid w:val="001E3EA3"/>
    <w:rsid w:val="001E3F6E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52A"/>
    <w:rsid w:val="00214FD3"/>
    <w:rsid w:val="0021544A"/>
    <w:rsid w:val="00215ECD"/>
    <w:rsid w:val="00216F75"/>
    <w:rsid w:val="00217054"/>
    <w:rsid w:val="002174B4"/>
    <w:rsid w:val="00217EF9"/>
    <w:rsid w:val="0022051E"/>
    <w:rsid w:val="00220C9A"/>
    <w:rsid w:val="002211BA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923"/>
    <w:rsid w:val="002369BF"/>
    <w:rsid w:val="00237DE0"/>
    <w:rsid w:val="00241AC3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5FAE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8BC"/>
    <w:rsid w:val="0026296C"/>
    <w:rsid w:val="00262BCC"/>
    <w:rsid w:val="00262E50"/>
    <w:rsid w:val="00263197"/>
    <w:rsid w:val="00263A51"/>
    <w:rsid w:val="0026483A"/>
    <w:rsid w:val="00264924"/>
    <w:rsid w:val="00264AAC"/>
    <w:rsid w:val="00264EBE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9A5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599B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345"/>
    <w:rsid w:val="00283539"/>
    <w:rsid w:val="00283D34"/>
    <w:rsid w:val="00284294"/>
    <w:rsid w:val="0028454C"/>
    <w:rsid w:val="00284D2F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14"/>
    <w:rsid w:val="00291D21"/>
    <w:rsid w:val="00291E51"/>
    <w:rsid w:val="00292209"/>
    <w:rsid w:val="0029235C"/>
    <w:rsid w:val="0029245D"/>
    <w:rsid w:val="00292B14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6B0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D0EC3"/>
    <w:rsid w:val="002D1591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58E9"/>
    <w:rsid w:val="002D650B"/>
    <w:rsid w:val="002D69F5"/>
    <w:rsid w:val="002D7C3D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35DD"/>
    <w:rsid w:val="002F3812"/>
    <w:rsid w:val="002F3FE3"/>
    <w:rsid w:val="002F4FB2"/>
    <w:rsid w:val="002F4FC5"/>
    <w:rsid w:val="002F519A"/>
    <w:rsid w:val="002F5627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1082A"/>
    <w:rsid w:val="00311B8B"/>
    <w:rsid w:val="00311F74"/>
    <w:rsid w:val="00311FB3"/>
    <w:rsid w:val="003122D1"/>
    <w:rsid w:val="00312577"/>
    <w:rsid w:val="0031341E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57"/>
    <w:rsid w:val="00320684"/>
    <w:rsid w:val="00320D2F"/>
    <w:rsid w:val="00320E45"/>
    <w:rsid w:val="0032100E"/>
    <w:rsid w:val="00321122"/>
    <w:rsid w:val="0032337D"/>
    <w:rsid w:val="00323EDF"/>
    <w:rsid w:val="0032479E"/>
    <w:rsid w:val="00324CA1"/>
    <w:rsid w:val="00324D76"/>
    <w:rsid w:val="003263E2"/>
    <w:rsid w:val="003267C3"/>
    <w:rsid w:val="0032761C"/>
    <w:rsid w:val="00327E17"/>
    <w:rsid w:val="00327EC1"/>
    <w:rsid w:val="00330137"/>
    <w:rsid w:val="00330732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653D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5587"/>
    <w:rsid w:val="00345A8A"/>
    <w:rsid w:val="00345B13"/>
    <w:rsid w:val="003461E9"/>
    <w:rsid w:val="003464D3"/>
    <w:rsid w:val="003473D6"/>
    <w:rsid w:val="003478F5"/>
    <w:rsid w:val="00347C20"/>
    <w:rsid w:val="00347C8A"/>
    <w:rsid w:val="00347C97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B6B"/>
    <w:rsid w:val="003717BC"/>
    <w:rsid w:val="00371A7F"/>
    <w:rsid w:val="00371A86"/>
    <w:rsid w:val="00371B85"/>
    <w:rsid w:val="00371F35"/>
    <w:rsid w:val="00372C85"/>
    <w:rsid w:val="00372F6C"/>
    <w:rsid w:val="0037385F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685C"/>
    <w:rsid w:val="003772C6"/>
    <w:rsid w:val="00377AAB"/>
    <w:rsid w:val="0038013E"/>
    <w:rsid w:val="00380810"/>
    <w:rsid w:val="0038086A"/>
    <w:rsid w:val="003815A3"/>
    <w:rsid w:val="00381899"/>
    <w:rsid w:val="00381D02"/>
    <w:rsid w:val="003822CC"/>
    <w:rsid w:val="0038279E"/>
    <w:rsid w:val="0038316D"/>
    <w:rsid w:val="003832E5"/>
    <w:rsid w:val="00383460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86E"/>
    <w:rsid w:val="003A510C"/>
    <w:rsid w:val="003A5143"/>
    <w:rsid w:val="003A5D87"/>
    <w:rsid w:val="003A5EC1"/>
    <w:rsid w:val="003A60E9"/>
    <w:rsid w:val="003A617E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C7DCC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8F"/>
    <w:rsid w:val="003E0091"/>
    <w:rsid w:val="003E0C81"/>
    <w:rsid w:val="003E0FD8"/>
    <w:rsid w:val="003E10B0"/>
    <w:rsid w:val="003E1AE5"/>
    <w:rsid w:val="003E22EE"/>
    <w:rsid w:val="003E3173"/>
    <w:rsid w:val="003E3A97"/>
    <w:rsid w:val="003E3C69"/>
    <w:rsid w:val="003E4D9D"/>
    <w:rsid w:val="003E4DC1"/>
    <w:rsid w:val="003E510B"/>
    <w:rsid w:val="003E53D3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1CB9"/>
    <w:rsid w:val="003F22EC"/>
    <w:rsid w:val="003F262E"/>
    <w:rsid w:val="003F2A01"/>
    <w:rsid w:val="003F2E7F"/>
    <w:rsid w:val="003F4305"/>
    <w:rsid w:val="003F4A17"/>
    <w:rsid w:val="003F66FC"/>
    <w:rsid w:val="003F6E8B"/>
    <w:rsid w:val="003F7336"/>
    <w:rsid w:val="003F741F"/>
    <w:rsid w:val="003F7DDE"/>
    <w:rsid w:val="00400905"/>
    <w:rsid w:val="00400953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C9C"/>
    <w:rsid w:val="00407DFB"/>
    <w:rsid w:val="00407E17"/>
    <w:rsid w:val="004102C9"/>
    <w:rsid w:val="00411480"/>
    <w:rsid w:val="00411C23"/>
    <w:rsid w:val="00412EA1"/>
    <w:rsid w:val="00412F5B"/>
    <w:rsid w:val="00413CAD"/>
    <w:rsid w:val="0041497B"/>
    <w:rsid w:val="00414F77"/>
    <w:rsid w:val="00415485"/>
    <w:rsid w:val="00415579"/>
    <w:rsid w:val="00415634"/>
    <w:rsid w:val="00416C31"/>
    <w:rsid w:val="00416D48"/>
    <w:rsid w:val="00416F1D"/>
    <w:rsid w:val="00417194"/>
    <w:rsid w:val="004178B4"/>
    <w:rsid w:val="00417F05"/>
    <w:rsid w:val="00420366"/>
    <w:rsid w:val="00420B2D"/>
    <w:rsid w:val="00420C9B"/>
    <w:rsid w:val="004228DE"/>
    <w:rsid w:val="00423376"/>
    <w:rsid w:val="0042343D"/>
    <w:rsid w:val="00423466"/>
    <w:rsid w:val="00423719"/>
    <w:rsid w:val="0042403F"/>
    <w:rsid w:val="0042405F"/>
    <w:rsid w:val="0042455A"/>
    <w:rsid w:val="0042470C"/>
    <w:rsid w:val="0042584F"/>
    <w:rsid w:val="00425871"/>
    <w:rsid w:val="00425ADE"/>
    <w:rsid w:val="00425EFE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929"/>
    <w:rsid w:val="00432DE2"/>
    <w:rsid w:val="004332B4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53"/>
    <w:rsid w:val="00437381"/>
    <w:rsid w:val="00437B71"/>
    <w:rsid w:val="00437DD0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6BC7"/>
    <w:rsid w:val="004472D6"/>
    <w:rsid w:val="004474CA"/>
    <w:rsid w:val="004509CE"/>
    <w:rsid w:val="00450C4E"/>
    <w:rsid w:val="0045133C"/>
    <w:rsid w:val="0045155A"/>
    <w:rsid w:val="004517BB"/>
    <w:rsid w:val="00451D2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A7F"/>
    <w:rsid w:val="00455B0D"/>
    <w:rsid w:val="00456580"/>
    <w:rsid w:val="00456ABE"/>
    <w:rsid w:val="00457E47"/>
    <w:rsid w:val="00457FAE"/>
    <w:rsid w:val="004601EB"/>
    <w:rsid w:val="0046040C"/>
    <w:rsid w:val="00460588"/>
    <w:rsid w:val="00461B16"/>
    <w:rsid w:val="00462328"/>
    <w:rsid w:val="00462B4F"/>
    <w:rsid w:val="00463373"/>
    <w:rsid w:val="00463627"/>
    <w:rsid w:val="00463F53"/>
    <w:rsid w:val="0046599F"/>
    <w:rsid w:val="00465A4C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0B1C"/>
    <w:rsid w:val="00481143"/>
    <w:rsid w:val="00481555"/>
    <w:rsid w:val="00481A1D"/>
    <w:rsid w:val="00481C38"/>
    <w:rsid w:val="00481EE9"/>
    <w:rsid w:val="00482DD7"/>
    <w:rsid w:val="00482F2F"/>
    <w:rsid w:val="00483145"/>
    <w:rsid w:val="004843A2"/>
    <w:rsid w:val="0048467C"/>
    <w:rsid w:val="004856D9"/>
    <w:rsid w:val="004861B8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631C"/>
    <w:rsid w:val="004976A5"/>
    <w:rsid w:val="004978B5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69A"/>
    <w:rsid w:val="004A58DE"/>
    <w:rsid w:val="004A5B37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428"/>
    <w:rsid w:val="004D6893"/>
    <w:rsid w:val="004D6A73"/>
    <w:rsid w:val="004D7148"/>
    <w:rsid w:val="004D764F"/>
    <w:rsid w:val="004D7CA5"/>
    <w:rsid w:val="004D7D26"/>
    <w:rsid w:val="004E031B"/>
    <w:rsid w:val="004E048F"/>
    <w:rsid w:val="004E082E"/>
    <w:rsid w:val="004E0E3D"/>
    <w:rsid w:val="004E0EA2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D54"/>
    <w:rsid w:val="004F1F06"/>
    <w:rsid w:val="004F20A2"/>
    <w:rsid w:val="004F220E"/>
    <w:rsid w:val="004F285B"/>
    <w:rsid w:val="004F29E6"/>
    <w:rsid w:val="004F2E37"/>
    <w:rsid w:val="004F37C1"/>
    <w:rsid w:val="004F38B3"/>
    <w:rsid w:val="004F57F0"/>
    <w:rsid w:val="004F5900"/>
    <w:rsid w:val="004F5A66"/>
    <w:rsid w:val="004F5D6D"/>
    <w:rsid w:val="004F64C9"/>
    <w:rsid w:val="004F6D25"/>
    <w:rsid w:val="004F77B5"/>
    <w:rsid w:val="004F79EF"/>
    <w:rsid w:val="004F7FC2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3C18"/>
    <w:rsid w:val="005144AF"/>
    <w:rsid w:val="00514D40"/>
    <w:rsid w:val="00514FE7"/>
    <w:rsid w:val="00515118"/>
    <w:rsid w:val="00515333"/>
    <w:rsid w:val="005155BB"/>
    <w:rsid w:val="00515867"/>
    <w:rsid w:val="005161EF"/>
    <w:rsid w:val="005167D9"/>
    <w:rsid w:val="005169FE"/>
    <w:rsid w:val="00516DEC"/>
    <w:rsid w:val="00516F7B"/>
    <w:rsid w:val="00517608"/>
    <w:rsid w:val="00517CC3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384"/>
    <w:rsid w:val="00525892"/>
    <w:rsid w:val="00525E19"/>
    <w:rsid w:val="00525F75"/>
    <w:rsid w:val="0052603F"/>
    <w:rsid w:val="00527CC9"/>
    <w:rsid w:val="00530130"/>
    <w:rsid w:val="0053016E"/>
    <w:rsid w:val="0053059F"/>
    <w:rsid w:val="005308F9"/>
    <w:rsid w:val="005321CB"/>
    <w:rsid w:val="00532F10"/>
    <w:rsid w:val="00533442"/>
    <w:rsid w:val="0053369F"/>
    <w:rsid w:val="00534585"/>
    <w:rsid w:val="00534625"/>
    <w:rsid w:val="005349AE"/>
    <w:rsid w:val="00534D99"/>
    <w:rsid w:val="0053529E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2F6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2A8"/>
    <w:rsid w:val="00573364"/>
    <w:rsid w:val="005733E3"/>
    <w:rsid w:val="005735C5"/>
    <w:rsid w:val="005741D4"/>
    <w:rsid w:val="0057483F"/>
    <w:rsid w:val="005749D0"/>
    <w:rsid w:val="005755B3"/>
    <w:rsid w:val="005766C0"/>
    <w:rsid w:val="0057729D"/>
    <w:rsid w:val="0057736F"/>
    <w:rsid w:val="005777FC"/>
    <w:rsid w:val="00577B6F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3CED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A0038"/>
    <w:rsid w:val="005A09FD"/>
    <w:rsid w:val="005A0D09"/>
    <w:rsid w:val="005A122F"/>
    <w:rsid w:val="005A173F"/>
    <w:rsid w:val="005A1798"/>
    <w:rsid w:val="005A1B07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17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5ED9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3E9E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0B03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E9A"/>
    <w:rsid w:val="005E501E"/>
    <w:rsid w:val="005E5454"/>
    <w:rsid w:val="005E653E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EB4"/>
    <w:rsid w:val="005F5620"/>
    <w:rsid w:val="005F58EB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52F7"/>
    <w:rsid w:val="00605679"/>
    <w:rsid w:val="00605CDA"/>
    <w:rsid w:val="00605DA9"/>
    <w:rsid w:val="00605E4E"/>
    <w:rsid w:val="00605E69"/>
    <w:rsid w:val="00606AE7"/>
    <w:rsid w:val="00606C34"/>
    <w:rsid w:val="00607563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6324"/>
    <w:rsid w:val="00616545"/>
    <w:rsid w:val="006166D7"/>
    <w:rsid w:val="00616DC9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437"/>
    <w:rsid w:val="00631981"/>
    <w:rsid w:val="00632764"/>
    <w:rsid w:val="00632B89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B33"/>
    <w:rsid w:val="00646C9E"/>
    <w:rsid w:val="0064731B"/>
    <w:rsid w:val="0064775F"/>
    <w:rsid w:val="00650168"/>
    <w:rsid w:val="00650903"/>
    <w:rsid w:val="0065152E"/>
    <w:rsid w:val="006516D3"/>
    <w:rsid w:val="00651C83"/>
    <w:rsid w:val="006528A6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ADA"/>
    <w:rsid w:val="00677B09"/>
    <w:rsid w:val="00677CA3"/>
    <w:rsid w:val="006802CF"/>
    <w:rsid w:val="00680A9E"/>
    <w:rsid w:val="0068132A"/>
    <w:rsid w:val="006813BB"/>
    <w:rsid w:val="00681AFF"/>
    <w:rsid w:val="0068234D"/>
    <w:rsid w:val="00683538"/>
    <w:rsid w:val="006837BE"/>
    <w:rsid w:val="0068399D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50D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6CDF"/>
    <w:rsid w:val="006A6D75"/>
    <w:rsid w:val="006A72AA"/>
    <w:rsid w:val="006A7DF0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20B"/>
    <w:rsid w:val="006B6E93"/>
    <w:rsid w:val="006B752D"/>
    <w:rsid w:val="006B7E2A"/>
    <w:rsid w:val="006C0055"/>
    <w:rsid w:val="006C0A62"/>
    <w:rsid w:val="006C0AE9"/>
    <w:rsid w:val="006C149C"/>
    <w:rsid w:val="006C1996"/>
    <w:rsid w:val="006C19CF"/>
    <w:rsid w:val="006C1C3C"/>
    <w:rsid w:val="006C2101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469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58A6"/>
    <w:rsid w:val="006D67B5"/>
    <w:rsid w:val="006D6C5F"/>
    <w:rsid w:val="006D6EA4"/>
    <w:rsid w:val="006D71DC"/>
    <w:rsid w:val="006D7478"/>
    <w:rsid w:val="006D79E8"/>
    <w:rsid w:val="006E02B0"/>
    <w:rsid w:val="006E0D57"/>
    <w:rsid w:val="006E1C09"/>
    <w:rsid w:val="006E24F8"/>
    <w:rsid w:val="006E2563"/>
    <w:rsid w:val="006E265B"/>
    <w:rsid w:val="006E2F81"/>
    <w:rsid w:val="006E52F3"/>
    <w:rsid w:val="006E54DE"/>
    <w:rsid w:val="006E61B3"/>
    <w:rsid w:val="006E62A5"/>
    <w:rsid w:val="006E64F1"/>
    <w:rsid w:val="006F0077"/>
    <w:rsid w:val="006F0B86"/>
    <w:rsid w:val="006F1471"/>
    <w:rsid w:val="006F1A19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7906"/>
    <w:rsid w:val="006F7B16"/>
    <w:rsid w:val="00700461"/>
    <w:rsid w:val="00700CD1"/>
    <w:rsid w:val="0070124F"/>
    <w:rsid w:val="00701372"/>
    <w:rsid w:val="00701C5D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C39"/>
    <w:rsid w:val="00716E3D"/>
    <w:rsid w:val="00717345"/>
    <w:rsid w:val="0071781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25E1D"/>
    <w:rsid w:val="00730B98"/>
    <w:rsid w:val="00731898"/>
    <w:rsid w:val="007318A3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D1D"/>
    <w:rsid w:val="0073557E"/>
    <w:rsid w:val="00735920"/>
    <w:rsid w:val="00735D5C"/>
    <w:rsid w:val="00736DB8"/>
    <w:rsid w:val="007373B5"/>
    <w:rsid w:val="00737ED1"/>
    <w:rsid w:val="007401D2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E16"/>
    <w:rsid w:val="0075206F"/>
    <w:rsid w:val="00752767"/>
    <w:rsid w:val="00753EE6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335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1F7E"/>
    <w:rsid w:val="00782B4D"/>
    <w:rsid w:val="00782BF0"/>
    <w:rsid w:val="007832CB"/>
    <w:rsid w:val="007833EC"/>
    <w:rsid w:val="007834D0"/>
    <w:rsid w:val="007837B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70B"/>
    <w:rsid w:val="00792C79"/>
    <w:rsid w:val="00792D4C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9CC"/>
    <w:rsid w:val="007A30C2"/>
    <w:rsid w:val="007A32AD"/>
    <w:rsid w:val="007A3307"/>
    <w:rsid w:val="007A342D"/>
    <w:rsid w:val="007A37C7"/>
    <w:rsid w:val="007A45E1"/>
    <w:rsid w:val="007A4E10"/>
    <w:rsid w:val="007A5585"/>
    <w:rsid w:val="007A5ACE"/>
    <w:rsid w:val="007A6926"/>
    <w:rsid w:val="007A7785"/>
    <w:rsid w:val="007B05A3"/>
    <w:rsid w:val="007B0F3C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B7A62"/>
    <w:rsid w:val="007C0C8C"/>
    <w:rsid w:val="007C0CF2"/>
    <w:rsid w:val="007C0D46"/>
    <w:rsid w:val="007C122D"/>
    <w:rsid w:val="007C1268"/>
    <w:rsid w:val="007C19CF"/>
    <w:rsid w:val="007C1E2D"/>
    <w:rsid w:val="007C20FC"/>
    <w:rsid w:val="007C24C5"/>
    <w:rsid w:val="007C3209"/>
    <w:rsid w:val="007C3A78"/>
    <w:rsid w:val="007C3DEF"/>
    <w:rsid w:val="007C4FC4"/>
    <w:rsid w:val="007C5199"/>
    <w:rsid w:val="007C5EDF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32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990"/>
    <w:rsid w:val="00800AF8"/>
    <w:rsid w:val="00800B7A"/>
    <w:rsid w:val="00800D9E"/>
    <w:rsid w:val="0080121C"/>
    <w:rsid w:val="00801559"/>
    <w:rsid w:val="00801636"/>
    <w:rsid w:val="00801DA5"/>
    <w:rsid w:val="00802423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47A"/>
    <w:rsid w:val="008079D1"/>
    <w:rsid w:val="00807A2A"/>
    <w:rsid w:val="00807ADE"/>
    <w:rsid w:val="008115E0"/>
    <w:rsid w:val="0081195E"/>
    <w:rsid w:val="008122DC"/>
    <w:rsid w:val="008127B3"/>
    <w:rsid w:val="00812895"/>
    <w:rsid w:val="00813053"/>
    <w:rsid w:val="008143C6"/>
    <w:rsid w:val="0081441C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2044D"/>
    <w:rsid w:val="008204C5"/>
    <w:rsid w:val="0082055D"/>
    <w:rsid w:val="00820768"/>
    <w:rsid w:val="00820907"/>
    <w:rsid w:val="00820966"/>
    <w:rsid w:val="00820DA4"/>
    <w:rsid w:val="008211BD"/>
    <w:rsid w:val="00821493"/>
    <w:rsid w:val="00821C8A"/>
    <w:rsid w:val="008223FF"/>
    <w:rsid w:val="0082258B"/>
    <w:rsid w:val="0082261B"/>
    <w:rsid w:val="0082294C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14D"/>
    <w:rsid w:val="00844896"/>
    <w:rsid w:val="00845037"/>
    <w:rsid w:val="00845EB7"/>
    <w:rsid w:val="00845F6B"/>
    <w:rsid w:val="00846E9D"/>
    <w:rsid w:val="00847250"/>
    <w:rsid w:val="00847E1E"/>
    <w:rsid w:val="00847E5A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2C6C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104"/>
    <w:rsid w:val="008706B7"/>
    <w:rsid w:val="00870779"/>
    <w:rsid w:val="00871D6D"/>
    <w:rsid w:val="0087237D"/>
    <w:rsid w:val="0087256E"/>
    <w:rsid w:val="00873069"/>
    <w:rsid w:val="00873AC2"/>
    <w:rsid w:val="00873C09"/>
    <w:rsid w:val="00873D86"/>
    <w:rsid w:val="0087430D"/>
    <w:rsid w:val="00874478"/>
    <w:rsid w:val="00874A87"/>
    <w:rsid w:val="00874CC9"/>
    <w:rsid w:val="00874D89"/>
    <w:rsid w:val="00874E6A"/>
    <w:rsid w:val="008759ED"/>
    <w:rsid w:val="00875ACE"/>
    <w:rsid w:val="0087605F"/>
    <w:rsid w:val="0087643D"/>
    <w:rsid w:val="0087674D"/>
    <w:rsid w:val="00876B3D"/>
    <w:rsid w:val="00876DDC"/>
    <w:rsid w:val="00877459"/>
    <w:rsid w:val="00877889"/>
    <w:rsid w:val="00877D19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B94"/>
    <w:rsid w:val="008A6EBA"/>
    <w:rsid w:val="008A7417"/>
    <w:rsid w:val="008A7799"/>
    <w:rsid w:val="008A77EB"/>
    <w:rsid w:val="008A7DD0"/>
    <w:rsid w:val="008B0AE5"/>
    <w:rsid w:val="008B1295"/>
    <w:rsid w:val="008B1B09"/>
    <w:rsid w:val="008B1F95"/>
    <w:rsid w:val="008B1FC4"/>
    <w:rsid w:val="008B2132"/>
    <w:rsid w:val="008B2837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6BC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70B3"/>
    <w:rsid w:val="009274BE"/>
    <w:rsid w:val="00927CF9"/>
    <w:rsid w:val="00927E83"/>
    <w:rsid w:val="00930CF2"/>
    <w:rsid w:val="00931013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277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2F4"/>
    <w:rsid w:val="00951A4D"/>
    <w:rsid w:val="00951E62"/>
    <w:rsid w:val="00953016"/>
    <w:rsid w:val="009531C0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54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703A7"/>
    <w:rsid w:val="0097041F"/>
    <w:rsid w:val="0097064F"/>
    <w:rsid w:val="0097069E"/>
    <w:rsid w:val="00970D2A"/>
    <w:rsid w:val="0097110C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4B8"/>
    <w:rsid w:val="00977B97"/>
    <w:rsid w:val="0098043C"/>
    <w:rsid w:val="00980677"/>
    <w:rsid w:val="00980E9A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1137"/>
    <w:rsid w:val="00991325"/>
    <w:rsid w:val="009914B5"/>
    <w:rsid w:val="00991BE6"/>
    <w:rsid w:val="00991D22"/>
    <w:rsid w:val="00991F29"/>
    <w:rsid w:val="00992835"/>
    <w:rsid w:val="00992AE1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B55"/>
    <w:rsid w:val="00995E0C"/>
    <w:rsid w:val="00995E5E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4CB5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943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F16AA"/>
    <w:rsid w:val="009F1B59"/>
    <w:rsid w:val="009F2617"/>
    <w:rsid w:val="009F30EF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59D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F3C"/>
    <w:rsid w:val="00A3232B"/>
    <w:rsid w:val="00A3239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1EC0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33E"/>
    <w:rsid w:val="00A61989"/>
    <w:rsid w:val="00A6261C"/>
    <w:rsid w:val="00A62F91"/>
    <w:rsid w:val="00A62FF2"/>
    <w:rsid w:val="00A632CE"/>
    <w:rsid w:val="00A63AFD"/>
    <w:rsid w:val="00A64508"/>
    <w:rsid w:val="00A65466"/>
    <w:rsid w:val="00A65D41"/>
    <w:rsid w:val="00A66291"/>
    <w:rsid w:val="00A66C11"/>
    <w:rsid w:val="00A66D00"/>
    <w:rsid w:val="00A66DFA"/>
    <w:rsid w:val="00A67117"/>
    <w:rsid w:val="00A67C92"/>
    <w:rsid w:val="00A67DB5"/>
    <w:rsid w:val="00A7076B"/>
    <w:rsid w:val="00A71303"/>
    <w:rsid w:val="00A71390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538"/>
    <w:rsid w:val="00A849A4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9D8"/>
    <w:rsid w:val="00AB0A63"/>
    <w:rsid w:val="00AB0EA6"/>
    <w:rsid w:val="00AB1B02"/>
    <w:rsid w:val="00AB2129"/>
    <w:rsid w:val="00AB27E0"/>
    <w:rsid w:val="00AB2996"/>
    <w:rsid w:val="00AB3623"/>
    <w:rsid w:val="00AB372C"/>
    <w:rsid w:val="00AB3801"/>
    <w:rsid w:val="00AB3F48"/>
    <w:rsid w:val="00AB4EF6"/>
    <w:rsid w:val="00AB4F47"/>
    <w:rsid w:val="00AB52EC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6F3E"/>
    <w:rsid w:val="00AC7006"/>
    <w:rsid w:val="00AC7337"/>
    <w:rsid w:val="00AC7A56"/>
    <w:rsid w:val="00AD03CB"/>
    <w:rsid w:val="00AD06AD"/>
    <w:rsid w:val="00AD11C3"/>
    <w:rsid w:val="00AD19B1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5F23"/>
    <w:rsid w:val="00AE62AC"/>
    <w:rsid w:val="00AE6DB9"/>
    <w:rsid w:val="00AE7831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D33"/>
    <w:rsid w:val="00AF4E46"/>
    <w:rsid w:val="00AF50E0"/>
    <w:rsid w:val="00AF6221"/>
    <w:rsid w:val="00AF69F2"/>
    <w:rsid w:val="00AF6FA9"/>
    <w:rsid w:val="00AF6FFB"/>
    <w:rsid w:val="00AF716E"/>
    <w:rsid w:val="00AF761C"/>
    <w:rsid w:val="00AF7AE9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443"/>
    <w:rsid w:val="00B067C2"/>
    <w:rsid w:val="00B076FA"/>
    <w:rsid w:val="00B07AB0"/>
    <w:rsid w:val="00B07C5E"/>
    <w:rsid w:val="00B105C1"/>
    <w:rsid w:val="00B10B7A"/>
    <w:rsid w:val="00B1135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DA4"/>
    <w:rsid w:val="00B242DF"/>
    <w:rsid w:val="00B253D5"/>
    <w:rsid w:val="00B255BD"/>
    <w:rsid w:val="00B2579D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354F"/>
    <w:rsid w:val="00B344DC"/>
    <w:rsid w:val="00B34B6F"/>
    <w:rsid w:val="00B34DDF"/>
    <w:rsid w:val="00B34EB0"/>
    <w:rsid w:val="00B3503C"/>
    <w:rsid w:val="00B35898"/>
    <w:rsid w:val="00B3650C"/>
    <w:rsid w:val="00B36DE5"/>
    <w:rsid w:val="00B3757D"/>
    <w:rsid w:val="00B40F09"/>
    <w:rsid w:val="00B414EF"/>
    <w:rsid w:val="00B4152D"/>
    <w:rsid w:val="00B4190E"/>
    <w:rsid w:val="00B41AB7"/>
    <w:rsid w:val="00B41C99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2F86"/>
    <w:rsid w:val="00B53F3A"/>
    <w:rsid w:val="00B55215"/>
    <w:rsid w:val="00B5573D"/>
    <w:rsid w:val="00B5721A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C51"/>
    <w:rsid w:val="00B75C7F"/>
    <w:rsid w:val="00B76229"/>
    <w:rsid w:val="00B76A5A"/>
    <w:rsid w:val="00B77088"/>
    <w:rsid w:val="00B77338"/>
    <w:rsid w:val="00B77351"/>
    <w:rsid w:val="00B77BCF"/>
    <w:rsid w:val="00B77CEB"/>
    <w:rsid w:val="00B80599"/>
    <w:rsid w:val="00B80AFB"/>
    <w:rsid w:val="00B80BE4"/>
    <w:rsid w:val="00B82903"/>
    <w:rsid w:val="00B829BA"/>
    <w:rsid w:val="00B8368E"/>
    <w:rsid w:val="00B83F40"/>
    <w:rsid w:val="00B84E97"/>
    <w:rsid w:val="00B8505D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AFB"/>
    <w:rsid w:val="00B97D14"/>
    <w:rsid w:val="00BA058D"/>
    <w:rsid w:val="00BA0B2D"/>
    <w:rsid w:val="00BA1864"/>
    <w:rsid w:val="00BA1A79"/>
    <w:rsid w:val="00BA1DB5"/>
    <w:rsid w:val="00BA272E"/>
    <w:rsid w:val="00BA2DC2"/>
    <w:rsid w:val="00BA3089"/>
    <w:rsid w:val="00BA3D58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544"/>
    <w:rsid w:val="00BB49C8"/>
    <w:rsid w:val="00BB6B43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28D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AE3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22E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08E2"/>
    <w:rsid w:val="00C6120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5BB"/>
    <w:rsid w:val="00C65696"/>
    <w:rsid w:val="00C65941"/>
    <w:rsid w:val="00C65953"/>
    <w:rsid w:val="00C659EF"/>
    <w:rsid w:val="00C65ED2"/>
    <w:rsid w:val="00C66720"/>
    <w:rsid w:val="00C66845"/>
    <w:rsid w:val="00C66E6A"/>
    <w:rsid w:val="00C66F89"/>
    <w:rsid w:val="00C676FB"/>
    <w:rsid w:val="00C7061A"/>
    <w:rsid w:val="00C70A06"/>
    <w:rsid w:val="00C70ADB"/>
    <w:rsid w:val="00C70C87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247"/>
    <w:rsid w:val="00C7470B"/>
    <w:rsid w:val="00C75CAE"/>
    <w:rsid w:val="00C75E4D"/>
    <w:rsid w:val="00C768B7"/>
    <w:rsid w:val="00C769B7"/>
    <w:rsid w:val="00C77F59"/>
    <w:rsid w:val="00C8029A"/>
    <w:rsid w:val="00C803AB"/>
    <w:rsid w:val="00C80554"/>
    <w:rsid w:val="00C80862"/>
    <w:rsid w:val="00C80C6D"/>
    <w:rsid w:val="00C80D49"/>
    <w:rsid w:val="00C8127B"/>
    <w:rsid w:val="00C8143D"/>
    <w:rsid w:val="00C81542"/>
    <w:rsid w:val="00C81820"/>
    <w:rsid w:val="00C8190A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07E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8A9"/>
    <w:rsid w:val="00C92B43"/>
    <w:rsid w:val="00C930C4"/>
    <w:rsid w:val="00C9316B"/>
    <w:rsid w:val="00C94238"/>
    <w:rsid w:val="00C95694"/>
    <w:rsid w:val="00C95F7F"/>
    <w:rsid w:val="00C9603B"/>
    <w:rsid w:val="00C96B3E"/>
    <w:rsid w:val="00C97124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7F6"/>
    <w:rsid w:val="00CC7AF5"/>
    <w:rsid w:val="00CC7DA5"/>
    <w:rsid w:val="00CD00A8"/>
    <w:rsid w:val="00CD0684"/>
    <w:rsid w:val="00CD0F75"/>
    <w:rsid w:val="00CD157C"/>
    <w:rsid w:val="00CD15BB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7E1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10D14"/>
    <w:rsid w:val="00D10F34"/>
    <w:rsid w:val="00D1208B"/>
    <w:rsid w:val="00D13B2E"/>
    <w:rsid w:val="00D13E88"/>
    <w:rsid w:val="00D14E1C"/>
    <w:rsid w:val="00D159E6"/>
    <w:rsid w:val="00D169BE"/>
    <w:rsid w:val="00D169D8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E2"/>
    <w:rsid w:val="00D30BFC"/>
    <w:rsid w:val="00D32C91"/>
    <w:rsid w:val="00D32E7A"/>
    <w:rsid w:val="00D332A9"/>
    <w:rsid w:val="00D3384C"/>
    <w:rsid w:val="00D3412A"/>
    <w:rsid w:val="00D34262"/>
    <w:rsid w:val="00D34AC8"/>
    <w:rsid w:val="00D34B1D"/>
    <w:rsid w:val="00D34B4F"/>
    <w:rsid w:val="00D35289"/>
    <w:rsid w:val="00D36203"/>
    <w:rsid w:val="00D36679"/>
    <w:rsid w:val="00D37327"/>
    <w:rsid w:val="00D3746B"/>
    <w:rsid w:val="00D3786E"/>
    <w:rsid w:val="00D40DD6"/>
    <w:rsid w:val="00D41165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E21"/>
    <w:rsid w:val="00D471BD"/>
    <w:rsid w:val="00D47E26"/>
    <w:rsid w:val="00D505EF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DAC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DCA"/>
    <w:rsid w:val="00D7211F"/>
    <w:rsid w:val="00D728EA"/>
    <w:rsid w:val="00D72953"/>
    <w:rsid w:val="00D73420"/>
    <w:rsid w:val="00D73A8F"/>
    <w:rsid w:val="00D748AE"/>
    <w:rsid w:val="00D74B86"/>
    <w:rsid w:val="00D74FF3"/>
    <w:rsid w:val="00D75523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B04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78F"/>
    <w:rsid w:val="00DB22E9"/>
    <w:rsid w:val="00DB319E"/>
    <w:rsid w:val="00DB3995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6E72"/>
    <w:rsid w:val="00DB7099"/>
    <w:rsid w:val="00DB73C8"/>
    <w:rsid w:val="00DB75C6"/>
    <w:rsid w:val="00DB77DB"/>
    <w:rsid w:val="00DB7AE8"/>
    <w:rsid w:val="00DB7CD9"/>
    <w:rsid w:val="00DB7E58"/>
    <w:rsid w:val="00DC007F"/>
    <w:rsid w:val="00DC2DB7"/>
    <w:rsid w:val="00DC363C"/>
    <w:rsid w:val="00DC3ED1"/>
    <w:rsid w:val="00DC4399"/>
    <w:rsid w:val="00DC450E"/>
    <w:rsid w:val="00DC4FC9"/>
    <w:rsid w:val="00DC61C2"/>
    <w:rsid w:val="00DC61DE"/>
    <w:rsid w:val="00DC63A8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29A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B5E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5C03"/>
    <w:rsid w:val="00E075AA"/>
    <w:rsid w:val="00E07AB6"/>
    <w:rsid w:val="00E07DDB"/>
    <w:rsid w:val="00E1059B"/>
    <w:rsid w:val="00E105F2"/>
    <w:rsid w:val="00E1093C"/>
    <w:rsid w:val="00E109D4"/>
    <w:rsid w:val="00E10C58"/>
    <w:rsid w:val="00E11A09"/>
    <w:rsid w:val="00E11CA9"/>
    <w:rsid w:val="00E12269"/>
    <w:rsid w:val="00E12514"/>
    <w:rsid w:val="00E12A0A"/>
    <w:rsid w:val="00E12BDB"/>
    <w:rsid w:val="00E12E01"/>
    <w:rsid w:val="00E1326D"/>
    <w:rsid w:val="00E1355A"/>
    <w:rsid w:val="00E13688"/>
    <w:rsid w:val="00E13BB6"/>
    <w:rsid w:val="00E13D90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83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3F0F"/>
    <w:rsid w:val="00E346E7"/>
    <w:rsid w:val="00E34807"/>
    <w:rsid w:val="00E34FB8"/>
    <w:rsid w:val="00E35D90"/>
    <w:rsid w:val="00E35DF7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55EB"/>
    <w:rsid w:val="00E45B12"/>
    <w:rsid w:val="00E45CD0"/>
    <w:rsid w:val="00E45D0A"/>
    <w:rsid w:val="00E4651F"/>
    <w:rsid w:val="00E46612"/>
    <w:rsid w:val="00E46CF5"/>
    <w:rsid w:val="00E46E36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60491"/>
    <w:rsid w:val="00E60CD9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9F"/>
    <w:rsid w:val="00EC19FB"/>
    <w:rsid w:val="00EC1D49"/>
    <w:rsid w:val="00EC1EF9"/>
    <w:rsid w:val="00EC1F57"/>
    <w:rsid w:val="00EC255A"/>
    <w:rsid w:val="00EC25C5"/>
    <w:rsid w:val="00EC2BCF"/>
    <w:rsid w:val="00EC3613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C7C92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3BAB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17E9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54CC"/>
    <w:rsid w:val="00EE55C3"/>
    <w:rsid w:val="00EE5BA9"/>
    <w:rsid w:val="00EE6137"/>
    <w:rsid w:val="00EE6DDE"/>
    <w:rsid w:val="00EE740D"/>
    <w:rsid w:val="00EE746A"/>
    <w:rsid w:val="00EE7722"/>
    <w:rsid w:val="00EE7808"/>
    <w:rsid w:val="00EF0921"/>
    <w:rsid w:val="00EF1A52"/>
    <w:rsid w:val="00EF2461"/>
    <w:rsid w:val="00EF331D"/>
    <w:rsid w:val="00EF4474"/>
    <w:rsid w:val="00EF4556"/>
    <w:rsid w:val="00EF4786"/>
    <w:rsid w:val="00EF4BE1"/>
    <w:rsid w:val="00EF52DE"/>
    <w:rsid w:val="00EF5565"/>
    <w:rsid w:val="00EF5D33"/>
    <w:rsid w:val="00EF5F5A"/>
    <w:rsid w:val="00EF6085"/>
    <w:rsid w:val="00EF621B"/>
    <w:rsid w:val="00EF6EEA"/>
    <w:rsid w:val="00F00242"/>
    <w:rsid w:val="00F0075E"/>
    <w:rsid w:val="00F00DEC"/>
    <w:rsid w:val="00F014BA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30C3"/>
    <w:rsid w:val="00F134AC"/>
    <w:rsid w:val="00F13619"/>
    <w:rsid w:val="00F13DC9"/>
    <w:rsid w:val="00F13F1B"/>
    <w:rsid w:val="00F14FF8"/>
    <w:rsid w:val="00F151A5"/>
    <w:rsid w:val="00F1652F"/>
    <w:rsid w:val="00F1697C"/>
    <w:rsid w:val="00F17633"/>
    <w:rsid w:val="00F2073F"/>
    <w:rsid w:val="00F20B8E"/>
    <w:rsid w:val="00F20F69"/>
    <w:rsid w:val="00F21B12"/>
    <w:rsid w:val="00F21FE5"/>
    <w:rsid w:val="00F22515"/>
    <w:rsid w:val="00F22857"/>
    <w:rsid w:val="00F22924"/>
    <w:rsid w:val="00F229A4"/>
    <w:rsid w:val="00F234F2"/>
    <w:rsid w:val="00F235BE"/>
    <w:rsid w:val="00F24644"/>
    <w:rsid w:val="00F2465A"/>
    <w:rsid w:val="00F24C96"/>
    <w:rsid w:val="00F253AC"/>
    <w:rsid w:val="00F255EA"/>
    <w:rsid w:val="00F2620F"/>
    <w:rsid w:val="00F26865"/>
    <w:rsid w:val="00F26C46"/>
    <w:rsid w:val="00F275A4"/>
    <w:rsid w:val="00F276C3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2853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999"/>
    <w:rsid w:val="00F75BA8"/>
    <w:rsid w:val="00F768FC"/>
    <w:rsid w:val="00F76CAB"/>
    <w:rsid w:val="00F76F6A"/>
    <w:rsid w:val="00F77189"/>
    <w:rsid w:val="00F775FC"/>
    <w:rsid w:val="00F77B8B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1BF"/>
    <w:rsid w:val="00F9027F"/>
    <w:rsid w:val="00F90B69"/>
    <w:rsid w:val="00F913A3"/>
    <w:rsid w:val="00F91418"/>
    <w:rsid w:val="00F914CA"/>
    <w:rsid w:val="00F9209A"/>
    <w:rsid w:val="00F924E3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653"/>
    <w:rsid w:val="00FA38A2"/>
    <w:rsid w:val="00FA3DEF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B52"/>
    <w:rsid w:val="00FB4D44"/>
    <w:rsid w:val="00FB4D51"/>
    <w:rsid w:val="00FB5BDA"/>
    <w:rsid w:val="00FB613E"/>
    <w:rsid w:val="00FB7A6F"/>
    <w:rsid w:val="00FC053A"/>
    <w:rsid w:val="00FC0C01"/>
    <w:rsid w:val="00FC10EA"/>
    <w:rsid w:val="00FC12B5"/>
    <w:rsid w:val="00FC1CA5"/>
    <w:rsid w:val="00FC2389"/>
    <w:rsid w:val="00FC250B"/>
    <w:rsid w:val="00FC25A2"/>
    <w:rsid w:val="00FC2674"/>
    <w:rsid w:val="00FC26D0"/>
    <w:rsid w:val="00FC2EC7"/>
    <w:rsid w:val="00FC2F2B"/>
    <w:rsid w:val="00FC30C9"/>
    <w:rsid w:val="00FC4700"/>
    <w:rsid w:val="00FC492D"/>
    <w:rsid w:val="00FC5E18"/>
    <w:rsid w:val="00FC6747"/>
    <w:rsid w:val="00FC67A4"/>
    <w:rsid w:val="00FC6878"/>
    <w:rsid w:val="00FC69A5"/>
    <w:rsid w:val="00FC6F72"/>
    <w:rsid w:val="00FC740D"/>
    <w:rsid w:val="00FD02AA"/>
    <w:rsid w:val="00FD0680"/>
    <w:rsid w:val="00FD0F27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C6E"/>
    <w:rsid w:val="00FE5735"/>
    <w:rsid w:val="00FE5B13"/>
    <w:rsid w:val="00FE6C7D"/>
    <w:rsid w:val="00FE6D2B"/>
    <w:rsid w:val="00FE7429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link w:val="10"/>
    <w:qFormat/>
    <w:rsid w:val="003E008F"/>
    <w:pPr>
      <w:keepNext/>
      <w:jc w:val="both"/>
      <w:outlineLvl w:val="0"/>
    </w:pPr>
    <w:rPr>
      <w:rFonts w:ascii="Times New Roman" w:hAnsi="Times New Roman" w:cs="Times New Roman"/>
      <w:b/>
      <w:color w:val="auto"/>
      <w:sz w:val="20"/>
      <w:szCs w:val="20"/>
      <w:lang w:val="ru-RU" w:eastAsia="ru-RU"/>
    </w:rPr>
  </w:style>
  <w:style w:type="paragraph" w:styleId="2">
    <w:name w:val="heading 2"/>
    <w:basedOn w:val="a1"/>
    <w:next w:val="a1"/>
    <w:link w:val="20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link w:val="30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3E008F"/>
    <w:pPr>
      <w:keepNext/>
      <w:jc w:val="both"/>
      <w:outlineLvl w:val="3"/>
    </w:pPr>
    <w:rPr>
      <w:rFonts w:ascii="Times New Roman" w:hAnsi="Times New Roman" w:cs="Times New Roman"/>
      <w:bCs/>
      <w:color w:val="auto"/>
      <w:sz w:val="28"/>
      <w:szCs w:val="26"/>
      <w:lang w:val="ru-RU"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3E008F"/>
    <w:pPr>
      <w:keepNext/>
      <w:shd w:val="clear" w:color="auto" w:fill="FFFFFF"/>
      <w:spacing w:before="614"/>
      <w:ind w:left="24"/>
      <w:outlineLvl w:val="4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3E008F"/>
    <w:pPr>
      <w:keepNext/>
      <w:shd w:val="clear" w:color="auto" w:fill="FFFFFF"/>
      <w:tabs>
        <w:tab w:val="left" w:pos="1260"/>
      </w:tabs>
      <w:spacing w:before="130"/>
      <w:ind w:left="360"/>
      <w:jc w:val="both"/>
      <w:outlineLvl w:val="5"/>
    </w:pPr>
    <w:rPr>
      <w:rFonts w:ascii="Times New Roman" w:hAnsi="Times New Roman" w:cs="Times New Roman"/>
      <w:b/>
      <w:color w:val="auto"/>
      <w:sz w:val="20"/>
      <w:szCs w:val="20"/>
      <w:lang w:val="ru-RU"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3E0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3E00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3E00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E008F"/>
    <w:rPr>
      <w:b/>
      <w:lang w:val="ru-RU" w:eastAsia="ru-RU"/>
    </w:rPr>
  </w:style>
  <w:style w:type="character" w:customStyle="1" w:styleId="20">
    <w:name w:val="Заголовок 2 Знак"/>
    <w:basedOn w:val="a2"/>
    <w:link w:val="2"/>
    <w:rsid w:val="003E008F"/>
    <w:rPr>
      <w:b/>
      <w:sz w:val="40"/>
      <w:lang w:val="ru-RU" w:eastAsia="ru-RU"/>
    </w:rPr>
  </w:style>
  <w:style w:type="character" w:customStyle="1" w:styleId="30">
    <w:name w:val="Заголовок 3 Знак"/>
    <w:basedOn w:val="a2"/>
    <w:link w:val="3"/>
    <w:rsid w:val="003E008F"/>
    <w:rPr>
      <w:b/>
      <w:sz w:val="28"/>
      <w:lang w:val="ru-RU" w:eastAsia="ru-RU"/>
    </w:rPr>
  </w:style>
  <w:style w:type="character" w:customStyle="1" w:styleId="41">
    <w:name w:val="Основний текст (4)_"/>
    <w:link w:val="42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2">
    <w:name w:val="Основний текст (4)"/>
    <w:basedOn w:val="a1"/>
    <w:link w:val="41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1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1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uiPriority w:val="39"/>
    <w:rsid w:val="0087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semiHidden/>
    <w:rsid w:val="008F5033"/>
    <w:rPr>
      <w:sz w:val="16"/>
      <w:szCs w:val="16"/>
    </w:rPr>
  </w:style>
  <w:style w:type="character" w:customStyle="1" w:styleId="a7">
    <w:name w:val="Текст у виносці Знак"/>
    <w:basedOn w:val="a2"/>
    <w:link w:val="a6"/>
    <w:semiHidden/>
    <w:locked/>
    <w:rsid w:val="003E008F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1"/>
    <w:link w:val="a9"/>
    <w:uiPriority w:val="99"/>
    <w:qFormat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a9">
    <w:name w:val="Звичайни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uiPriority w:val="99"/>
    <w:locked/>
    <w:rsid w:val="003E008F"/>
    <w:rPr>
      <w:sz w:val="24"/>
      <w:szCs w:val="24"/>
      <w:lang w:val="ru-RU" w:eastAsia="ru-RU"/>
    </w:rPr>
  </w:style>
  <w:style w:type="paragraph" w:styleId="aa">
    <w:name w:val="header"/>
    <w:basedOn w:val="a1"/>
    <w:link w:val="ab"/>
    <w:uiPriority w:val="99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b">
    <w:name w:val="Верхній колонтитул Знак"/>
    <w:basedOn w:val="a2"/>
    <w:link w:val="aa"/>
    <w:uiPriority w:val="99"/>
    <w:locked/>
    <w:rsid w:val="003E008F"/>
    <w:rPr>
      <w:sz w:val="24"/>
      <w:lang w:val="ru-RU" w:eastAsia="ru-RU"/>
    </w:rPr>
  </w:style>
  <w:style w:type="character" w:styleId="ac">
    <w:name w:val="Hyperlink"/>
    <w:uiPriority w:val="99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1"/>
    <w:uiPriority w:val="99"/>
    <w:qFormat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uiPriority w:val="99"/>
    <w:qFormat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e">
    <w:name w:val="List Paragraph"/>
    <w:aliases w:val="название табл/рис,Список уровня 2,Bullet Number,Bullet 1,Use Case List Paragraph,lp1,lp11,List Paragraph11"/>
    <w:basedOn w:val="a1"/>
    <w:link w:val="af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f">
    <w:name w:val="Абзац списку Знак"/>
    <w:aliases w:val="название табл/рис Знак,Список уровня 2 Знак,Bullet Number Знак,Bullet 1 Знак,Use Case List Paragraph Знак,lp1 Знак,lp11 Знак,List Paragraph11 Знак"/>
    <w:link w:val="ae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1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f0">
    <w:name w:val="Без інтервалів Знак"/>
    <w:link w:val="af1"/>
    <w:locked/>
    <w:rsid w:val="00ED3BAB"/>
    <w:rPr>
      <w:rFonts w:ascii="Calibri" w:hAnsi="Calibri"/>
      <w:lang w:eastAsia="ar-SA"/>
    </w:rPr>
  </w:style>
  <w:style w:type="paragraph" w:styleId="af1">
    <w:name w:val="No Spacing"/>
    <w:link w:val="af0"/>
    <w:uiPriority w:val="1"/>
    <w:qFormat/>
    <w:rsid w:val="00ED3BAB"/>
    <w:pPr>
      <w:suppressAutoHyphens/>
    </w:pPr>
    <w:rPr>
      <w:rFonts w:ascii="Calibri" w:hAnsi="Calibri"/>
      <w:lang w:eastAsia="ar-SA"/>
    </w:rPr>
  </w:style>
  <w:style w:type="character" w:customStyle="1" w:styleId="40">
    <w:name w:val="Заголовок 4 Знак"/>
    <w:basedOn w:val="a2"/>
    <w:link w:val="4"/>
    <w:semiHidden/>
    <w:rsid w:val="003E008F"/>
    <w:rPr>
      <w:bCs/>
      <w:sz w:val="28"/>
      <w:szCs w:val="26"/>
      <w:lang w:val="ru-RU" w:eastAsia="ru-RU"/>
    </w:rPr>
  </w:style>
  <w:style w:type="character" w:customStyle="1" w:styleId="50">
    <w:name w:val="Заголовок 5 Знак"/>
    <w:basedOn w:val="a2"/>
    <w:link w:val="5"/>
    <w:semiHidden/>
    <w:rsid w:val="003E008F"/>
    <w:rPr>
      <w:color w:val="000000"/>
      <w:shd w:val="clear" w:color="auto" w:fill="FFFFFF"/>
      <w:lang w:val="ru-RU" w:eastAsia="ru-RU"/>
    </w:rPr>
  </w:style>
  <w:style w:type="character" w:customStyle="1" w:styleId="60">
    <w:name w:val="Заголовок 6 Знак"/>
    <w:basedOn w:val="a2"/>
    <w:link w:val="6"/>
    <w:semiHidden/>
    <w:rsid w:val="003E008F"/>
    <w:rPr>
      <w:b/>
      <w:shd w:val="clear" w:color="auto" w:fill="FFFFFF"/>
      <w:lang w:val="ru-RU" w:eastAsia="ru-RU"/>
    </w:rPr>
  </w:style>
  <w:style w:type="character" w:customStyle="1" w:styleId="70">
    <w:name w:val="Заголовок 7 Знак"/>
    <w:basedOn w:val="a2"/>
    <w:link w:val="7"/>
    <w:semiHidden/>
    <w:rsid w:val="003E008F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80">
    <w:name w:val="Заголовок 8 Знак"/>
    <w:basedOn w:val="a2"/>
    <w:link w:val="8"/>
    <w:semiHidden/>
    <w:rsid w:val="003E008F"/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  <w:style w:type="character" w:customStyle="1" w:styleId="90">
    <w:name w:val="Заголовок 9 Знак"/>
    <w:basedOn w:val="a2"/>
    <w:link w:val="9"/>
    <w:semiHidden/>
    <w:rsid w:val="003E008F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styleId="af2">
    <w:name w:val="FollowedHyperlink"/>
    <w:uiPriority w:val="99"/>
    <w:unhideWhenUsed/>
    <w:rsid w:val="003E008F"/>
    <w:rPr>
      <w:color w:val="800080"/>
      <w:u w:val="single"/>
    </w:rPr>
  </w:style>
  <w:style w:type="paragraph" w:styleId="HTML">
    <w:name w:val="HTML Preformatted"/>
    <w:basedOn w:val="a1"/>
    <w:link w:val="HTML0"/>
    <w:unhideWhenUsed/>
    <w:rsid w:val="003E0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2"/>
    <w:link w:val="HTML"/>
    <w:rsid w:val="003E008F"/>
    <w:rPr>
      <w:rFonts w:ascii="Courier New" w:hAnsi="Courier New"/>
      <w:sz w:val="21"/>
      <w:szCs w:val="21"/>
      <w:lang w:val="ru-RU" w:eastAsia="ru-RU"/>
    </w:rPr>
  </w:style>
  <w:style w:type="character" w:customStyle="1" w:styleId="af3">
    <w:name w:val="Текст виноски Знак"/>
    <w:basedOn w:val="a2"/>
    <w:link w:val="af4"/>
    <w:locked/>
    <w:rsid w:val="003E008F"/>
    <w:rPr>
      <w:lang w:eastAsia="ru-RU"/>
    </w:rPr>
  </w:style>
  <w:style w:type="paragraph" w:styleId="af4">
    <w:name w:val="footnote text"/>
    <w:basedOn w:val="a1"/>
    <w:link w:val="af3"/>
    <w:unhideWhenUsed/>
    <w:rsid w:val="003E008F"/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5">
    <w:name w:val="Текст примітки Знак"/>
    <w:basedOn w:val="a2"/>
    <w:link w:val="af6"/>
    <w:locked/>
    <w:rsid w:val="003E008F"/>
    <w:rPr>
      <w:lang w:eastAsia="ru-RU"/>
    </w:rPr>
  </w:style>
  <w:style w:type="paragraph" w:styleId="af6">
    <w:name w:val="annotation text"/>
    <w:basedOn w:val="a1"/>
    <w:link w:val="af5"/>
    <w:unhideWhenUsed/>
    <w:rsid w:val="003E008F"/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7">
    <w:name w:val="Нижній колонтитул Знак"/>
    <w:basedOn w:val="a2"/>
    <w:link w:val="af8"/>
    <w:locked/>
    <w:rsid w:val="003E008F"/>
    <w:rPr>
      <w:lang w:eastAsia="ru-RU"/>
    </w:rPr>
  </w:style>
  <w:style w:type="paragraph" w:styleId="af8">
    <w:name w:val="footer"/>
    <w:basedOn w:val="a1"/>
    <w:link w:val="af7"/>
    <w:unhideWhenUsed/>
    <w:rsid w:val="003E008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9">
    <w:name w:val="Назва Знак"/>
    <w:basedOn w:val="a2"/>
    <w:link w:val="afa"/>
    <w:locked/>
    <w:rsid w:val="003E008F"/>
    <w:rPr>
      <w:rFonts w:ascii="Arial" w:hAnsi="Arial"/>
      <w:b/>
      <w:kern w:val="28"/>
      <w:sz w:val="32"/>
      <w:szCs w:val="24"/>
      <w:lang w:eastAsia="ru-RU"/>
    </w:rPr>
  </w:style>
  <w:style w:type="paragraph" w:styleId="afa">
    <w:name w:val="Title"/>
    <w:basedOn w:val="a1"/>
    <w:next w:val="a1"/>
    <w:link w:val="af9"/>
    <w:qFormat/>
    <w:rsid w:val="003E008F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Times New Roman"/>
      <w:b/>
      <w:color w:val="auto"/>
      <w:kern w:val="28"/>
      <w:sz w:val="32"/>
      <w:lang w:eastAsia="ru-RU"/>
    </w:rPr>
  </w:style>
  <w:style w:type="character" w:customStyle="1" w:styleId="afb">
    <w:name w:val="Основний текст Знак"/>
    <w:basedOn w:val="a2"/>
    <w:link w:val="afc"/>
    <w:locked/>
    <w:rsid w:val="003E008F"/>
    <w:rPr>
      <w:rFonts w:ascii="Helios" w:hAnsi="Helios"/>
      <w:sz w:val="16"/>
      <w:lang w:val="en-US" w:eastAsia="ru-RU"/>
    </w:rPr>
  </w:style>
  <w:style w:type="paragraph" w:styleId="afc">
    <w:name w:val="Body Text"/>
    <w:basedOn w:val="a1"/>
    <w:link w:val="afb"/>
    <w:unhideWhenUsed/>
    <w:qFormat/>
    <w:rsid w:val="003E008F"/>
    <w:pPr>
      <w:spacing w:after="120"/>
    </w:pPr>
    <w:rPr>
      <w:rFonts w:ascii="Helios" w:hAnsi="Helios" w:cs="Times New Roman"/>
      <w:color w:val="auto"/>
      <w:sz w:val="16"/>
      <w:szCs w:val="20"/>
      <w:lang w:val="en-US" w:eastAsia="ru-RU"/>
    </w:rPr>
  </w:style>
  <w:style w:type="character" w:customStyle="1" w:styleId="afd">
    <w:name w:val="Основний текст з відступом Знак"/>
    <w:basedOn w:val="a2"/>
    <w:link w:val="afe"/>
    <w:uiPriority w:val="99"/>
    <w:locked/>
    <w:rsid w:val="003E008F"/>
    <w:rPr>
      <w:color w:val="000000"/>
      <w:lang w:eastAsia="ru-RU"/>
    </w:rPr>
  </w:style>
  <w:style w:type="paragraph" w:styleId="afe">
    <w:name w:val="Body Text Indent"/>
    <w:basedOn w:val="a1"/>
    <w:link w:val="afd"/>
    <w:uiPriority w:val="99"/>
    <w:unhideWhenUsed/>
    <w:rsid w:val="003E008F"/>
    <w:pPr>
      <w:spacing w:after="120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Підзаголовок Знак"/>
    <w:basedOn w:val="a2"/>
    <w:link w:val="aff0"/>
    <w:locked/>
    <w:rsid w:val="003E008F"/>
    <w:rPr>
      <w:rFonts w:ascii="?? °µ" w:eastAsia="Batang" w:hAnsi="?? °µ"/>
      <w:sz w:val="24"/>
      <w:szCs w:val="24"/>
    </w:rPr>
  </w:style>
  <w:style w:type="paragraph" w:styleId="aff0">
    <w:name w:val="Subtitle"/>
    <w:basedOn w:val="a1"/>
    <w:next w:val="a1"/>
    <w:link w:val="aff"/>
    <w:qFormat/>
    <w:rsid w:val="003E008F"/>
    <w:pPr>
      <w:numPr>
        <w:ilvl w:val="1"/>
      </w:numPr>
    </w:pPr>
    <w:rPr>
      <w:rFonts w:ascii="?? °µ" w:eastAsia="Batang" w:hAnsi="?? °µ" w:cs="Times New Roman"/>
      <w:color w:val="auto"/>
    </w:rPr>
  </w:style>
  <w:style w:type="character" w:customStyle="1" w:styleId="22">
    <w:name w:val="Основний текст 2 Знак"/>
    <w:basedOn w:val="a2"/>
    <w:link w:val="23"/>
    <w:locked/>
    <w:rsid w:val="003E008F"/>
    <w:rPr>
      <w:color w:val="000000"/>
      <w:lang w:eastAsia="ru-RU"/>
    </w:rPr>
  </w:style>
  <w:style w:type="paragraph" w:styleId="23">
    <w:name w:val="Body Text 2"/>
    <w:basedOn w:val="a1"/>
    <w:link w:val="22"/>
    <w:unhideWhenUsed/>
    <w:rsid w:val="003E008F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ий текст 3 Знак"/>
    <w:basedOn w:val="a2"/>
    <w:link w:val="32"/>
    <w:locked/>
    <w:rsid w:val="003E008F"/>
    <w:rPr>
      <w:color w:val="000000"/>
      <w:sz w:val="28"/>
      <w:lang w:eastAsia="ru-RU"/>
    </w:rPr>
  </w:style>
  <w:style w:type="paragraph" w:styleId="32">
    <w:name w:val="Body Text 3"/>
    <w:basedOn w:val="a1"/>
    <w:link w:val="31"/>
    <w:unhideWhenUsed/>
    <w:rsid w:val="003E008F"/>
    <w:pPr>
      <w:spacing w:after="120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4">
    <w:name w:val="Основний текст з відступом 2 Знак"/>
    <w:basedOn w:val="a2"/>
    <w:link w:val="25"/>
    <w:locked/>
    <w:rsid w:val="003E008F"/>
    <w:rPr>
      <w:color w:val="000000"/>
      <w:lang w:eastAsia="ru-RU"/>
    </w:rPr>
  </w:style>
  <w:style w:type="paragraph" w:styleId="25">
    <w:name w:val="Body Text Indent 2"/>
    <w:basedOn w:val="a1"/>
    <w:link w:val="24"/>
    <w:unhideWhenUsed/>
    <w:rsid w:val="003E008F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Основний текст з відступом 3 Знак"/>
    <w:basedOn w:val="a2"/>
    <w:link w:val="34"/>
    <w:locked/>
    <w:rsid w:val="003E008F"/>
    <w:rPr>
      <w:b/>
      <w:lang w:eastAsia="ru-RU"/>
    </w:rPr>
  </w:style>
  <w:style w:type="paragraph" w:styleId="34">
    <w:name w:val="Body Text Indent 3"/>
    <w:basedOn w:val="a1"/>
    <w:link w:val="33"/>
    <w:unhideWhenUsed/>
    <w:rsid w:val="003E008F"/>
    <w:pPr>
      <w:spacing w:after="120"/>
      <w:ind w:left="283"/>
    </w:pPr>
    <w:rPr>
      <w:rFonts w:ascii="Times New Roman" w:hAnsi="Times New Roman" w:cs="Times New Roman"/>
      <w:b/>
      <w:color w:val="auto"/>
      <w:sz w:val="20"/>
      <w:szCs w:val="20"/>
      <w:lang w:eastAsia="ru-RU"/>
    </w:rPr>
  </w:style>
  <w:style w:type="character" w:customStyle="1" w:styleId="aff1">
    <w:name w:val="Текст Знак"/>
    <w:basedOn w:val="a2"/>
    <w:link w:val="aff2"/>
    <w:locked/>
    <w:rsid w:val="003E008F"/>
    <w:rPr>
      <w:rFonts w:ascii="Courier New" w:hAnsi="Courier New"/>
      <w:lang w:eastAsia="ru-RU"/>
    </w:rPr>
  </w:style>
  <w:style w:type="paragraph" w:styleId="aff2">
    <w:name w:val="Plain Text"/>
    <w:basedOn w:val="a1"/>
    <w:link w:val="aff1"/>
    <w:unhideWhenUsed/>
    <w:rsid w:val="003E008F"/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12">
    <w:name w:val="Текст примітки Знак1"/>
    <w:basedOn w:val="a2"/>
    <w:rsid w:val="003E008F"/>
    <w:rPr>
      <w:rFonts w:ascii="Tahoma" w:hAnsi="Tahoma" w:cs="Tahoma"/>
      <w:color w:val="000000"/>
    </w:rPr>
  </w:style>
  <w:style w:type="character" w:customStyle="1" w:styleId="aff3">
    <w:name w:val="Тема примітки Знак"/>
    <w:basedOn w:val="af5"/>
    <w:link w:val="aff4"/>
    <w:locked/>
    <w:rsid w:val="003E008F"/>
    <w:rPr>
      <w:b/>
      <w:bCs/>
      <w:lang w:eastAsia="ru-RU"/>
    </w:rPr>
  </w:style>
  <w:style w:type="paragraph" w:styleId="aff4">
    <w:name w:val="annotation subject"/>
    <w:basedOn w:val="af6"/>
    <w:next w:val="af6"/>
    <w:link w:val="aff3"/>
    <w:unhideWhenUsed/>
    <w:rsid w:val="003E008F"/>
    <w:rPr>
      <w:b/>
      <w:bCs/>
    </w:rPr>
  </w:style>
  <w:style w:type="paragraph" w:customStyle="1" w:styleId="13">
    <w:name w:val="Основной текст1"/>
    <w:basedOn w:val="a1"/>
    <w:uiPriority w:val="99"/>
    <w:qFormat/>
    <w:rsid w:val="003E008F"/>
    <w:pPr>
      <w:widowControl w:val="0"/>
      <w:snapToGrid w:val="0"/>
    </w:pPr>
    <w:rPr>
      <w:rFonts w:ascii="Arial" w:hAnsi="Arial" w:cs="Times New Roman"/>
      <w:color w:val="auto"/>
      <w:szCs w:val="20"/>
      <w:lang w:val="ru-RU" w:eastAsia="ru-RU"/>
    </w:rPr>
  </w:style>
  <w:style w:type="paragraph" w:customStyle="1" w:styleId="14">
    <w:name w:val="Название объекта1"/>
    <w:basedOn w:val="a1"/>
    <w:uiPriority w:val="99"/>
    <w:qFormat/>
    <w:rsid w:val="003E008F"/>
    <w:pPr>
      <w:widowControl w:val="0"/>
      <w:snapToGrid w:val="0"/>
      <w:jc w:val="center"/>
    </w:pPr>
    <w:rPr>
      <w:rFonts w:ascii="Arial" w:hAnsi="Arial" w:cs="Times New Roman"/>
      <w:b/>
      <w:color w:val="auto"/>
      <w:szCs w:val="20"/>
      <w:lang w:eastAsia="ru-RU"/>
    </w:rPr>
  </w:style>
  <w:style w:type="paragraph" w:customStyle="1" w:styleId="Preformatted">
    <w:name w:val="Preformatted"/>
    <w:basedOn w:val="a1"/>
    <w:uiPriority w:val="99"/>
    <w:qFormat/>
    <w:rsid w:val="003E00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Times New Roman"/>
      <w:color w:val="auto"/>
      <w:sz w:val="20"/>
      <w:szCs w:val="20"/>
      <w:lang w:eastAsia="ru-RU"/>
    </w:rPr>
  </w:style>
  <w:style w:type="paragraph" w:customStyle="1" w:styleId="aff5">
    <w:name w:val="Заголовок таблицы"/>
    <w:basedOn w:val="a1"/>
    <w:uiPriority w:val="99"/>
    <w:qFormat/>
    <w:rsid w:val="003E008F"/>
    <w:pPr>
      <w:widowControl w:val="0"/>
      <w:suppressLineNumbers/>
      <w:suppressAutoHyphens/>
      <w:spacing w:line="264" w:lineRule="auto"/>
      <w:jc w:val="center"/>
    </w:pPr>
    <w:rPr>
      <w:rFonts w:ascii="Times New Roman" w:eastAsia="Tahoma" w:hAnsi="Times New Roman" w:cs="Courier New"/>
      <w:b/>
      <w:bCs/>
      <w:i/>
      <w:iCs/>
      <w:color w:val="auto"/>
      <w:szCs w:val="20"/>
      <w:lang w:val="ru-RU" w:eastAsia="ru-RU"/>
    </w:rPr>
  </w:style>
  <w:style w:type="paragraph" w:styleId="aff6">
    <w:name w:val="Normal Indent"/>
    <w:basedOn w:val="a1"/>
    <w:unhideWhenUsed/>
    <w:rsid w:val="003E008F"/>
    <w:pPr>
      <w:ind w:left="708"/>
    </w:pPr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aff7">
    <w:name w:val="Основной"/>
    <w:basedOn w:val="a1"/>
    <w:next w:val="aff6"/>
    <w:uiPriority w:val="99"/>
    <w:qFormat/>
    <w:rsid w:val="003E008F"/>
    <w:pPr>
      <w:widowControl w:val="0"/>
      <w:autoSpaceDE w:val="0"/>
      <w:autoSpaceDN w:val="0"/>
      <w:adjustRightInd w:val="0"/>
      <w:spacing w:line="360" w:lineRule="auto"/>
      <w:ind w:left="80" w:hanging="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ий текст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paragraph" w:customStyle="1" w:styleId="BodyTextKeep">
    <w:name w:val="Body Text Keep"/>
    <w:basedOn w:val="afc"/>
    <w:uiPriority w:val="99"/>
    <w:qFormat/>
    <w:rsid w:val="003E008F"/>
    <w:pPr>
      <w:keepNext/>
      <w:spacing w:after="160"/>
    </w:pPr>
  </w:style>
  <w:style w:type="paragraph" w:customStyle="1" w:styleId="BodyText21">
    <w:name w:val="Body Text 21"/>
    <w:basedOn w:val="a1"/>
    <w:uiPriority w:val="99"/>
    <w:qFormat/>
    <w:rsid w:val="003E008F"/>
    <w:pPr>
      <w:widowControl w:val="0"/>
      <w:autoSpaceDE w:val="0"/>
      <w:autoSpaceDN w:val="0"/>
    </w:pPr>
    <w:rPr>
      <w:rFonts w:ascii="Times New Roman" w:eastAsia="MS Mincho" w:hAnsi="Times New Roman" w:cs="Times New Roman"/>
      <w:noProof/>
      <w:sz w:val="22"/>
      <w:szCs w:val="22"/>
      <w:lang w:val="en-US" w:eastAsia="ru-RU"/>
    </w:rPr>
  </w:style>
  <w:style w:type="paragraph" w:customStyle="1" w:styleId="16">
    <w:name w:val="Обычный1"/>
    <w:uiPriority w:val="99"/>
    <w:qFormat/>
    <w:rsid w:val="003E008F"/>
    <w:pPr>
      <w:widowControl w:val="0"/>
      <w:snapToGrid w:val="0"/>
      <w:spacing w:line="259" w:lineRule="auto"/>
      <w:ind w:firstLine="500"/>
      <w:jc w:val="both"/>
    </w:pPr>
    <w:rPr>
      <w:sz w:val="18"/>
      <w:lang w:eastAsia="ru-RU"/>
    </w:rPr>
  </w:style>
  <w:style w:type="paragraph" w:customStyle="1" w:styleId="FR1">
    <w:name w:val="FR1"/>
    <w:uiPriority w:val="99"/>
    <w:qFormat/>
    <w:rsid w:val="003E008F"/>
    <w:pPr>
      <w:widowControl w:val="0"/>
      <w:snapToGrid w:val="0"/>
      <w:spacing w:before="20"/>
    </w:pPr>
    <w:rPr>
      <w:rFonts w:ascii="Arial" w:hAnsi="Arial"/>
      <w:b/>
      <w:sz w:val="28"/>
      <w:lang w:eastAsia="ru-RU"/>
    </w:rPr>
  </w:style>
  <w:style w:type="paragraph" w:customStyle="1" w:styleId="A29B5AB2">
    <w:name w:val="A=&gt;2=&gt;9 B5:AB 2"/>
    <w:basedOn w:val="a1"/>
    <w:next w:val="a1"/>
    <w:uiPriority w:val="99"/>
    <w:qFormat/>
    <w:rsid w:val="003E008F"/>
    <w:pPr>
      <w:autoSpaceDE w:val="0"/>
      <w:autoSpaceDN w:val="0"/>
      <w:adjustRightInd w:val="0"/>
      <w:jc w:val="both"/>
    </w:pPr>
    <w:rPr>
      <w:rFonts w:ascii="Arial" w:hAnsi="Arial" w:cs="Times New Roman"/>
      <w:color w:val="auto"/>
      <w:lang w:val="ru-RU" w:eastAsia="ru-RU"/>
    </w:rPr>
  </w:style>
  <w:style w:type="paragraph" w:customStyle="1" w:styleId="17">
    <w:name w:val="Знак1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18">
    <w:name w:val="Текст1"/>
    <w:basedOn w:val="a1"/>
    <w:uiPriority w:val="99"/>
    <w:qFormat/>
    <w:rsid w:val="003E008F"/>
    <w:pPr>
      <w:suppressAutoHyphens/>
    </w:pPr>
    <w:rPr>
      <w:rFonts w:ascii="Courier New" w:hAnsi="Courier New" w:cs="Times New Roman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1"/>
    <w:uiPriority w:val="99"/>
    <w:qFormat/>
    <w:rsid w:val="003E008F"/>
    <w:pPr>
      <w:shd w:val="clear" w:color="auto" w:fill="FFFFFF"/>
      <w:suppressAutoHyphens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211">
    <w:name w:val="Основной текст с отступом 21"/>
    <w:basedOn w:val="a1"/>
    <w:uiPriority w:val="99"/>
    <w:qFormat/>
    <w:rsid w:val="003E008F"/>
    <w:pPr>
      <w:shd w:val="clear" w:color="auto" w:fill="FFFFFF"/>
      <w:tabs>
        <w:tab w:val="left" w:pos="9638"/>
      </w:tabs>
      <w:suppressAutoHyphens/>
      <w:spacing w:line="220" w:lineRule="exact"/>
      <w:ind w:left="176" w:firstLine="544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aff8">
    <w:name w:val="Нормальний текст Знак"/>
    <w:link w:val="aff9"/>
    <w:locked/>
    <w:rsid w:val="003E008F"/>
    <w:rPr>
      <w:rFonts w:ascii="Antiqua" w:hAnsi="Antiqua"/>
      <w:sz w:val="26"/>
      <w:lang w:eastAsia="ru-RU"/>
    </w:rPr>
  </w:style>
  <w:style w:type="paragraph" w:customStyle="1" w:styleId="aff9">
    <w:name w:val="Нормальний текст"/>
    <w:basedOn w:val="a1"/>
    <w:link w:val="aff8"/>
    <w:qFormat/>
    <w:rsid w:val="003E008F"/>
    <w:pPr>
      <w:spacing w:before="120"/>
      <w:ind w:firstLine="567"/>
    </w:pPr>
    <w:rPr>
      <w:rFonts w:ascii="Antiqua" w:hAnsi="Antiqua" w:cs="Times New Roman"/>
      <w:color w:val="auto"/>
      <w:sz w:val="26"/>
      <w:szCs w:val="20"/>
      <w:lang w:eastAsia="ru-RU"/>
    </w:rPr>
  </w:style>
  <w:style w:type="paragraph" w:customStyle="1" w:styleId="19">
    <w:name w:val="Знак Знак Знак Знак Знак Знак1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1a">
    <w:name w:val="Стиль1"/>
    <w:basedOn w:val="a1"/>
    <w:uiPriority w:val="99"/>
    <w:qFormat/>
    <w:rsid w:val="003E008F"/>
    <w:pPr>
      <w:spacing w:after="120"/>
      <w:ind w:firstLine="567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1b">
    <w:name w:val="Обычный (веб)1"/>
    <w:basedOn w:val="a1"/>
    <w:uiPriority w:val="99"/>
    <w:qFormat/>
    <w:rsid w:val="003E008F"/>
    <w:pPr>
      <w:ind w:firstLine="480"/>
      <w:jc w:val="both"/>
    </w:pPr>
    <w:rPr>
      <w:rFonts w:ascii="Times New Roman" w:hAnsi="Times New Roman" w:cs="Times New Roman"/>
      <w:color w:val="auto"/>
      <w:sz w:val="18"/>
      <w:szCs w:val="18"/>
      <w:lang w:val="ru-RU" w:eastAsia="ru-RU"/>
    </w:rPr>
  </w:style>
  <w:style w:type="paragraph" w:customStyle="1" w:styleId="35">
    <w:name w:val="Знак3 Знак Знак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Normal1">
    <w:name w:val="Normal1"/>
    <w:uiPriority w:val="99"/>
    <w:qFormat/>
    <w:rsid w:val="003E008F"/>
    <w:pPr>
      <w:widowControl w:val="0"/>
      <w:snapToGrid w:val="0"/>
    </w:pPr>
    <w:rPr>
      <w:lang w:val="ru-RU" w:eastAsia="ru-RU"/>
    </w:rPr>
  </w:style>
  <w:style w:type="paragraph" w:customStyle="1" w:styleId="affa">
    <w:name w:val="Основной шрифт абзаца Знак"/>
    <w:aliases w:val="Знак2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affb">
    <w:name w:val="Знак 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c">
    <w:name w:val="Знак Знак Знак 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d">
    <w:name w:val="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c">
    <w:name w:val="Знак Знак Знак Знак1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Style1">
    <w:name w:val="Style1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35" w:lineRule="exact"/>
      <w:ind w:firstLine="101"/>
      <w:jc w:val="both"/>
    </w:pPr>
    <w:rPr>
      <w:rFonts w:ascii="Times New Roman" w:hAnsi="Times New Roman" w:cs="Times New Roman"/>
      <w:color w:val="auto"/>
    </w:rPr>
  </w:style>
  <w:style w:type="paragraph" w:customStyle="1" w:styleId="Style2">
    <w:name w:val="Style2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26" w:lineRule="exact"/>
      <w:ind w:firstLine="595"/>
      <w:jc w:val="both"/>
    </w:pPr>
    <w:rPr>
      <w:rFonts w:ascii="Times New Roman" w:hAnsi="Times New Roman" w:cs="Times New Roman"/>
      <w:color w:val="auto"/>
    </w:rPr>
  </w:style>
  <w:style w:type="paragraph" w:customStyle="1" w:styleId="xl63">
    <w:name w:val="xl63"/>
    <w:basedOn w:val="a1"/>
    <w:uiPriority w:val="99"/>
    <w:qFormat/>
    <w:rsid w:val="003E008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4">
    <w:name w:val="xl64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5">
    <w:name w:val="xl65"/>
    <w:basedOn w:val="a1"/>
    <w:uiPriority w:val="99"/>
    <w:qFormat/>
    <w:rsid w:val="003E00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6">
    <w:name w:val="xl66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7">
    <w:name w:val="xl67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8">
    <w:name w:val="xl6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69">
    <w:name w:val="xl69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0">
    <w:name w:val="xl7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1">
    <w:name w:val="xl71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2">
    <w:name w:val="xl72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3">
    <w:name w:val="xl73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4">
    <w:name w:val="xl74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5">
    <w:name w:val="xl75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6">
    <w:name w:val="xl76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7">
    <w:name w:val="xl77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8">
    <w:name w:val="xl78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9">
    <w:name w:val="xl79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0">
    <w:name w:val="xl8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1">
    <w:name w:val="xl8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2">
    <w:name w:val="xl82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3">
    <w:name w:val="xl83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4">
    <w:name w:val="xl84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5">
    <w:name w:val="xl85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6">
    <w:name w:val="xl86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7">
    <w:name w:val="xl87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8">
    <w:name w:val="xl8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9">
    <w:name w:val="xl89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0">
    <w:name w:val="xl9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1">
    <w:name w:val="xl91"/>
    <w:basedOn w:val="a1"/>
    <w:uiPriority w:val="99"/>
    <w:qFormat/>
    <w:rsid w:val="003E008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2">
    <w:name w:val="xl9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3">
    <w:name w:val="xl9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4">
    <w:name w:val="xl94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95">
    <w:name w:val="xl95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6">
    <w:name w:val="xl9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7">
    <w:name w:val="xl9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8">
    <w:name w:val="xl98"/>
    <w:basedOn w:val="a1"/>
    <w:uiPriority w:val="99"/>
    <w:qFormat/>
    <w:rsid w:val="003E008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99">
    <w:name w:val="xl99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0">
    <w:name w:val="xl100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1">
    <w:name w:val="xl101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2">
    <w:name w:val="xl102"/>
    <w:basedOn w:val="a1"/>
    <w:uiPriority w:val="99"/>
    <w:qFormat/>
    <w:rsid w:val="003E00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3">
    <w:name w:val="xl10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4">
    <w:name w:val="xl104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5">
    <w:name w:val="xl105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6">
    <w:name w:val="xl106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7">
    <w:name w:val="xl107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8">
    <w:name w:val="xl10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9">
    <w:name w:val="xl10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0">
    <w:name w:val="xl110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1">
    <w:name w:val="xl11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2">
    <w:name w:val="xl112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3">
    <w:name w:val="xl113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4">
    <w:name w:val="xl114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5">
    <w:name w:val="xl115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16">
    <w:name w:val="xl116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7">
    <w:name w:val="xl11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8">
    <w:name w:val="xl11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9">
    <w:name w:val="xl11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0">
    <w:name w:val="xl120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1">
    <w:name w:val="xl121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2">
    <w:name w:val="xl12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3">
    <w:name w:val="xl12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4">
    <w:name w:val="xl124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25">
    <w:name w:val="xl125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26">
    <w:name w:val="xl12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7">
    <w:name w:val="xl12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8">
    <w:name w:val="xl128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9">
    <w:name w:val="xl12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0">
    <w:name w:val="xl130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1">
    <w:name w:val="xl13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2">
    <w:name w:val="xl13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3">
    <w:name w:val="xl13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4">
    <w:name w:val="xl134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5">
    <w:name w:val="xl135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6">
    <w:name w:val="xl13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font0">
    <w:name w:val="font0"/>
    <w:basedOn w:val="a1"/>
    <w:uiPriority w:val="99"/>
    <w:qFormat/>
    <w:rsid w:val="003E008F"/>
    <w:pPr>
      <w:spacing w:before="100" w:beforeAutospacing="1" w:after="100" w:afterAutospacing="1"/>
    </w:pPr>
    <w:rPr>
      <w:rFonts w:ascii="Arial CYR" w:hAnsi="Arial CYR" w:cs="Arial CYR"/>
      <w:color w:val="auto"/>
      <w:sz w:val="20"/>
      <w:szCs w:val="20"/>
    </w:rPr>
  </w:style>
  <w:style w:type="paragraph" w:customStyle="1" w:styleId="xl137">
    <w:name w:val="xl13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8">
    <w:name w:val="xl138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u w:val="single"/>
    </w:rPr>
  </w:style>
  <w:style w:type="paragraph" w:customStyle="1" w:styleId="xl139">
    <w:name w:val="xl139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0">
    <w:name w:val="xl140"/>
    <w:basedOn w:val="a1"/>
    <w:uiPriority w:val="99"/>
    <w:qFormat/>
    <w:rsid w:val="003E008F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41">
    <w:name w:val="xl141"/>
    <w:basedOn w:val="a1"/>
    <w:uiPriority w:val="99"/>
    <w:qFormat/>
    <w:rsid w:val="003E008F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2">
    <w:name w:val="xl142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1"/>
    <w:uiPriority w:val="1"/>
    <w:qFormat/>
    <w:rsid w:val="003E008F"/>
    <w:pPr>
      <w:widowControl w:val="0"/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26">
    <w:name w:val="Обычный2"/>
    <w:uiPriority w:val="99"/>
    <w:qFormat/>
    <w:rsid w:val="003E008F"/>
    <w:pPr>
      <w:suppressAutoHyphens/>
    </w:pPr>
    <w:rPr>
      <w:rFonts w:ascii="Arial" w:eastAsia="Arial" w:hAnsi="Arial" w:cs="Arial"/>
      <w:color w:val="000000"/>
      <w:sz w:val="24"/>
      <w:szCs w:val="24"/>
      <w:lang w:val="ru-RU" w:eastAsia="hi-IN" w:bidi="hi-IN"/>
    </w:rPr>
  </w:style>
  <w:style w:type="paragraph" w:customStyle="1" w:styleId="1d">
    <w:name w:val="Абзац списка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1e">
    <w:name w:val="Абзац списку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ListParagraph1">
    <w:name w:val="List Paragraph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43">
    <w:name w:val="Абзац списку4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27">
    <w:name w:val="Абзац списка2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Default">
    <w:name w:val="Default"/>
    <w:uiPriority w:val="99"/>
    <w:qFormat/>
    <w:rsid w:val="003E008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0">
    <w:name w:val="_тире"/>
    <w:basedOn w:val="a1"/>
    <w:uiPriority w:val="99"/>
    <w:qFormat/>
    <w:rsid w:val="003E008F"/>
    <w:pPr>
      <w:numPr>
        <w:numId w:val="19"/>
      </w:numPr>
      <w:spacing w:after="12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">
    <w:name w:val="_номер+)"/>
    <w:basedOn w:val="a1"/>
    <w:uiPriority w:val="99"/>
    <w:qFormat/>
    <w:rsid w:val="003E008F"/>
    <w:pPr>
      <w:numPr>
        <w:numId w:val="21"/>
      </w:numPr>
      <w:spacing w:after="12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-">
    <w:name w:val="Маркер-тире"/>
    <w:basedOn w:val="a1"/>
    <w:uiPriority w:val="3"/>
    <w:qFormat/>
    <w:rsid w:val="003E008F"/>
    <w:pPr>
      <w:tabs>
        <w:tab w:val="num" w:pos="992"/>
      </w:tabs>
      <w:spacing w:before="120" w:after="120"/>
      <w:ind w:firstLine="709"/>
      <w:contextualSpacing/>
      <w:jc w:val="both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affe">
    <w:name w:val="Номер"/>
    <w:basedOn w:val="a1"/>
    <w:uiPriority w:val="2"/>
    <w:qFormat/>
    <w:rsid w:val="003E008F"/>
    <w:pPr>
      <w:tabs>
        <w:tab w:val="num" w:pos="1134"/>
      </w:tabs>
      <w:spacing w:before="120" w:after="120"/>
      <w:ind w:firstLine="709"/>
      <w:jc w:val="both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28">
    <w:name w:val="Номер2"/>
    <w:basedOn w:val="affe"/>
    <w:uiPriority w:val="2"/>
    <w:qFormat/>
    <w:rsid w:val="003E008F"/>
    <w:pPr>
      <w:tabs>
        <w:tab w:val="clear" w:pos="1134"/>
        <w:tab w:val="num" w:pos="1418"/>
      </w:tabs>
    </w:pPr>
  </w:style>
  <w:style w:type="paragraph" w:customStyle="1" w:styleId="36">
    <w:name w:val="Номер3"/>
    <w:basedOn w:val="28"/>
    <w:uiPriority w:val="2"/>
    <w:qFormat/>
    <w:rsid w:val="003E008F"/>
    <w:pPr>
      <w:tabs>
        <w:tab w:val="clear" w:pos="1418"/>
        <w:tab w:val="num" w:pos="1701"/>
      </w:tabs>
    </w:pPr>
  </w:style>
  <w:style w:type="paragraph" w:customStyle="1" w:styleId="44">
    <w:name w:val="Номер4"/>
    <w:basedOn w:val="36"/>
    <w:uiPriority w:val="2"/>
    <w:qFormat/>
    <w:rsid w:val="003E008F"/>
    <w:pPr>
      <w:tabs>
        <w:tab w:val="clear" w:pos="1701"/>
        <w:tab w:val="num" w:pos="1985"/>
      </w:tabs>
    </w:pPr>
  </w:style>
  <w:style w:type="paragraph" w:customStyle="1" w:styleId="51">
    <w:name w:val="Номер5"/>
    <w:basedOn w:val="44"/>
    <w:uiPriority w:val="2"/>
    <w:qFormat/>
    <w:rsid w:val="003E008F"/>
    <w:pPr>
      <w:tabs>
        <w:tab w:val="clear" w:pos="1985"/>
        <w:tab w:val="num" w:pos="2268"/>
      </w:tabs>
    </w:pPr>
  </w:style>
  <w:style w:type="paragraph" w:customStyle="1" w:styleId="61">
    <w:name w:val="Номер6"/>
    <w:basedOn w:val="51"/>
    <w:uiPriority w:val="2"/>
    <w:qFormat/>
    <w:rsid w:val="003E008F"/>
    <w:pPr>
      <w:tabs>
        <w:tab w:val="clear" w:pos="2268"/>
        <w:tab w:val="num" w:pos="2552"/>
      </w:tabs>
    </w:pPr>
  </w:style>
  <w:style w:type="paragraph" w:customStyle="1" w:styleId="71">
    <w:name w:val="Номер7"/>
    <w:basedOn w:val="61"/>
    <w:uiPriority w:val="2"/>
    <w:qFormat/>
    <w:rsid w:val="003E008F"/>
    <w:pPr>
      <w:tabs>
        <w:tab w:val="clear" w:pos="2552"/>
        <w:tab w:val="num" w:pos="2835"/>
      </w:tabs>
    </w:pPr>
  </w:style>
  <w:style w:type="paragraph" w:customStyle="1" w:styleId="81">
    <w:name w:val="Номер8"/>
    <w:basedOn w:val="71"/>
    <w:uiPriority w:val="2"/>
    <w:qFormat/>
    <w:rsid w:val="003E008F"/>
    <w:pPr>
      <w:tabs>
        <w:tab w:val="clear" w:pos="2835"/>
        <w:tab w:val="num" w:pos="3119"/>
      </w:tabs>
    </w:pPr>
  </w:style>
  <w:style w:type="paragraph" w:customStyle="1" w:styleId="91">
    <w:name w:val="Номер9"/>
    <w:basedOn w:val="81"/>
    <w:uiPriority w:val="2"/>
    <w:qFormat/>
    <w:rsid w:val="003E008F"/>
    <w:pPr>
      <w:tabs>
        <w:tab w:val="clear" w:pos="3119"/>
        <w:tab w:val="num" w:pos="3402"/>
      </w:tabs>
    </w:pPr>
  </w:style>
  <w:style w:type="paragraph" w:customStyle="1" w:styleId="afff">
    <w:name w:val="Тире"/>
    <w:basedOn w:val="a1"/>
    <w:uiPriority w:val="99"/>
    <w:qFormat/>
    <w:rsid w:val="003E008F"/>
    <w:pPr>
      <w:spacing w:after="120"/>
      <w:ind w:left="284" w:hanging="284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f0">
    <w:name w:val="Номер)"/>
    <w:basedOn w:val="a1"/>
    <w:uiPriority w:val="99"/>
    <w:qFormat/>
    <w:rsid w:val="003E008F"/>
    <w:pPr>
      <w:spacing w:after="120"/>
      <w:ind w:left="720" w:hanging="36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29">
    <w:name w:val="Список2"/>
    <w:basedOn w:val="a1"/>
    <w:uiPriority w:val="99"/>
    <w:qFormat/>
    <w:rsid w:val="003E008F"/>
    <w:pPr>
      <w:tabs>
        <w:tab w:val="left" w:pos="432"/>
        <w:tab w:val="left" w:pos="720"/>
      </w:tabs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msonormalcxspmiddle">
    <w:name w:val="msonormalcxspmiddle"/>
    <w:basedOn w:val="a1"/>
    <w:uiPriority w:val="99"/>
    <w:qFormat/>
    <w:rsid w:val="003E008F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110">
    <w:name w:val="Заголовок 11"/>
    <w:basedOn w:val="16"/>
    <w:next w:val="16"/>
    <w:uiPriority w:val="99"/>
    <w:qFormat/>
    <w:rsid w:val="003E008F"/>
    <w:pPr>
      <w:keepNext/>
      <w:spacing w:line="240" w:lineRule="auto"/>
      <w:ind w:right="-6" w:firstLine="0"/>
      <w:jc w:val="center"/>
      <w:outlineLvl w:val="0"/>
    </w:pPr>
    <w:rPr>
      <w:rFonts w:ascii="Arial" w:hAnsi="Arial"/>
      <w:sz w:val="24"/>
    </w:rPr>
  </w:style>
  <w:style w:type="character" w:customStyle="1" w:styleId="QuoteChar">
    <w:name w:val="Quote Char"/>
    <w:link w:val="1f"/>
    <w:locked/>
    <w:rsid w:val="003E008F"/>
    <w:rPr>
      <w:rFonts w:ascii="?? °µ" w:eastAsia="Batang" w:hAnsi="?? °µ"/>
      <w:i/>
      <w:sz w:val="24"/>
      <w:szCs w:val="24"/>
    </w:rPr>
  </w:style>
  <w:style w:type="paragraph" w:customStyle="1" w:styleId="1f">
    <w:name w:val="Цитата1"/>
    <w:basedOn w:val="a1"/>
    <w:next w:val="a1"/>
    <w:link w:val="QuoteChar"/>
    <w:qFormat/>
    <w:rsid w:val="003E008F"/>
    <w:rPr>
      <w:rFonts w:ascii="?? °µ" w:eastAsia="Batang" w:hAnsi="?? °µ" w:cs="Times New Roman"/>
      <w:i/>
      <w:color w:val="auto"/>
    </w:rPr>
  </w:style>
  <w:style w:type="character" w:customStyle="1" w:styleId="IntenseQuoteChar">
    <w:name w:val="Intense Quote Char"/>
    <w:link w:val="1f0"/>
    <w:locked/>
    <w:rsid w:val="003E008F"/>
    <w:rPr>
      <w:rFonts w:ascii="?? °µ" w:eastAsia="Batang" w:hAnsi="?? °µ"/>
      <w:b/>
      <w:i/>
      <w:sz w:val="24"/>
    </w:rPr>
  </w:style>
  <w:style w:type="paragraph" w:customStyle="1" w:styleId="1f0">
    <w:name w:val="Насичена цитата1"/>
    <w:basedOn w:val="a1"/>
    <w:next w:val="a1"/>
    <w:link w:val="IntenseQuoteChar"/>
    <w:qFormat/>
    <w:rsid w:val="003E008F"/>
    <w:pPr>
      <w:ind w:left="720" w:right="720"/>
    </w:pPr>
    <w:rPr>
      <w:rFonts w:ascii="?? °µ" w:eastAsia="Batang" w:hAnsi="?? °µ" w:cs="Times New Roman"/>
      <w:b/>
      <w:i/>
      <w:color w:val="auto"/>
      <w:szCs w:val="20"/>
    </w:rPr>
  </w:style>
  <w:style w:type="character" w:customStyle="1" w:styleId="2a">
    <w:name w:val="Основной текст (2)_"/>
    <w:link w:val="2b"/>
    <w:locked/>
    <w:rsid w:val="003E008F"/>
    <w:rPr>
      <w:b/>
      <w:i/>
      <w:sz w:val="15"/>
      <w:shd w:val="clear" w:color="auto" w:fill="FFFFFF"/>
    </w:rPr>
  </w:style>
  <w:style w:type="paragraph" w:customStyle="1" w:styleId="2b">
    <w:name w:val="Основной текст (2)"/>
    <w:basedOn w:val="a1"/>
    <w:link w:val="2a"/>
    <w:qFormat/>
    <w:rsid w:val="003E008F"/>
    <w:pPr>
      <w:shd w:val="clear" w:color="auto" w:fill="FFFFFF"/>
      <w:spacing w:line="413" w:lineRule="exact"/>
      <w:jc w:val="center"/>
    </w:pPr>
    <w:rPr>
      <w:rFonts w:ascii="Times New Roman" w:hAnsi="Times New Roman" w:cs="Times New Roman"/>
      <w:b/>
      <w:i/>
      <w:color w:val="auto"/>
      <w:sz w:val="15"/>
      <w:szCs w:val="20"/>
    </w:rPr>
  </w:style>
  <w:style w:type="character" w:customStyle="1" w:styleId="45">
    <w:name w:val="Основной текст (4)_"/>
    <w:link w:val="410"/>
    <w:uiPriority w:val="99"/>
    <w:locked/>
    <w:rsid w:val="003E008F"/>
    <w:rPr>
      <w:i/>
      <w:sz w:val="19"/>
      <w:shd w:val="clear" w:color="auto" w:fill="FFFFFF"/>
    </w:rPr>
  </w:style>
  <w:style w:type="paragraph" w:customStyle="1" w:styleId="410">
    <w:name w:val="Основной текст (4)1"/>
    <w:basedOn w:val="a1"/>
    <w:link w:val="45"/>
    <w:uiPriority w:val="99"/>
    <w:qFormat/>
    <w:rsid w:val="003E008F"/>
    <w:pPr>
      <w:shd w:val="clear" w:color="auto" w:fill="FFFFFF"/>
      <w:spacing w:before="60" w:line="221" w:lineRule="exact"/>
      <w:jc w:val="center"/>
    </w:pPr>
    <w:rPr>
      <w:rFonts w:ascii="Times New Roman" w:hAnsi="Times New Roman" w:cs="Times New Roman"/>
      <w:i/>
      <w:color w:val="auto"/>
      <w:sz w:val="19"/>
      <w:szCs w:val="20"/>
    </w:rPr>
  </w:style>
  <w:style w:type="paragraph" w:customStyle="1" w:styleId="1f1">
    <w:name w:val="Звичайний1"/>
    <w:uiPriority w:val="99"/>
    <w:qFormat/>
    <w:rsid w:val="003E008F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tbl-cod">
    <w:name w:val="tbl-cod"/>
    <w:basedOn w:val="a1"/>
    <w:uiPriority w:val="99"/>
    <w:qFormat/>
    <w:rsid w:val="003E008F"/>
    <w:pPr>
      <w:spacing w:before="100" w:beforeAutospacing="1" w:after="100" w:afterAutospacing="1"/>
    </w:pPr>
    <w:rPr>
      <w:rFonts w:ascii="Calibri" w:hAnsi="Calibri" w:cs="Times New Roman"/>
      <w:color w:val="auto"/>
    </w:rPr>
  </w:style>
  <w:style w:type="paragraph" w:customStyle="1" w:styleId="tbl-txt">
    <w:name w:val="tbl-txt"/>
    <w:basedOn w:val="a1"/>
    <w:uiPriority w:val="99"/>
    <w:qFormat/>
    <w:rsid w:val="003E008F"/>
    <w:pPr>
      <w:spacing w:before="100" w:beforeAutospacing="1" w:after="100" w:afterAutospacing="1"/>
    </w:pPr>
    <w:rPr>
      <w:rFonts w:ascii="Calibri" w:hAnsi="Calibri" w:cs="Times New Roman"/>
      <w:color w:val="auto"/>
    </w:rPr>
  </w:style>
  <w:style w:type="character" w:customStyle="1" w:styleId="afff1">
    <w:name w:val="Основной текст_"/>
    <w:link w:val="52"/>
    <w:locked/>
    <w:rsid w:val="003E008F"/>
    <w:rPr>
      <w:spacing w:val="3"/>
      <w:sz w:val="21"/>
      <w:szCs w:val="21"/>
      <w:shd w:val="clear" w:color="auto" w:fill="FFFFFF"/>
    </w:rPr>
  </w:style>
  <w:style w:type="paragraph" w:customStyle="1" w:styleId="52">
    <w:name w:val="Основной текст5"/>
    <w:basedOn w:val="a1"/>
    <w:link w:val="afff1"/>
    <w:qFormat/>
    <w:rsid w:val="003E008F"/>
    <w:pPr>
      <w:widowControl w:val="0"/>
      <w:shd w:val="clear" w:color="auto" w:fill="FFFFFF"/>
      <w:spacing w:line="240" w:lineRule="atLeast"/>
      <w:ind w:hanging="560"/>
    </w:pPr>
    <w:rPr>
      <w:rFonts w:ascii="Times New Roman" w:hAnsi="Times New Roman" w:cs="Times New Roman"/>
      <w:color w:val="auto"/>
      <w:spacing w:val="3"/>
      <w:sz w:val="21"/>
      <w:szCs w:val="21"/>
    </w:rPr>
  </w:style>
  <w:style w:type="paragraph" w:customStyle="1" w:styleId="2c">
    <w:name w:val="Стиль2"/>
    <w:basedOn w:val="af1"/>
    <w:uiPriority w:val="99"/>
    <w:qFormat/>
    <w:rsid w:val="003E008F"/>
    <w:pPr>
      <w:suppressAutoHyphens w:val="0"/>
      <w:spacing w:line="276" w:lineRule="auto"/>
    </w:pPr>
    <w:rPr>
      <w:rFonts w:ascii="Times New Roman" w:eastAsia="Batang" w:hAnsi="Times New Roman"/>
      <w:b/>
      <w:sz w:val="24"/>
      <w:szCs w:val="24"/>
      <w:lang w:eastAsia="ru-RU"/>
    </w:rPr>
  </w:style>
  <w:style w:type="paragraph" w:customStyle="1" w:styleId="46">
    <w:name w:val="Стиль4"/>
    <w:basedOn w:val="af1"/>
    <w:uiPriority w:val="99"/>
    <w:qFormat/>
    <w:rsid w:val="003E008F"/>
    <w:pPr>
      <w:suppressAutoHyphens w:val="0"/>
      <w:spacing w:line="276" w:lineRule="auto"/>
      <w:jc w:val="center"/>
    </w:pPr>
    <w:rPr>
      <w:rFonts w:ascii="Times New Roman" w:eastAsia="Batang" w:hAnsi="Times New Roman"/>
      <w:b/>
      <w:lang w:val="ru-RU" w:eastAsia="ru-RU"/>
    </w:rPr>
  </w:style>
  <w:style w:type="paragraph" w:customStyle="1" w:styleId="37">
    <w:name w:val="Стиль3"/>
    <w:basedOn w:val="af1"/>
    <w:uiPriority w:val="99"/>
    <w:qFormat/>
    <w:rsid w:val="003E008F"/>
    <w:pPr>
      <w:suppressAutoHyphens w:val="0"/>
    </w:pPr>
    <w:rPr>
      <w:b/>
      <w:sz w:val="22"/>
      <w:szCs w:val="22"/>
      <w:lang w:val="ru-RU" w:eastAsia="ru-RU"/>
    </w:rPr>
  </w:style>
  <w:style w:type="character" w:customStyle="1" w:styleId="72">
    <w:name w:val="Основной текст (7)_ Знак"/>
    <w:link w:val="73"/>
    <w:locked/>
    <w:rsid w:val="003E008F"/>
    <w:rPr>
      <w:sz w:val="19"/>
      <w:shd w:val="clear" w:color="auto" w:fill="FFFFFF"/>
    </w:rPr>
  </w:style>
  <w:style w:type="paragraph" w:customStyle="1" w:styleId="73">
    <w:name w:val="Основной текст (7)_"/>
    <w:basedOn w:val="a1"/>
    <w:link w:val="72"/>
    <w:qFormat/>
    <w:rsid w:val="003E008F"/>
    <w:pPr>
      <w:shd w:val="clear" w:color="auto" w:fill="FFFFFF"/>
      <w:spacing w:after="480" w:line="250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1f2">
    <w:name w:val="Без інтервалів1"/>
    <w:uiPriority w:val="99"/>
    <w:qFormat/>
    <w:rsid w:val="003E008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styleId="afff2">
    <w:name w:val="annotation reference"/>
    <w:uiPriority w:val="99"/>
    <w:unhideWhenUsed/>
    <w:rsid w:val="003E008F"/>
    <w:rPr>
      <w:sz w:val="16"/>
      <w:szCs w:val="16"/>
    </w:rPr>
  </w:style>
  <w:style w:type="character" w:customStyle="1" w:styleId="1f3">
    <w:name w:val="Текст виноски Знак1"/>
    <w:basedOn w:val="a2"/>
    <w:rsid w:val="003E008F"/>
    <w:rPr>
      <w:rFonts w:ascii="Tahoma" w:hAnsi="Tahoma" w:cs="Tahoma"/>
      <w:color w:val="000000"/>
    </w:rPr>
  </w:style>
  <w:style w:type="character" w:customStyle="1" w:styleId="1f4">
    <w:name w:val="Основний текст з відступом Знак1"/>
    <w:basedOn w:val="a2"/>
    <w:uiPriority w:val="99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212">
    <w:name w:val="Основний текст з відступом 2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310">
    <w:name w:val="Основний текст з відступом 3 Знак1"/>
    <w:basedOn w:val="a2"/>
    <w:rsid w:val="003E008F"/>
    <w:rPr>
      <w:rFonts w:ascii="Tahoma" w:hAnsi="Tahoma" w:cs="Tahoma"/>
      <w:color w:val="000000"/>
      <w:sz w:val="16"/>
      <w:szCs w:val="16"/>
    </w:rPr>
  </w:style>
  <w:style w:type="character" w:customStyle="1" w:styleId="213">
    <w:name w:val="Основний текст 2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311">
    <w:name w:val="Основний текст 3 Знак1"/>
    <w:basedOn w:val="a2"/>
    <w:rsid w:val="003E008F"/>
    <w:rPr>
      <w:rFonts w:ascii="Tahoma" w:hAnsi="Tahoma" w:cs="Tahoma"/>
      <w:color w:val="000000"/>
      <w:sz w:val="16"/>
      <w:szCs w:val="16"/>
    </w:rPr>
  </w:style>
  <w:style w:type="character" w:customStyle="1" w:styleId="1f5">
    <w:name w:val="Нижній колонтитул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1f6">
    <w:name w:val="Назва Знак1"/>
    <w:basedOn w:val="a2"/>
    <w:rsid w:val="003E0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7">
    <w:name w:val="Текст Знак1"/>
    <w:basedOn w:val="a2"/>
    <w:rsid w:val="003E008F"/>
    <w:rPr>
      <w:rFonts w:ascii="Consolas" w:hAnsi="Consolas" w:cs="Tahoma"/>
      <w:color w:val="000000"/>
      <w:sz w:val="21"/>
      <w:szCs w:val="21"/>
    </w:rPr>
  </w:style>
  <w:style w:type="character" w:customStyle="1" w:styleId="spelle">
    <w:name w:val="spelle"/>
    <w:basedOn w:val="a2"/>
    <w:rsid w:val="003E008F"/>
  </w:style>
  <w:style w:type="character" w:customStyle="1" w:styleId="grame">
    <w:name w:val="grame"/>
    <w:basedOn w:val="a2"/>
    <w:rsid w:val="003E008F"/>
  </w:style>
  <w:style w:type="character" w:customStyle="1" w:styleId="afff3">
    <w:name w:val="Знак Знак"/>
    <w:rsid w:val="003E008F"/>
    <w:rPr>
      <w:rFonts w:ascii="Courier New" w:hAnsi="Courier New" w:cs="Tahoma" w:hint="default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2"/>
    <w:rsid w:val="003E008F"/>
  </w:style>
  <w:style w:type="character" w:customStyle="1" w:styleId="FontStyle21">
    <w:name w:val="Font Style21"/>
    <w:rsid w:val="003E008F"/>
    <w:rPr>
      <w:rFonts w:ascii="Times New Roman" w:hAnsi="Times New Roman" w:cs="Times New Roman" w:hint="default"/>
      <w:sz w:val="18"/>
      <w:szCs w:val="18"/>
    </w:rPr>
  </w:style>
  <w:style w:type="character" w:customStyle="1" w:styleId="m-2492143861652971736gmail-msohyperlink">
    <w:name w:val="m_-2492143861652971736gmail-msohyperlink"/>
    <w:basedOn w:val="a2"/>
    <w:rsid w:val="003E008F"/>
  </w:style>
  <w:style w:type="character" w:customStyle="1" w:styleId="rvts0">
    <w:name w:val="rvts0"/>
    <w:rsid w:val="003E008F"/>
    <w:rPr>
      <w:rFonts w:ascii="Times New Roman" w:hAnsi="Times New Roman" w:cs="Times New Roman" w:hint="default"/>
    </w:rPr>
  </w:style>
  <w:style w:type="character" w:customStyle="1" w:styleId="WW8Num10z2">
    <w:name w:val="WW8Num10z2"/>
    <w:rsid w:val="003E008F"/>
  </w:style>
  <w:style w:type="character" w:customStyle="1" w:styleId="1f8">
    <w:name w:val="Тема примітки Знак1"/>
    <w:basedOn w:val="12"/>
    <w:rsid w:val="003E008F"/>
    <w:rPr>
      <w:rFonts w:ascii="Tahoma" w:hAnsi="Tahoma" w:cs="Tahoma"/>
      <w:b/>
      <w:bCs/>
      <w:color w:val="000000"/>
    </w:rPr>
  </w:style>
  <w:style w:type="character" w:customStyle="1" w:styleId="rvts23">
    <w:name w:val="rvts23"/>
    <w:rsid w:val="003E008F"/>
  </w:style>
  <w:style w:type="character" w:customStyle="1" w:styleId="xfm30524053">
    <w:name w:val="xfm_30524053"/>
    <w:rsid w:val="003E008F"/>
  </w:style>
  <w:style w:type="character" w:customStyle="1" w:styleId="290">
    <w:name w:val="Основной текст (2) + 9"/>
    <w:aliases w:val="5 pt,Полужирный"/>
    <w:rsid w:val="003E00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1f9">
    <w:name w:val="Шрифт абзацу за промовчанням1"/>
    <w:uiPriority w:val="1"/>
    <w:rsid w:val="003E008F"/>
  </w:style>
  <w:style w:type="character" w:customStyle="1" w:styleId="1fa">
    <w:name w:val="Підзаголовок Знак1"/>
    <w:basedOn w:val="a2"/>
    <w:rsid w:val="003E0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TML1">
    <w:name w:val="Стандартный HTML Знак1"/>
    <w:basedOn w:val="a2"/>
    <w:rsid w:val="003E008F"/>
    <w:rPr>
      <w:rFonts w:ascii="Courier New" w:eastAsia="Batang" w:hAnsi="Courier New" w:cs="Courier New" w:hint="default"/>
      <w:sz w:val="20"/>
      <w:szCs w:val="20"/>
      <w:lang w:val="ru-RU" w:eastAsia="ru-RU"/>
    </w:rPr>
  </w:style>
  <w:style w:type="character" w:customStyle="1" w:styleId="47">
    <w:name w:val="Основной текст (4)"/>
    <w:uiPriority w:val="99"/>
    <w:rsid w:val="003E008F"/>
    <w:rPr>
      <w:i/>
      <w:iCs w:val="0"/>
      <w:sz w:val="19"/>
      <w:u w:val="single"/>
    </w:rPr>
  </w:style>
  <w:style w:type="character" w:customStyle="1" w:styleId="notranslate">
    <w:name w:val="notranslate"/>
    <w:rsid w:val="003E008F"/>
  </w:style>
  <w:style w:type="character" w:customStyle="1" w:styleId="xfm04372553">
    <w:name w:val="xfm_04372553"/>
    <w:rsid w:val="003E008F"/>
  </w:style>
  <w:style w:type="character" w:customStyle="1" w:styleId="FontStyle15">
    <w:name w:val="Font Style15"/>
    <w:rsid w:val="003E00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rvts46">
    <w:name w:val="rvts46"/>
    <w:basedOn w:val="a2"/>
    <w:rsid w:val="003E008F"/>
  </w:style>
  <w:style w:type="character" w:customStyle="1" w:styleId="FontStyle16">
    <w:name w:val="Font Style16"/>
    <w:uiPriority w:val="99"/>
    <w:rsid w:val="003E008F"/>
    <w:rPr>
      <w:rFonts w:ascii="Times New Roman" w:hAnsi="Times New Roman" w:cs="Times New Roman" w:hint="default"/>
      <w:sz w:val="26"/>
      <w:szCs w:val="26"/>
    </w:rPr>
  </w:style>
  <w:style w:type="character" w:customStyle="1" w:styleId="afff4">
    <w:name w:val="Основной текст_ Знак"/>
    <w:locked/>
    <w:rsid w:val="003E008F"/>
    <w:rPr>
      <w:rFonts w:ascii="Times New Roman" w:hAnsi="Times New Roman" w:cs="Times New Roman" w:hint="default"/>
      <w:sz w:val="22"/>
      <w:shd w:val="clear" w:color="auto" w:fill="FFFFFF"/>
    </w:rPr>
  </w:style>
  <w:style w:type="character" w:customStyle="1" w:styleId="1fb">
    <w:name w:val="Заголовок Знак1"/>
    <w:basedOn w:val="a2"/>
    <w:rsid w:val="003E008F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character" w:customStyle="1" w:styleId="1fc">
    <w:name w:val="Подзаголовок Знак1"/>
    <w:basedOn w:val="a2"/>
    <w:rsid w:val="003E008F"/>
    <w:rPr>
      <w:rFonts w:ascii="Calibri" w:eastAsia="Times New Roman" w:hAnsi="Calibri" w:cs="Times New Roman" w:hint="default"/>
      <w:color w:val="5A5A5A"/>
      <w:spacing w:val="15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link w:val="10"/>
    <w:qFormat/>
    <w:rsid w:val="003E008F"/>
    <w:pPr>
      <w:keepNext/>
      <w:jc w:val="both"/>
      <w:outlineLvl w:val="0"/>
    </w:pPr>
    <w:rPr>
      <w:rFonts w:ascii="Times New Roman" w:hAnsi="Times New Roman" w:cs="Times New Roman"/>
      <w:b/>
      <w:color w:val="auto"/>
      <w:sz w:val="20"/>
      <w:szCs w:val="20"/>
      <w:lang w:val="ru-RU" w:eastAsia="ru-RU"/>
    </w:rPr>
  </w:style>
  <w:style w:type="paragraph" w:styleId="2">
    <w:name w:val="heading 2"/>
    <w:basedOn w:val="a1"/>
    <w:next w:val="a1"/>
    <w:link w:val="20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link w:val="30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3E008F"/>
    <w:pPr>
      <w:keepNext/>
      <w:jc w:val="both"/>
      <w:outlineLvl w:val="3"/>
    </w:pPr>
    <w:rPr>
      <w:rFonts w:ascii="Times New Roman" w:hAnsi="Times New Roman" w:cs="Times New Roman"/>
      <w:bCs/>
      <w:color w:val="auto"/>
      <w:sz w:val="28"/>
      <w:szCs w:val="26"/>
      <w:lang w:val="ru-RU"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3E008F"/>
    <w:pPr>
      <w:keepNext/>
      <w:shd w:val="clear" w:color="auto" w:fill="FFFFFF"/>
      <w:spacing w:before="614"/>
      <w:ind w:left="24"/>
      <w:outlineLvl w:val="4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3E008F"/>
    <w:pPr>
      <w:keepNext/>
      <w:shd w:val="clear" w:color="auto" w:fill="FFFFFF"/>
      <w:tabs>
        <w:tab w:val="left" w:pos="1260"/>
      </w:tabs>
      <w:spacing w:before="130"/>
      <w:ind w:left="360"/>
      <w:jc w:val="both"/>
      <w:outlineLvl w:val="5"/>
    </w:pPr>
    <w:rPr>
      <w:rFonts w:ascii="Times New Roman" w:hAnsi="Times New Roman" w:cs="Times New Roman"/>
      <w:b/>
      <w:color w:val="auto"/>
      <w:sz w:val="20"/>
      <w:szCs w:val="20"/>
      <w:lang w:val="ru-RU"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3E0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3E00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3E00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E008F"/>
    <w:rPr>
      <w:b/>
      <w:lang w:val="ru-RU" w:eastAsia="ru-RU"/>
    </w:rPr>
  </w:style>
  <w:style w:type="character" w:customStyle="1" w:styleId="20">
    <w:name w:val="Заголовок 2 Знак"/>
    <w:basedOn w:val="a2"/>
    <w:link w:val="2"/>
    <w:rsid w:val="003E008F"/>
    <w:rPr>
      <w:b/>
      <w:sz w:val="40"/>
      <w:lang w:val="ru-RU" w:eastAsia="ru-RU"/>
    </w:rPr>
  </w:style>
  <w:style w:type="character" w:customStyle="1" w:styleId="30">
    <w:name w:val="Заголовок 3 Знак"/>
    <w:basedOn w:val="a2"/>
    <w:link w:val="3"/>
    <w:rsid w:val="003E008F"/>
    <w:rPr>
      <w:b/>
      <w:sz w:val="28"/>
      <w:lang w:val="ru-RU" w:eastAsia="ru-RU"/>
    </w:rPr>
  </w:style>
  <w:style w:type="character" w:customStyle="1" w:styleId="41">
    <w:name w:val="Основний текст (4)_"/>
    <w:link w:val="42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2">
    <w:name w:val="Основний текст (4)"/>
    <w:basedOn w:val="a1"/>
    <w:link w:val="41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1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1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uiPriority w:val="39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semiHidden/>
    <w:rsid w:val="008F5033"/>
    <w:rPr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locked/>
    <w:rsid w:val="003E008F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1"/>
    <w:link w:val="a9"/>
    <w:uiPriority w:val="99"/>
    <w:qFormat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a9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uiPriority w:val="99"/>
    <w:locked/>
    <w:rsid w:val="003E008F"/>
    <w:rPr>
      <w:sz w:val="24"/>
      <w:szCs w:val="24"/>
      <w:lang w:val="ru-RU" w:eastAsia="ru-RU"/>
    </w:rPr>
  </w:style>
  <w:style w:type="paragraph" w:styleId="aa">
    <w:name w:val="header"/>
    <w:basedOn w:val="a1"/>
    <w:link w:val="ab"/>
    <w:uiPriority w:val="99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3E008F"/>
    <w:rPr>
      <w:sz w:val="24"/>
      <w:lang w:val="ru-RU" w:eastAsia="ru-RU"/>
    </w:rPr>
  </w:style>
  <w:style w:type="character" w:styleId="ac">
    <w:name w:val="Hyperlink"/>
    <w:uiPriority w:val="99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1"/>
    <w:uiPriority w:val="99"/>
    <w:qFormat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uiPriority w:val="99"/>
    <w:qFormat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e">
    <w:name w:val="List Paragraph"/>
    <w:aliases w:val="название табл/рис,Список уровня 2,Bullet Number,Bullet 1,Use Case List Paragraph,lp1,lp11,List Paragraph11"/>
    <w:basedOn w:val="a1"/>
    <w:link w:val="af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f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"/>
    <w:link w:val="ae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1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f0">
    <w:name w:val="Без интервала Знак"/>
    <w:link w:val="af1"/>
    <w:locked/>
    <w:rsid w:val="00ED3BAB"/>
    <w:rPr>
      <w:rFonts w:ascii="Calibri" w:hAnsi="Calibri"/>
      <w:lang w:eastAsia="ar-SA"/>
    </w:rPr>
  </w:style>
  <w:style w:type="paragraph" w:styleId="af1">
    <w:name w:val="No Spacing"/>
    <w:link w:val="af0"/>
    <w:uiPriority w:val="1"/>
    <w:qFormat/>
    <w:rsid w:val="00ED3BAB"/>
    <w:pPr>
      <w:suppressAutoHyphens/>
    </w:pPr>
    <w:rPr>
      <w:rFonts w:ascii="Calibri" w:hAnsi="Calibri"/>
      <w:lang w:eastAsia="ar-SA"/>
    </w:rPr>
  </w:style>
  <w:style w:type="character" w:customStyle="1" w:styleId="40">
    <w:name w:val="Заголовок 4 Знак"/>
    <w:basedOn w:val="a2"/>
    <w:link w:val="4"/>
    <w:semiHidden/>
    <w:rsid w:val="003E008F"/>
    <w:rPr>
      <w:bCs/>
      <w:sz w:val="28"/>
      <w:szCs w:val="26"/>
      <w:lang w:val="ru-RU" w:eastAsia="ru-RU"/>
    </w:rPr>
  </w:style>
  <w:style w:type="character" w:customStyle="1" w:styleId="50">
    <w:name w:val="Заголовок 5 Знак"/>
    <w:basedOn w:val="a2"/>
    <w:link w:val="5"/>
    <w:semiHidden/>
    <w:rsid w:val="003E008F"/>
    <w:rPr>
      <w:color w:val="000000"/>
      <w:shd w:val="clear" w:color="auto" w:fill="FFFFFF"/>
      <w:lang w:val="ru-RU" w:eastAsia="ru-RU"/>
    </w:rPr>
  </w:style>
  <w:style w:type="character" w:customStyle="1" w:styleId="60">
    <w:name w:val="Заголовок 6 Знак"/>
    <w:basedOn w:val="a2"/>
    <w:link w:val="6"/>
    <w:semiHidden/>
    <w:rsid w:val="003E008F"/>
    <w:rPr>
      <w:b/>
      <w:shd w:val="clear" w:color="auto" w:fill="FFFFFF"/>
      <w:lang w:val="ru-RU" w:eastAsia="ru-RU"/>
    </w:rPr>
  </w:style>
  <w:style w:type="character" w:customStyle="1" w:styleId="70">
    <w:name w:val="Заголовок 7 Знак"/>
    <w:basedOn w:val="a2"/>
    <w:link w:val="7"/>
    <w:semiHidden/>
    <w:rsid w:val="003E008F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80">
    <w:name w:val="Заголовок 8 Знак"/>
    <w:basedOn w:val="a2"/>
    <w:link w:val="8"/>
    <w:semiHidden/>
    <w:rsid w:val="003E008F"/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  <w:style w:type="character" w:customStyle="1" w:styleId="90">
    <w:name w:val="Заголовок 9 Знак"/>
    <w:basedOn w:val="a2"/>
    <w:link w:val="9"/>
    <w:semiHidden/>
    <w:rsid w:val="003E008F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styleId="af2">
    <w:name w:val="FollowedHyperlink"/>
    <w:uiPriority w:val="99"/>
    <w:unhideWhenUsed/>
    <w:rsid w:val="003E008F"/>
    <w:rPr>
      <w:color w:val="800080"/>
      <w:u w:val="single"/>
    </w:rPr>
  </w:style>
  <w:style w:type="paragraph" w:styleId="HTML">
    <w:name w:val="HTML Preformatted"/>
    <w:basedOn w:val="a1"/>
    <w:link w:val="HTML0"/>
    <w:unhideWhenUsed/>
    <w:rsid w:val="003E0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3E008F"/>
    <w:rPr>
      <w:rFonts w:ascii="Courier New" w:hAnsi="Courier New"/>
      <w:sz w:val="21"/>
      <w:szCs w:val="21"/>
      <w:lang w:val="ru-RU" w:eastAsia="ru-RU"/>
    </w:rPr>
  </w:style>
  <w:style w:type="character" w:customStyle="1" w:styleId="af3">
    <w:name w:val="Текст сноски Знак"/>
    <w:basedOn w:val="a2"/>
    <w:link w:val="af4"/>
    <w:locked/>
    <w:rsid w:val="003E008F"/>
    <w:rPr>
      <w:lang w:eastAsia="ru-RU"/>
    </w:rPr>
  </w:style>
  <w:style w:type="paragraph" w:styleId="af4">
    <w:name w:val="footnote text"/>
    <w:basedOn w:val="a1"/>
    <w:link w:val="af3"/>
    <w:unhideWhenUsed/>
    <w:rsid w:val="003E008F"/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5">
    <w:name w:val="Текст примечания Знак"/>
    <w:basedOn w:val="a2"/>
    <w:link w:val="af6"/>
    <w:locked/>
    <w:rsid w:val="003E008F"/>
    <w:rPr>
      <w:lang w:eastAsia="ru-RU"/>
    </w:rPr>
  </w:style>
  <w:style w:type="paragraph" w:styleId="af6">
    <w:name w:val="annotation text"/>
    <w:basedOn w:val="a1"/>
    <w:link w:val="af5"/>
    <w:unhideWhenUsed/>
    <w:rsid w:val="003E008F"/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7">
    <w:name w:val="Нижний колонтитул Знак"/>
    <w:basedOn w:val="a2"/>
    <w:link w:val="af8"/>
    <w:locked/>
    <w:rsid w:val="003E008F"/>
    <w:rPr>
      <w:lang w:eastAsia="ru-RU"/>
    </w:rPr>
  </w:style>
  <w:style w:type="paragraph" w:styleId="af8">
    <w:name w:val="footer"/>
    <w:basedOn w:val="a1"/>
    <w:link w:val="af7"/>
    <w:unhideWhenUsed/>
    <w:rsid w:val="003E008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9">
    <w:name w:val="Название Знак"/>
    <w:basedOn w:val="a2"/>
    <w:link w:val="afa"/>
    <w:locked/>
    <w:rsid w:val="003E008F"/>
    <w:rPr>
      <w:rFonts w:ascii="Arial" w:hAnsi="Arial"/>
      <w:b/>
      <w:kern w:val="28"/>
      <w:sz w:val="32"/>
      <w:szCs w:val="24"/>
      <w:lang w:eastAsia="ru-RU"/>
    </w:rPr>
  </w:style>
  <w:style w:type="paragraph" w:styleId="afa">
    <w:name w:val="Title"/>
    <w:basedOn w:val="a1"/>
    <w:next w:val="a1"/>
    <w:link w:val="af9"/>
    <w:qFormat/>
    <w:rsid w:val="003E008F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Times New Roman"/>
      <w:b/>
      <w:color w:val="auto"/>
      <w:kern w:val="28"/>
      <w:sz w:val="32"/>
      <w:lang w:eastAsia="ru-RU"/>
    </w:rPr>
  </w:style>
  <w:style w:type="character" w:customStyle="1" w:styleId="afb">
    <w:name w:val="Основной текст Знак"/>
    <w:basedOn w:val="a2"/>
    <w:link w:val="afc"/>
    <w:locked/>
    <w:rsid w:val="003E008F"/>
    <w:rPr>
      <w:rFonts w:ascii="Helios" w:hAnsi="Helios"/>
      <w:sz w:val="16"/>
      <w:lang w:val="en-US" w:eastAsia="ru-RU"/>
    </w:rPr>
  </w:style>
  <w:style w:type="paragraph" w:styleId="afc">
    <w:name w:val="Body Text"/>
    <w:basedOn w:val="a1"/>
    <w:link w:val="afb"/>
    <w:unhideWhenUsed/>
    <w:qFormat/>
    <w:rsid w:val="003E008F"/>
    <w:pPr>
      <w:spacing w:after="120"/>
    </w:pPr>
    <w:rPr>
      <w:rFonts w:ascii="Helios" w:hAnsi="Helios" w:cs="Times New Roman"/>
      <w:color w:val="auto"/>
      <w:sz w:val="16"/>
      <w:szCs w:val="20"/>
      <w:lang w:val="en-US" w:eastAsia="ru-RU"/>
    </w:rPr>
  </w:style>
  <w:style w:type="character" w:customStyle="1" w:styleId="afd">
    <w:name w:val="Основной текст с отступом Знак"/>
    <w:basedOn w:val="a2"/>
    <w:link w:val="afe"/>
    <w:uiPriority w:val="99"/>
    <w:locked/>
    <w:rsid w:val="003E008F"/>
    <w:rPr>
      <w:color w:val="000000"/>
      <w:lang w:eastAsia="ru-RU"/>
    </w:rPr>
  </w:style>
  <w:style w:type="paragraph" w:styleId="afe">
    <w:name w:val="Body Text Indent"/>
    <w:basedOn w:val="a1"/>
    <w:link w:val="afd"/>
    <w:uiPriority w:val="99"/>
    <w:unhideWhenUsed/>
    <w:rsid w:val="003E008F"/>
    <w:pPr>
      <w:spacing w:after="120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Подзаголовок Знак"/>
    <w:basedOn w:val="a2"/>
    <w:link w:val="aff0"/>
    <w:locked/>
    <w:rsid w:val="003E008F"/>
    <w:rPr>
      <w:rFonts w:ascii="?? °µ" w:eastAsia="Batang" w:hAnsi="?? °µ"/>
      <w:sz w:val="24"/>
      <w:szCs w:val="24"/>
    </w:rPr>
  </w:style>
  <w:style w:type="paragraph" w:styleId="aff0">
    <w:name w:val="Subtitle"/>
    <w:basedOn w:val="a1"/>
    <w:next w:val="a1"/>
    <w:link w:val="aff"/>
    <w:qFormat/>
    <w:rsid w:val="003E008F"/>
    <w:pPr>
      <w:numPr>
        <w:ilvl w:val="1"/>
      </w:numPr>
    </w:pPr>
    <w:rPr>
      <w:rFonts w:ascii="?? °µ" w:eastAsia="Batang" w:hAnsi="?? °µ" w:cs="Times New Roman"/>
      <w:color w:val="auto"/>
    </w:rPr>
  </w:style>
  <w:style w:type="character" w:customStyle="1" w:styleId="22">
    <w:name w:val="Основной текст 2 Знак"/>
    <w:basedOn w:val="a2"/>
    <w:link w:val="23"/>
    <w:locked/>
    <w:rsid w:val="003E008F"/>
    <w:rPr>
      <w:color w:val="000000"/>
      <w:lang w:eastAsia="ru-RU"/>
    </w:rPr>
  </w:style>
  <w:style w:type="paragraph" w:styleId="23">
    <w:name w:val="Body Text 2"/>
    <w:basedOn w:val="a1"/>
    <w:link w:val="22"/>
    <w:unhideWhenUsed/>
    <w:rsid w:val="003E008F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2"/>
    <w:link w:val="32"/>
    <w:locked/>
    <w:rsid w:val="003E008F"/>
    <w:rPr>
      <w:color w:val="000000"/>
      <w:sz w:val="28"/>
      <w:lang w:eastAsia="ru-RU"/>
    </w:rPr>
  </w:style>
  <w:style w:type="paragraph" w:styleId="32">
    <w:name w:val="Body Text 3"/>
    <w:basedOn w:val="a1"/>
    <w:link w:val="31"/>
    <w:unhideWhenUsed/>
    <w:rsid w:val="003E008F"/>
    <w:pPr>
      <w:spacing w:after="120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5"/>
    <w:locked/>
    <w:rsid w:val="003E008F"/>
    <w:rPr>
      <w:color w:val="000000"/>
      <w:lang w:eastAsia="ru-RU"/>
    </w:rPr>
  </w:style>
  <w:style w:type="paragraph" w:styleId="25">
    <w:name w:val="Body Text Indent 2"/>
    <w:basedOn w:val="a1"/>
    <w:link w:val="24"/>
    <w:unhideWhenUsed/>
    <w:rsid w:val="003E008F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2"/>
    <w:link w:val="34"/>
    <w:locked/>
    <w:rsid w:val="003E008F"/>
    <w:rPr>
      <w:b/>
      <w:lang w:eastAsia="ru-RU"/>
    </w:rPr>
  </w:style>
  <w:style w:type="paragraph" w:styleId="34">
    <w:name w:val="Body Text Indent 3"/>
    <w:basedOn w:val="a1"/>
    <w:link w:val="33"/>
    <w:unhideWhenUsed/>
    <w:rsid w:val="003E008F"/>
    <w:pPr>
      <w:spacing w:after="120"/>
      <w:ind w:left="283"/>
    </w:pPr>
    <w:rPr>
      <w:rFonts w:ascii="Times New Roman" w:hAnsi="Times New Roman" w:cs="Times New Roman"/>
      <w:b/>
      <w:color w:val="auto"/>
      <w:sz w:val="20"/>
      <w:szCs w:val="20"/>
      <w:lang w:eastAsia="ru-RU"/>
    </w:rPr>
  </w:style>
  <w:style w:type="character" w:customStyle="1" w:styleId="aff1">
    <w:name w:val="Текст Знак"/>
    <w:basedOn w:val="a2"/>
    <w:link w:val="aff2"/>
    <w:locked/>
    <w:rsid w:val="003E008F"/>
    <w:rPr>
      <w:rFonts w:ascii="Courier New" w:hAnsi="Courier New"/>
      <w:lang w:eastAsia="ru-RU"/>
    </w:rPr>
  </w:style>
  <w:style w:type="paragraph" w:styleId="aff2">
    <w:name w:val="Plain Text"/>
    <w:basedOn w:val="a1"/>
    <w:link w:val="aff1"/>
    <w:unhideWhenUsed/>
    <w:rsid w:val="003E008F"/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12">
    <w:name w:val="Текст примітки Знак1"/>
    <w:basedOn w:val="a2"/>
    <w:rsid w:val="003E008F"/>
    <w:rPr>
      <w:rFonts w:ascii="Tahoma" w:hAnsi="Tahoma" w:cs="Tahoma"/>
      <w:color w:val="000000"/>
    </w:rPr>
  </w:style>
  <w:style w:type="character" w:customStyle="1" w:styleId="aff3">
    <w:name w:val="Тема примечания Знак"/>
    <w:basedOn w:val="af5"/>
    <w:link w:val="aff4"/>
    <w:locked/>
    <w:rsid w:val="003E008F"/>
    <w:rPr>
      <w:b/>
      <w:bCs/>
      <w:lang w:eastAsia="ru-RU"/>
    </w:rPr>
  </w:style>
  <w:style w:type="paragraph" w:styleId="aff4">
    <w:name w:val="annotation subject"/>
    <w:basedOn w:val="af6"/>
    <w:next w:val="af6"/>
    <w:link w:val="aff3"/>
    <w:unhideWhenUsed/>
    <w:rsid w:val="003E008F"/>
    <w:rPr>
      <w:b/>
      <w:bCs/>
    </w:rPr>
  </w:style>
  <w:style w:type="paragraph" w:customStyle="1" w:styleId="13">
    <w:name w:val="Основной текст1"/>
    <w:basedOn w:val="a1"/>
    <w:uiPriority w:val="99"/>
    <w:qFormat/>
    <w:rsid w:val="003E008F"/>
    <w:pPr>
      <w:widowControl w:val="0"/>
      <w:snapToGrid w:val="0"/>
    </w:pPr>
    <w:rPr>
      <w:rFonts w:ascii="Arial" w:hAnsi="Arial" w:cs="Times New Roman"/>
      <w:color w:val="auto"/>
      <w:szCs w:val="20"/>
      <w:lang w:val="ru-RU" w:eastAsia="ru-RU"/>
    </w:rPr>
  </w:style>
  <w:style w:type="paragraph" w:customStyle="1" w:styleId="14">
    <w:name w:val="Название объекта1"/>
    <w:basedOn w:val="a1"/>
    <w:uiPriority w:val="99"/>
    <w:qFormat/>
    <w:rsid w:val="003E008F"/>
    <w:pPr>
      <w:widowControl w:val="0"/>
      <w:snapToGrid w:val="0"/>
      <w:jc w:val="center"/>
    </w:pPr>
    <w:rPr>
      <w:rFonts w:ascii="Arial" w:hAnsi="Arial" w:cs="Times New Roman"/>
      <w:b/>
      <w:color w:val="auto"/>
      <w:szCs w:val="20"/>
      <w:lang w:eastAsia="ru-RU"/>
    </w:rPr>
  </w:style>
  <w:style w:type="paragraph" w:customStyle="1" w:styleId="Preformatted">
    <w:name w:val="Preformatted"/>
    <w:basedOn w:val="a1"/>
    <w:uiPriority w:val="99"/>
    <w:qFormat/>
    <w:rsid w:val="003E00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Times New Roman"/>
      <w:color w:val="auto"/>
      <w:sz w:val="20"/>
      <w:szCs w:val="20"/>
      <w:lang w:eastAsia="ru-RU"/>
    </w:rPr>
  </w:style>
  <w:style w:type="paragraph" w:customStyle="1" w:styleId="aff5">
    <w:name w:val="Заголовок таблицы"/>
    <w:basedOn w:val="a1"/>
    <w:uiPriority w:val="99"/>
    <w:qFormat/>
    <w:rsid w:val="003E008F"/>
    <w:pPr>
      <w:widowControl w:val="0"/>
      <w:suppressLineNumbers/>
      <w:suppressAutoHyphens/>
      <w:spacing w:line="264" w:lineRule="auto"/>
      <w:jc w:val="center"/>
    </w:pPr>
    <w:rPr>
      <w:rFonts w:ascii="Times New Roman" w:eastAsia="Tahoma" w:hAnsi="Times New Roman" w:cs="Courier New"/>
      <w:b/>
      <w:bCs/>
      <w:i/>
      <w:iCs/>
      <w:color w:val="auto"/>
      <w:szCs w:val="20"/>
      <w:lang w:val="ru-RU" w:eastAsia="ru-RU"/>
    </w:rPr>
  </w:style>
  <w:style w:type="paragraph" w:styleId="aff6">
    <w:name w:val="Normal Indent"/>
    <w:basedOn w:val="a1"/>
    <w:unhideWhenUsed/>
    <w:rsid w:val="003E008F"/>
    <w:pPr>
      <w:ind w:left="708"/>
    </w:pPr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aff7">
    <w:name w:val="Основной"/>
    <w:basedOn w:val="a1"/>
    <w:next w:val="aff6"/>
    <w:uiPriority w:val="99"/>
    <w:qFormat/>
    <w:rsid w:val="003E008F"/>
    <w:pPr>
      <w:widowControl w:val="0"/>
      <w:autoSpaceDE w:val="0"/>
      <w:autoSpaceDN w:val="0"/>
      <w:adjustRightInd w:val="0"/>
      <w:spacing w:line="360" w:lineRule="auto"/>
      <w:ind w:left="80" w:hanging="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ий текст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paragraph" w:customStyle="1" w:styleId="BodyTextKeep">
    <w:name w:val="Body Text Keep"/>
    <w:basedOn w:val="afc"/>
    <w:uiPriority w:val="99"/>
    <w:qFormat/>
    <w:rsid w:val="003E008F"/>
    <w:pPr>
      <w:keepNext/>
      <w:spacing w:after="160"/>
    </w:pPr>
  </w:style>
  <w:style w:type="paragraph" w:customStyle="1" w:styleId="BodyText21">
    <w:name w:val="Body Text 21"/>
    <w:basedOn w:val="a1"/>
    <w:uiPriority w:val="99"/>
    <w:qFormat/>
    <w:rsid w:val="003E008F"/>
    <w:pPr>
      <w:widowControl w:val="0"/>
      <w:autoSpaceDE w:val="0"/>
      <w:autoSpaceDN w:val="0"/>
    </w:pPr>
    <w:rPr>
      <w:rFonts w:ascii="Times New Roman" w:eastAsia="MS Mincho" w:hAnsi="Times New Roman" w:cs="Times New Roman"/>
      <w:noProof/>
      <w:sz w:val="22"/>
      <w:szCs w:val="22"/>
      <w:lang w:val="en-US" w:eastAsia="ru-RU"/>
    </w:rPr>
  </w:style>
  <w:style w:type="paragraph" w:customStyle="1" w:styleId="16">
    <w:name w:val="Обычный1"/>
    <w:uiPriority w:val="99"/>
    <w:qFormat/>
    <w:rsid w:val="003E008F"/>
    <w:pPr>
      <w:widowControl w:val="0"/>
      <w:snapToGrid w:val="0"/>
      <w:spacing w:line="259" w:lineRule="auto"/>
      <w:ind w:firstLine="500"/>
      <w:jc w:val="both"/>
    </w:pPr>
    <w:rPr>
      <w:sz w:val="18"/>
      <w:lang w:eastAsia="ru-RU"/>
    </w:rPr>
  </w:style>
  <w:style w:type="paragraph" w:customStyle="1" w:styleId="FR1">
    <w:name w:val="FR1"/>
    <w:uiPriority w:val="99"/>
    <w:qFormat/>
    <w:rsid w:val="003E008F"/>
    <w:pPr>
      <w:widowControl w:val="0"/>
      <w:snapToGrid w:val="0"/>
      <w:spacing w:before="20"/>
    </w:pPr>
    <w:rPr>
      <w:rFonts w:ascii="Arial" w:hAnsi="Arial"/>
      <w:b/>
      <w:sz w:val="28"/>
      <w:lang w:eastAsia="ru-RU"/>
    </w:rPr>
  </w:style>
  <w:style w:type="paragraph" w:customStyle="1" w:styleId="A29B5AB2">
    <w:name w:val="A=&gt;2=&gt;9 B5:AB 2"/>
    <w:basedOn w:val="a1"/>
    <w:next w:val="a1"/>
    <w:uiPriority w:val="99"/>
    <w:qFormat/>
    <w:rsid w:val="003E008F"/>
    <w:pPr>
      <w:autoSpaceDE w:val="0"/>
      <w:autoSpaceDN w:val="0"/>
      <w:adjustRightInd w:val="0"/>
      <w:jc w:val="both"/>
    </w:pPr>
    <w:rPr>
      <w:rFonts w:ascii="Arial" w:hAnsi="Arial" w:cs="Times New Roman"/>
      <w:color w:val="auto"/>
      <w:lang w:val="ru-RU" w:eastAsia="ru-RU"/>
    </w:rPr>
  </w:style>
  <w:style w:type="paragraph" w:customStyle="1" w:styleId="17">
    <w:name w:val="Знак1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18">
    <w:name w:val="Текст1"/>
    <w:basedOn w:val="a1"/>
    <w:uiPriority w:val="99"/>
    <w:qFormat/>
    <w:rsid w:val="003E008F"/>
    <w:pPr>
      <w:suppressAutoHyphens/>
    </w:pPr>
    <w:rPr>
      <w:rFonts w:ascii="Courier New" w:hAnsi="Courier New" w:cs="Times New Roman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1"/>
    <w:uiPriority w:val="99"/>
    <w:qFormat/>
    <w:rsid w:val="003E008F"/>
    <w:pPr>
      <w:shd w:val="clear" w:color="auto" w:fill="FFFFFF"/>
      <w:suppressAutoHyphens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211">
    <w:name w:val="Основной текст с отступом 21"/>
    <w:basedOn w:val="a1"/>
    <w:uiPriority w:val="99"/>
    <w:qFormat/>
    <w:rsid w:val="003E008F"/>
    <w:pPr>
      <w:shd w:val="clear" w:color="auto" w:fill="FFFFFF"/>
      <w:tabs>
        <w:tab w:val="left" w:pos="9638"/>
      </w:tabs>
      <w:suppressAutoHyphens/>
      <w:spacing w:line="220" w:lineRule="exact"/>
      <w:ind w:left="176" w:firstLine="544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aff8">
    <w:name w:val="Нормальний текст Знак"/>
    <w:link w:val="aff9"/>
    <w:locked/>
    <w:rsid w:val="003E008F"/>
    <w:rPr>
      <w:rFonts w:ascii="Antiqua" w:hAnsi="Antiqua"/>
      <w:sz w:val="26"/>
      <w:lang w:eastAsia="ru-RU"/>
    </w:rPr>
  </w:style>
  <w:style w:type="paragraph" w:customStyle="1" w:styleId="aff9">
    <w:name w:val="Нормальний текст"/>
    <w:basedOn w:val="a1"/>
    <w:link w:val="aff8"/>
    <w:qFormat/>
    <w:rsid w:val="003E008F"/>
    <w:pPr>
      <w:spacing w:before="120"/>
      <w:ind w:firstLine="567"/>
    </w:pPr>
    <w:rPr>
      <w:rFonts w:ascii="Antiqua" w:hAnsi="Antiqua" w:cs="Times New Roman"/>
      <w:color w:val="auto"/>
      <w:sz w:val="26"/>
      <w:szCs w:val="20"/>
      <w:lang w:eastAsia="ru-RU"/>
    </w:rPr>
  </w:style>
  <w:style w:type="paragraph" w:customStyle="1" w:styleId="19">
    <w:name w:val="Знак Знак Знак Знак Знак Знак1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1a">
    <w:name w:val="Стиль1"/>
    <w:basedOn w:val="a1"/>
    <w:uiPriority w:val="99"/>
    <w:qFormat/>
    <w:rsid w:val="003E008F"/>
    <w:pPr>
      <w:spacing w:after="120"/>
      <w:ind w:firstLine="567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1b">
    <w:name w:val="Обычный (веб)1"/>
    <w:basedOn w:val="a1"/>
    <w:uiPriority w:val="99"/>
    <w:qFormat/>
    <w:rsid w:val="003E008F"/>
    <w:pPr>
      <w:ind w:firstLine="480"/>
      <w:jc w:val="both"/>
    </w:pPr>
    <w:rPr>
      <w:rFonts w:ascii="Times New Roman" w:hAnsi="Times New Roman" w:cs="Times New Roman"/>
      <w:color w:val="auto"/>
      <w:sz w:val="18"/>
      <w:szCs w:val="18"/>
      <w:lang w:val="ru-RU" w:eastAsia="ru-RU"/>
    </w:rPr>
  </w:style>
  <w:style w:type="paragraph" w:customStyle="1" w:styleId="35">
    <w:name w:val="Знак3 Знак Знак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Normal1">
    <w:name w:val="Normal1"/>
    <w:uiPriority w:val="99"/>
    <w:qFormat/>
    <w:rsid w:val="003E008F"/>
    <w:pPr>
      <w:widowControl w:val="0"/>
      <w:snapToGrid w:val="0"/>
    </w:pPr>
    <w:rPr>
      <w:lang w:val="ru-RU" w:eastAsia="ru-RU"/>
    </w:rPr>
  </w:style>
  <w:style w:type="paragraph" w:customStyle="1" w:styleId="affa">
    <w:name w:val="Основной шрифт абзаца Знак"/>
    <w:aliases w:val="Знак2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affb">
    <w:name w:val="Знак 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c">
    <w:name w:val="Знак Знак Знак 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d">
    <w:name w:val="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c">
    <w:name w:val="Знак Знак Знак Знак1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Style1">
    <w:name w:val="Style1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35" w:lineRule="exact"/>
      <w:ind w:firstLine="101"/>
      <w:jc w:val="both"/>
    </w:pPr>
    <w:rPr>
      <w:rFonts w:ascii="Times New Roman" w:hAnsi="Times New Roman" w:cs="Times New Roman"/>
      <w:color w:val="auto"/>
    </w:rPr>
  </w:style>
  <w:style w:type="paragraph" w:customStyle="1" w:styleId="Style2">
    <w:name w:val="Style2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26" w:lineRule="exact"/>
      <w:ind w:firstLine="595"/>
      <w:jc w:val="both"/>
    </w:pPr>
    <w:rPr>
      <w:rFonts w:ascii="Times New Roman" w:hAnsi="Times New Roman" w:cs="Times New Roman"/>
      <w:color w:val="auto"/>
    </w:rPr>
  </w:style>
  <w:style w:type="paragraph" w:customStyle="1" w:styleId="xl63">
    <w:name w:val="xl63"/>
    <w:basedOn w:val="a1"/>
    <w:uiPriority w:val="99"/>
    <w:qFormat/>
    <w:rsid w:val="003E008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4">
    <w:name w:val="xl64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5">
    <w:name w:val="xl65"/>
    <w:basedOn w:val="a1"/>
    <w:uiPriority w:val="99"/>
    <w:qFormat/>
    <w:rsid w:val="003E00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6">
    <w:name w:val="xl66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7">
    <w:name w:val="xl67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8">
    <w:name w:val="xl6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69">
    <w:name w:val="xl69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0">
    <w:name w:val="xl7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1">
    <w:name w:val="xl71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2">
    <w:name w:val="xl72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3">
    <w:name w:val="xl73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4">
    <w:name w:val="xl74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5">
    <w:name w:val="xl75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6">
    <w:name w:val="xl76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7">
    <w:name w:val="xl77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8">
    <w:name w:val="xl78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9">
    <w:name w:val="xl79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0">
    <w:name w:val="xl8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1">
    <w:name w:val="xl8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2">
    <w:name w:val="xl82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3">
    <w:name w:val="xl83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4">
    <w:name w:val="xl84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5">
    <w:name w:val="xl85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6">
    <w:name w:val="xl86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7">
    <w:name w:val="xl87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8">
    <w:name w:val="xl8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9">
    <w:name w:val="xl89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0">
    <w:name w:val="xl9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1">
    <w:name w:val="xl91"/>
    <w:basedOn w:val="a1"/>
    <w:uiPriority w:val="99"/>
    <w:qFormat/>
    <w:rsid w:val="003E008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2">
    <w:name w:val="xl9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3">
    <w:name w:val="xl9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4">
    <w:name w:val="xl94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95">
    <w:name w:val="xl95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6">
    <w:name w:val="xl9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7">
    <w:name w:val="xl9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8">
    <w:name w:val="xl98"/>
    <w:basedOn w:val="a1"/>
    <w:uiPriority w:val="99"/>
    <w:qFormat/>
    <w:rsid w:val="003E008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99">
    <w:name w:val="xl99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0">
    <w:name w:val="xl100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1">
    <w:name w:val="xl101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2">
    <w:name w:val="xl102"/>
    <w:basedOn w:val="a1"/>
    <w:uiPriority w:val="99"/>
    <w:qFormat/>
    <w:rsid w:val="003E00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3">
    <w:name w:val="xl10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4">
    <w:name w:val="xl104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5">
    <w:name w:val="xl105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6">
    <w:name w:val="xl106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7">
    <w:name w:val="xl107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8">
    <w:name w:val="xl10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9">
    <w:name w:val="xl10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0">
    <w:name w:val="xl110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1">
    <w:name w:val="xl11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2">
    <w:name w:val="xl112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3">
    <w:name w:val="xl113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4">
    <w:name w:val="xl114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5">
    <w:name w:val="xl115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16">
    <w:name w:val="xl116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7">
    <w:name w:val="xl11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8">
    <w:name w:val="xl11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9">
    <w:name w:val="xl11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0">
    <w:name w:val="xl120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1">
    <w:name w:val="xl121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2">
    <w:name w:val="xl12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3">
    <w:name w:val="xl12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4">
    <w:name w:val="xl124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25">
    <w:name w:val="xl125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26">
    <w:name w:val="xl12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7">
    <w:name w:val="xl12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8">
    <w:name w:val="xl128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9">
    <w:name w:val="xl12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0">
    <w:name w:val="xl130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1">
    <w:name w:val="xl13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2">
    <w:name w:val="xl13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3">
    <w:name w:val="xl13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4">
    <w:name w:val="xl134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5">
    <w:name w:val="xl135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6">
    <w:name w:val="xl13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font0">
    <w:name w:val="font0"/>
    <w:basedOn w:val="a1"/>
    <w:uiPriority w:val="99"/>
    <w:qFormat/>
    <w:rsid w:val="003E008F"/>
    <w:pPr>
      <w:spacing w:before="100" w:beforeAutospacing="1" w:after="100" w:afterAutospacing="1"/>
    </w:pPr>
    <w:rPr>
      <w:rFonts w:ascii="Arial CYR" w:hAnsi="Arial CYR" w:cs="Arial CYR"/>
      <w:color w:val="auto"/>
      <w:sz w:val="20"/>
      <w:szCs w:val="20"/>
    </w:rPr>
  </w:style>
  <w:style w:type="paragraph" w:customStyle="1" w:styleId="xl137">
    <w:name w:val="xl13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8">
    <w:name w:val="xl138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u w:val="single"/>
    </w:rPr>
  </w:style>
  <w:style w:type="paragraph" w:customStyle="1" w:styleId="xl139">
    <w:name w:val="xl139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0">
    <w:name w:val="xl140"/>
    <w:basedOn w:val="a1"/>
    <w:uiPriority w:val="99"/>
    <w:qFormat/>
    <w:rsid w:val="003E008F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41">
    <w:name w:val="xl141"/>
    <w:basedOn w:val="a1"/>
    <w:uiPriority w:val="99"/>
    <w:qFormat/>
    <w:rsid w:val="003E008F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2">
    <w:name w:val="xl142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1"/>
    <w:uiPriority w:val="1"/>
    <w:qFormat/>
    <w:rsid w:val="003E008F"/>
    <w:pPr>
      <w:widowControl w:val="0"/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26">
    <w:name w:val="Обычный2"/>
    <w:uiPriority w:val="99"/>
    <w:qFormat/>
    <w:rsid w:val="003E008F"/>
    <w:pPr>
      <w:suppressAutoHyphens/>
    </w:pPr>
    <w:rPr>
      <w:rFonts w:ascii="Arial" w:eastAsia="Arial" w:hAnsi="Arial" w:cs="Arial"/>
      <w:color w:val="000000"/>
      <w:sz w:val="24"/>
      <w:szCs w:val="24"/>
      <w:lang w:val="ru-RU" w:eastAsia="hi-IN" w:bidi="hi-IN"/>
    </w:rPr>
  </w:style>
  <w:style w:type="paragraph" w:customStyle="1" w:styleId="1d">
    <w:name w:val="Абзац списка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1e">
    <w:name w:val="Абзац списку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ListParagraph1">
    <w:name w:val="List Paragraph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43">
    <w:name w:val="Абзац списку4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27">
    <w:name w:val="Абзац списка2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Default">
    <w:name w:val="Default"/>
    <w:uiPriority w:val="99"/>
    <w:qFormat/>
    <w:rsid w:val="003E008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0">
    <w:name w:val="_тире"/>
    <w:basedOn w:val="a1"/>
    <w:uiPriority w:val="99"/>
    <w:qFormat/>
    <w:rsid w:val="003E008F"/>
    <w:pPr>
      <w:numPr>
        <w:numId w:val="19"/>
      </w:numPr>
      <w:spacing w:after="12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">
    <w:name w:val="_номер+)"/>
    <w:basedOn w:val="a1"/>
    <w:uiPriority w:val="99"/>
    <w:qFormat/>
    <w:rsid w:val="003E008F"/>
    <w:pPr>
      <w:numPr>
        <w:numId w:val="21"/>
      </w:numPr>
      <w:spacing w:after="12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-">
    <w:name w:val="Маркер-тире"/>
    <w:basedOn w:val="a1"/>
    <w:uiPriority w:val="3"/>
    <w:qFormat/>
    <w:rsid w:val="003E008F"/>
    <w:pPr>
      <w:tabs>
        <w:tab w:val="num" w:pos="992"/>
      </w:tabs>
      <w:spacing w:before="120" w:after="120"/>
      <w:ind w:firstLine="709"/>
      <w:contextualSpacing/>
      <w:jc w:val="both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affe">
    <w:name w:val="Номер"/>
    <w:basedOn w:val="a1"/>
    <w:uiPriority w:val="2"/>
    <w:qFormat/>
    <w:rsid w:val="003E008F"/>
    <w:pPr>
      <w:tabs>
        <w:tab w:val="num" w:pos="1134"/>
      </w:tabs>
      <w:spacing w:before="120" w:after="120"/>
      <w:ind w:firstLine="709"/>
      <w:jc w:val="both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28">
    <w:name w:val="Номер2"/>
    <w:basedOn w:val="affe"/>
    <w:uiPriority w:val="2"/>
    <w:qFormat/>
    <w:rsid w:val="003E008F"/>
    <w:pPr>
      <w:tabs>
        <w:tab w:val="clear" w:pos="1134"/>
        <w:tab w:val="num" w:pos="1418"/>
      </w:tabs>
    </w:pPr>
  </w:style>
  <w:style w:type="paragraph" w:customStyle="1" w:styleId="36">
    <w:name w:val="Номер3"/>
    <w:basedOn w:val="28"/>
    <w:uiPriority w:val="2"/>
    <w:qFormat/>
    <w:rsid w:val="003E008F"/>
    <w:pPr>
      <w:tabs>
        <w:tab w:val="clear" w:pos="1418"/>
        <w:tab w:val="num" w:pos="1701"/>
      </w:tabs>
    </w:pPr>
  </w:style>
  <w:style w:type="paragraph" w:customStyle="1" w:styleId="44">
    <w:name w:val="Номер4"/>
    <w:basedOn w:val="36"/>
    <w:uiPriority w:val="2"/>
    <w:qFormat/>
    <w:rsid w:val="003E008F"/>
    <w:pPr>
      <w:tabs>
        <w:tab w:val="clear" w:pos="1701"/>
        <w:tab w:val="num" w:pos="1985"/>
      </w:tabs>
    </w:pPr>
  </w:style>
  <w:style w:type="paragraph" w:customStyle="1" w:styleId="51">
    <w:name w:val="Номер5"/>
    <w:basedOn w:val="44"/>
    <w:uiPriority w:val="2"/>
    <w:qFormat/>
    <w:rsid w:val="003E008F"/>
    <w:pPr>
      <w:tabs>
        <w:tab w:val="clear" w:pos="1985"/>
        <w:tab w:val="num" w:pos="2268"/>
      </w:tabs>
    </w:pPr>
  </w:style>
  <w:style w:type="paragraph" w:customStyle="1" w:styleId="61">
    <w:name w:val="Номер6"/>
    <w:basedOn w:val="51"/>
    <w:uiPriority w:val="2"/>
    <w:qFormat/>
    <w:rsid w:val="003E008F"/>
    <w:pPr>
      <w:tabs>
        <w:tab w:val="clear" w:pos="2268"/>
        <w:tab w:val="num" w:pos="2552"/>
      </w:tabs>
    </w:pPr>
  </w:style>
  <w:style w:type="paragraph" w:customStyle="1" w:styleId="71">
    <w:name w:val="Номер7"/>
    <w:basedOn w:val="61"/>
    <w:uiPriority w:val="2"/>
    <w:qFormat/>
    <w:rsid w:val="003E008F"/>
    <w:pPr>
      <w:tabs>
        <w:tab w:val="clear" w:pos="2552"/>
        <w:tab w:val="num" w:pos="2835"/>
      </w:tabs>
    </w:pPr>
  </w:style>
  <w:style w:type="paragraph" w:customStyle="1" w:styleId="81">
    <w:name w:val="Номер8"/>
    <w:basedOn w:val="71"/>
    <w:uiPriority w:val="2"/>
    <w:qFormat/>
    <w:rsid w:val="003E008F"/>
    <w:pPr>
      <w:tabs>
        <w:tab w:val="clear" w:pos="2835"/>
        <w:tab w:val="num" w:pos="3119"/>
      </w:tabs>
    </w:pPr>
  </w:style>
  <w:style w:type="paragraph" w:customStyle="1" w:styleId="91">
    <w:name w:val="Номер9"/>
    <w:basedOn w:val="81"/>
    <w:uiPriority w:val="2"/>
    <w:qFormat/>
    <w:rsid w:val="003E008F"/>
    <w:pPr>
      <w:tabs>
        <w:tab w:val="clear" w:pos="3119"/>
        <w:tab w:val="num" w:pos="3402"/>
      </w:tabs>
    </w:pPr>
  </w:style>
  <w:style w:type="paragraph" w:customStyle="1" w:styleId="afff">
    <w:name w:val="Тире"/>
    <w:basedOn w:val="a1"/>
    <w:uiPriority w:val="99"/>
    <w:qFormat/>
    <w:rsid w:val="003E008F"/>
    <w:pPr>
      <w:spacing w:after="120"/>
      <w:ind w:left="284" w:hanging="284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f0">
    <w:name w:val="Номер)"/>
    <w:basedOn w:val="a1"/>
    <w:uiPriority w:val="99"/>
    <w:qFormat/>
    <w:rsid w:val="003E008F"/>
    <w:pPr>
      <w:spacing w:after="120"/>
      <w:ind w:left="720" w:hanging="36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29">
    <w:name w:val="Список2"/>
    <w:basedOn w:val="a1"/>
    <w:uiPriority w:val="99"/>
    <w:qFormat/>
    <w:rsid w:val="003E008F"/>
    <w:pPr>
      <w:tabs>
        <w:tab w:val="left" w:pos="432"/>
        <w:tab w:val="left" w:pos="720"/>
      </w:tabs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msonormalcxspmiddle">
    <w:name w:val="msonormalcxspmiddle"/>
    <w:basedOn w:val="a1"/>
    <w:uiPriority w:val="99"/>
    <w:qFormat/>
    <w:rsid w:val="003E008F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110">
    <w:name w:val="Заголовок 11"/>
    <w:basedOn w:val="16"/>
    <w:next w:val="16"/>
    <w:uiPriority w:val="99"/>
    <w:qFormat/>
    <w:rsid w:val="003E008F"/>
    <w:pPr>
      <w:keepNext/>
      <w:spacing w:line="240" w:lineRule="auto"/>
      <w:ind w:right="-6" w:firstLine="0"/>
      <w:jc w:val="center"/>
      <w:outlineLvl w:val="0"/>
    </w:pPr>
    <w:rPr>
      <w:rFonts w:ascii="Arial" w:hAnsi="Arial"/>
      <w:sz w:val="24"/>
    </w:rPr>
  </w:style>
  <w:style w:type="character" w:customStyle="1" w:styleId="QuoteChar">
    <w:name w:val="Quote Char"/>
    <w:link w:val="1f"/>
    <w:locked/>
    <w:rsid w:val="003E008F"/>
    <w:rPr>
      <w:rFonts w:ascii="?? °µ" w:eastAsia="Batang" w:hAnsi="?? °µ"/>
      <w:i/>
      <w:sz w:val="24"/>
      <w:szCs w:val="24"/>
    </w:rPr>
  </w:style>
  <w:style w:type="paragraph" w:customStyle="1" w:styleId="1f">
    <w:name w:val="Цитата1"/>
    <w:basedOn w:val="a1"/>
    <w:next w:val="a1"/>
    <w:link w:val="QuoteChar"/>
    <w:qFormat/>
    <w:rsid w:val="003E008F"/>
    <w:rPr>
      <w:rFonts w:ascii="?? °µ" w:eastAsia="Batang" w:hAnsi="?? °µ" w:cs="Times New Roman"/>
      <w:i/>
      <w:color w:val="auto"/>
    </w:rPr>
  </w:style>
  <w:style w:type="character" w:customStyle="1" w:styleId="IntenseQuoteChar">
    <w:name w:val="Intense Quote Char"/>
    <w:link w:val="1f0"/>
    <w:locked/>
    <w:rsid w:val="003E008F"/>
    <w:rPr>
      <w:rFonts w:ascii="?? °µ" w:eastAsia="Batang" w:hAnsi="?? °µ"/>
      <w:b/>
      <w:i/>
      <w:sz w:val="24"/>
    </w:rPr>
  </w:style>
  <w:style w:type="paragraph" w:customStyle="1" w:styleId="1f0">
    <w:name w:val="Насичена цитата1"/>
    <w:basedOn w:val="a1"/>
    <w:next w:val="a1"/>
    <w:link w:val="IntenseQuoteChar"/>
    <w:qFormat/>
    <w:rsid w:val="003E008F"/>
    <w:pPr>
      <w:ind w:left="720" w:right="720"/>
    </w:pPr>
    <w:rPr>
      <w:rFonts w:ascii="?? °µ" w:eastAsia="Batang" w:hAnsi="?? °µ" w:cs="Times New Roman"/>
      <w:b/>
      <w:i/>
      <w:color w:val="auto"/>
      <w:szCs w:val="20"/>
    </w:rPr>
  </w:style>
  <w:style w:type="character" w:customStyle="1" w:styleId="2a">
    <w:name w:val="Основной текст (2)_"/>
    <w:link w:val="2b"/>
    <w:locked/>
    <w:rsid w:val="003E008F"/>
    <w:rPr>
      <w:b/>
      <w:i/>
      <w:sz w:val="15"/>
      <w:shd w:val="clear" w:color="auto" w:fill="FFFFFF"/>
    </w:rPr>
  </w:style>
  <w:style w:type="paragraph" w:customStyle="1" w:styleId="2b">
    <w:name w:val="Основной текст (2)"/>
    <w:basedOn w:val="a1"/>
    <w:link w:val="2a"/>
    <w:qFormat/>
    <w:rsid w:val="003E008F"/>
    <w:pPr>
      <w:shd w:val="clear" w:color="auto" w:fill="FFFFFF"/>
      <w:spacing w:line="413" w:lineRule="exact"/>
      <w:jc w:val="center"/>
    </w:pPr>
    <w:rPr>
      <w:rFonts w:ascii="Times New Roman" w:hAnsi="Times New Roman" w:cs="Times New Roman"/>
      <w:b/>
      <w:i/>
      <w:color w:val="auto"/>
      <w:sz w:val="15"/>
      <w:szCs w:val="20"/>
    </w:rPr>
  </w:style>
  <w:style w:type="character" w:customStyle="1" w:styleId="45">
    <w:name w:val="Основной текст (4)_"/>
    <w:link w:val="410"/>
    <w:uiPriority w:val="99"/>
    <w:locked/>
    <w:rsid w:val="003E008F"/>
    <w:rPr>
      <w:i/>
      <w:sz w:val="19"/>
      <w:shd w:val="clear" w:color="auto" w:fill="FFFFFF"/>
    </w:rPr>
  </w:style>
  <w:style w:type="paragraph" w:customStyle="1" w:styleId="410">
    <w:name w:val="Основной текст (4)1"/>
    <w:basedOn w:val="a1"/>
    <w:link w:val="45"/>
    <w:uiPriority w:val="99"/>
    <w:qFormat/>
    <w:rsid w:val="003E008F"/>
    <w:pPr>
      <w:shd w:val="clear" w:color="auto" w:fill="FFFFFF"/>
      <w:spacing w:before="60" w:line="221" w:lineRule="exact"/>
      <w:jc w:val="center"/>
    </w:pPr>
    <w:rPr>
      <w:rFonts w:ascii="Times New Roman" w:hAnsi="Times New Roman" w:cs="Times New Roman"/>
      <w:i/>
      <w:color w:val="auto"/>
      <w:sz w:val="19"/>
      <w:szCs w:val="20"/>
    </w:rPr>
  </w:style>
  <w:style w:type="paragraph" w:customStyle="1" w:styleId="1f1">
    <w:name w:val="Звичайний1"/>
    <w:uiPriority w:val="99"/>
    <w:qFormat/>
    <w:rsid w:val="003E008F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tbl-cod">
    <w:name w:val="tbl-cod"/>
    <w:basedOn w:val="a1"/>
    <w:uiPriority w:val="99"/>
    <w:qFormat/>
    <w:rsid w:val="003E008F"/>
    <w:pPr>
      <w:spacing w:before="100" w:beforeAutospacing="1" w:after="100" w:afterAutospacing="1"/>
    </w:pPr>
    <w:rPr>
      <w:rFonts w:ascii="Calibri" w:hAnsi="Calibri" w:cs="Times New Roman"/>
      <w:color w:val="auto"/>
    </w:rPr>
  </w:style>
  <w:style w:type="paragraph" w:customStyle="1" w:styleId="tbl-txt">
    <w:name w:val="tbl-txt"/>
    <w:basedOn w:val="a1"/>
    <w:uiPriority w:val="99"/>
    <w:qFormat/>
    <w:rsid w:val="003E008F"/>
    <w:pPr>
      <w:spacing w:before="100" w:beforeAutospacing="1" w:after="100" w:afterAutospacing="1"/>
    </w:pPr>
    <w:rPr>
      <w:rFonts w:ascii="Calibri" w:hAnsi="Calibri" w:cs="Times New Roman"/>
      <w:color w:val="auto"/>
    </w:rPr>
  </w:style>
  <w:style w:type="character" w:customStyle="1" w:styleId="afff1">
    <w:name w:val="Основной текст_"/>
    <w:link w:val="52"/>
    <w:locked/>
    <w:rsid w:val="003E008F"/>
    <w:rPr>
      <w:spacing w:val="3"/>
      <w:sz w:val="21"/>
      <w:szCs w:val="21"/>
      <w:shd w:val="clear" w:color="auto" w:fill="FFFFFF"/>
    </w:rPr>
  </w:style>
  <w:style w:type="paragraph" w:customStyle="1" w:styleId="52">
    <w:name w:val="Основной текст5"/>
    <w:basedOn w:val="a1"/>
    <w:link w:val="afff1"/>
    <w:qFormat/>
    <w:rsid w:val="003E008F"/>
    <w:pPr>
      <w:widowControl w:val="0"/>
      <w:shd w:val="clear" w:color="auto" w:fill="FFFFFF"/>
      <w:spacing w:line="240" w:lineRule="atLeast"/>
      <w:ind w:hanging="560"/>
    </w:pPr>
    <w:rPr>
      <w:rFonts w:ascii="Times New Roman" w:hAnsi="Times New Roman" w:cs="Times New Roman"/>
      <w:color w:val="auto"/>
      <w:spacing w:val="3"/>
      <w:sz w:val="21"/>
      <w:szCs w:val="21"/>
    </w:rPr>
  </w:style>
  <w:style w:type="paragraph" w:customStyle="1" w:styleId="2c">
    <w:name w:val="Стиль2"/>
    <w:basedOn w:val="af1"/>
    <w:uiPriority w:val="99"/>
    <w:qFormat/>
    <w:rsid w:val="003E008F"/>
    <w:pPr>
      <w:suppressAutoHyphens w:val="0"/>
      <w:spacing w:line="276" w:lineRule="auto"/>
    </w:pPr>
    <w:rPr>
      <w:rFonts w:ascii="Times New Roman" w:eastAsia="Batang" w:hAnsi="Times New Roman"/>
      <w:b/>
      <w:sz w:val="24"/>
      <w:szCs w:val="24"/>
      <w:lang w:eastAsia="ru-RU"/>
    </w:rPr>
  </w:style>
  <w:style w:type="paragraph" w:customStyle="1" w:styleId="46">
    <w:name w:val="Стиль4"/>
    <w:basedOn w:val="af1"/>
    <w:uiPriority w:val="99"/>
    <w:qFormat/>
    <w:rsid w:val="003E008F"/>
    <w:pPr>
      <w:suppressAutoHyphens w:val="0"/>
      <w:spacing w:line="276" w:lineRule="auto"/>
      <w:jc w:val="center"/>
    </w:pPr>
    <w:rPr>
      <w:rFonts w:ascii="Times New Roman" w:eastAsia="Batang" w:hAnsi="Times New Roman"/>
      <w:b/>
      <w:lang w:val="ru-RU" w:eastAsia="ru-RU"/>
    </w:rPr>
  </w:style>
  <w:style w:type="paragraph" w:customStyle="1" w:styleId="37">
    <w:name w:val="Стиль3"/>
    <w:basedOn w:val="af1"/>
    <w:uiPriority w:val="99"/>
    <w:qFormat/>
    <w:rsid w:val="003E008F"/>
    <w:pPr>
      <w:suppressAutoHyphens w:val="0"/>
    </w:pPr>
    <w:rPr>
      <w:b/>
      <w:sz w:val="22"/>
      <w:szCs w:val="22"/>
      <w:lang w:val="ru-RU" w:eastAsia="ru-RU"/>
    </w:rPr>
  </w:style>
  <w:style w:type="character" w:customStyle="1" w:styleId="72">
    <w:name w:val="Основной текст (7)_ Знак"/>
    <w:link w:val="73"/>
    <w:locked/>
    <w:rsid w:val="003E008F"/>
    <w:rPr>
      <w:sz w:val="19"/>
      <w:shd w:val="clear" w:color="auto" w:fill="FFFFFF"/>
    </w:rPr>
  </w:style>
  <w:style w:type="paragraph" w:customStyle="1" w:styleId="73">
    <w:name w:val="Основной текст (7)_"/>
    <w:basedOn w:val="a1"/>
    <w:link w:val="72"/>
    <w:qFormat/>
    <w:rsid w:val="003E008F"/>
    <w:pPr>
      <w:shd w:val="clear" w:color="auto" w:fill="FFFFFF"/>
      <w:spacing w:after="480" w:line="250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1f2">
    <w:name w:val="Без інтервалів1"/>
    <w:uiPriority w:val="99"/>
    <w:qFormat/>
    <w:rsid w:val="003E008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styleId="afff2">
    <w:name w:val="annotation reference"/>
    <w:uiPriority w:val="99"/>
    <w:unhideWhenUsed/>
    <w:rsid w:val="003E008F"/>
    <w:rPr>
      <w:sz w:val="16"/>
      <w:szCs w:val="16"/>
    </w:rPr>
  </w:style>
  <w:style w:type="character" w:customStyle="1" w:styleId="1f3">
    <w:name w:val="Текст виноски Знак1"/>
    <w:basedOn w:val="a2"/>
    <w:rsid w:val="003E008F"/>
    <w:rPr>
      <w:rFonts w:ascii="Tahoma" w:hAnsi="Tahoma" w:cs="Tahoma"/>
      <w:color w:val="000000"/>
    </w:rPr>
  </w:style>
  <w:style w:type="character" w:customStyle="1" w:styleId="1f4">
    <w:name w:val="Основний текст з відступом Знак1"/>
    <w:basedOn w:val="a2"/>
    <w:uiPriority w:val="99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212">
    <w:name w:val="Основний текст з відступом 2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310">
    <w:name w:val="Основний текст з відступом 3 Знак1"/>
    <w:basedOn w:val="a2"/>
    <w:rsid w:val="003E008F"/>
    <w:rPr>
      <w:rFonts w:ascii="Tahoma" w:hAnsi="Tahoma" w:cs="Tahoma"/>
      <w:color w:val="000000"/>
      <w:sz w:val="16"/>
      <w:szCs w:val="16"/>
    </w:rPr>
  </w:style>
  <w:style w:type="character" w:customStyle="1" w:styleId="213">
    <w:name w:val="Основний текст 2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311">
    <w:name w:val="Основний текст 3 Знак1"/>
    <w:basedOn w:val="a2"/>
    <w:rsid w:val="003E008F"/>
    <w:rPr>
      <w:rFonts w:ascii="Tahoma" w:hAnsi="Tahoma" w:cs="Tahoma"/>
      <w:color w:val="000000"/>
      <w:sz w:val="16"/>
      <w:szCs w:val="16"/>
    </w:rPr>
  </w:style>
  <w:style w:type="character" w:customStyle="1" w:styleId="1f5">
    <w:name w:val="Нижній колонтитул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1f6">
    <w:name w:val="Назва Знак1"/>
    <w:basedOn w:val="a2"/>
    <w:rsid w:val="003E0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7">
    <w:name w:val="Текст Знак1"/>
    <w:basedOn w:val="a2"/>
    <w:rsid w:val="003E008F"/>
    <w:rPr>
      <w:rFonts w:ascii="Consolas" w:hAnsi="Consolas" w:cs="Tahoma"/>
      <w:color w:val="000000"/>
      <w:sz w:val="21"/>
      <w:szCs w:val="21"/>
    </w:rPr>
  </w:style>
  <w:style w:type="character" w:customStyle="1" w:styleId="spelle">
    <w:name w:val="spelle"/>
    <w:basedOn w:val="a2"/>
    <w:rsid w:val="003E008F"/>
  </w:style>
  <w:style w:type="character" w:customStyle="1" w:styleId="grame">
    <w:name w:val="grame"/>
    <w:basedOn w:val="a2"/>
    <w:rsid w:val="003E008F"/>
  </w:style>
  <w:style w:type="character" w:customStyle="1" w:styleId="afff3">
    <w:name w:val="Знак Знак"/>
    <w:rsid w:val="003E008F"/>
    <w:rPr>
      <w:rFonts w:ascii="Courier New" w:hAnsi="Courier New" w:cs="Tahoma" w:hint="default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2"/>
    <w:rsid w:val="003E008F"/>
  </w:style>
  <w:style w:type="character" w:customStyle="1" w:styleId="FontStyle21">
    <w:name w:val="Font Style21"/>
    <w:rsid w:val="003E008F"/>
    <w:rPr>
      <w:rFonts w:ascii="Times New Roman" w:hAnsi="Times New Roman" w:cs="Times New Roman" w:hint="default"/>
      <w:sz w:val="18"/>
      <w:szCs w:val="18"/>
    </w:rPr>
  </w:style>
  <w:style w:type="character" w:customStyle="1" w:styleId="m-2492143861652971736gmail-msohyperlink">
    <w:name w:val="m_-2492143861652971736gmail-msohyperlink"/>
    <w:basedOn w:val="a2"/>
    <w:rsid w:val="003E008F"/>
  </w:style>
  <w:style w:type="character" w:customStyle="1" w:styleId="rvts0">
    <w:name w:val="rvts0"/>
    <w:rsid w:val="003E008F"/>
    <w:rPr>
      <w:rFonts w:ascii="Times New Roman" w:hAnsi="Times New Roman" w:cs="Times New Roman" w:hint="default"/>
    </w:rPr>
  </w:style>
  <w:style w:type="character" w:customStyle="1" w:styleId="WW8Num10z2">
    <w:name w:val="WW8Num10z2"/>
    <w:rsid w:val="003E008F"/>
  </w:style>
  <w:style w:type="character" w:customStyle="1" w:styleId="1f8">
    <w:name w:val="Тема примітки Знак1"/>
    <w:basedOn w:val="12"/>
    <w:rsid w:val="003E008F"/>
    <w:rPr>
      <w:rFonts w:ascii="Tahoma" w:hAnsi="Tahoma" w:cs="Tahoma"/>
      <w:b/>
      <w:bCs/>
      <w:color w:val="000000"/>
    </w:rPr>
  </w:style>
  <w:style w:type="character" w:customStyle="1" w:styleId="rvts23">
    <w:name w:val="rvts23"/>
    <w:rsid w:val="003E008F"/>
  </w:style>
  <w:style w:type="character" w:customStyle="1" w:styleId="xfm30524053">
    <w:name w:val="xfm_30524053"/>
    <w:rsid w:val="003E008F"/>
  </w:style>
  <w:style w:type="character" w:customStyle="1" w:styleId="290">
    <w:name w:val="Основной текст (2) + 9"/>
    <w:aliases w:val="5 pt,Полужирный"/>
    <w:rsid w:val="003E00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1f9">
    <w:name w:val="Шрифт абзацу за промовчанням1"/>
    <w:uiPriority w:val="1"/>
    <w:rsid w:val="003E008F"/>
  </w:style>
  <w:style w:type="character" w:customStyle="1" w:styleId="1fa">
    <w:name w:val="Підзаголовок Знак1"/>
    <w:basedOn w:val="a2"/>
    <w:rsid w:val="003E0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TML1">
    <w:name w:val="Стандартный HTML Знак1"/>
    <w:basedOn w:val="a2"/>
    <w:rsid w:val="003E008F"/>
    <w:rPr>
      <w:rFonts w:ascii="Courier New" w:eastAsia="Batang" w:hAnsi="Courier New" w:cs="Courier New" w:hint="default"/>
      <w:sz w:val="20"/>
      <w:szCs w:val="20"/>
      <w:lang w:val="ru-RU" w:eastAsia="ru-RU"/>
    </w:rPr>
  </w:style>
  <w:style w:type="character" w:customStyle="1" w:styleId="47">
    <w:name w:val="Основной текст (4)"/>
    <w:uiPriority w:val="99"/>
    <w:rsid w:val="003E008F"/>
    <w:rPr>
      <w:i/>
      <w:iCs w:val="0"/>
      <w:sz w:val="19"/>
      <w:u w:val="single"/>
    </w:rPr>
  </w:style>
  <w:style w:type="character" w:customStyle="1" w:styleId="notranslate">
    <w:name w:val="notranslate"/>
    <w:rsid w:val="003E008F"/>
  </w:style>
  <w:style w:type="character" w:customStyle="1" w:styleId="xfm04372553">
    <w:name w:val="xfm_04372553"/>
    <w:rsid w:val="003E008F"/>
  </w:style>
  <w:style w:type="character" w:customStyle="1" w:styleId="FontStyle15">
    <w:name w:val="Font Style15"/>
    <w:rsid w:val="003E00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rvts46">
    <w:name w:val="rvts46"/>
    <w:basedOn w:val="a2"/>
    <w:rsid w:val="003E008F"/>
  </w:style>
  <w:style w:type="character" w:customStyle="1" w:styleId="FontStyle16">
    <w:name w:val="Font Style16"/>
    <w:uiPriority w:val="99"/>
    <w:rsid w:val="003E008F"/>
    <w:rPr>
      <w:rFonts w:ascii="Times New Roman" w:hAnsi="Times New Roman" w:cs="Times New Roman" w:hint="default"/>
      <w:sz w:val="26"/>
      <w:szCs w:val="26"/>
    </w:rPr>
  </w:style>
  <w:style w:type="character" w:customStyle="1" w:styleId="afff4">
    <w:name w:val="Основной текст_ Знак"/>
    <w:locked/>
    <w:rsid w:val="003E008F"/>
    <w:rPr>
      <w:rFonts w:ascii="Times New Roman" w:hAnsi="Times New Roman" w:cs="Times New Roman" w:hint="default"/>
      <w:sz w:val="22"/>
      <w:shd w:val="clear" w:color="auto" w:fill="FFFFFF"/>
    </w:rPr>
  </w:style>
  <w:style w:type="character" w:customStyle="1" w:styleId="1fb">
    <w:name w:val="Заголовок Знак1"/>
    <w:basedOn w:val="a2"/>
    <w:rsid w:val="003E008F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character" w:customStyle="1" w:styleId="1fc">
    <w:name w:val="Подзаголовок Знак1"/>
    <w:basedOn w:val="a2"/>
    <w:rsid w:val="003E008F"/>
    <w:rPr>
      <w:rFonts w:ascii="Calibri" w:eastAsia="Times New Roman" w:hAnsi="Calibri" w:cs="Times New Roman" w:hint="default"/>
      <w:color w:val="5A5A5A"/>
      <w:spacing w:val="15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D7DE-B13F-4066-BD96-41C6F304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23</Pages>
  <Words>5262</Words>
  <Characters>34575</Characters>
  <Application>Microsoft Office Word</Application>
  <DocSecurity>0</DocSecurity>
  <Lines>288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39758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npetrychkovych</cp:lastModifiedBy>
  <cp:revision>66</cp:revision>
  <cp:lastPrinted>2021-07-27T13:33:00Z</cp:lastPrinted>
  <dcterms:created xsi:type="dcterms:W3CDTF">2021-03-24T11:22:00Z</dcterms:created>
  <dcterms:modified xsi:type="dcterms:W3CDTF">2023-02-28T14:26:00Z</dcterms:modified>
</cp:coreProperties>
</file>