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D2D82" w:rsidRPr="00361F48" w:rsidRDefault="00B918E9" w:rsidP="00E676C7">
      <w:pPr>
        <w:tabs>
          <w:tab w:val="left" w:pos="4349"/>
        </w:tabs>
        <w:spacing w:after="0"/>
        <w:ind w:left="5664" w:hanging="5664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4D2D8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481328" cy="640080"/>
            <wp:effectExtent l="0" t="0" r="5080" b="7620"/>
            <wp:docPr id="2" name="Рисунок 8" descr="https://sudrada.gov.ua/wp-content/uploads/2022/02/DPI-660x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drada.gov.ua/wp-content/uploads/2022/02/DPI-660x33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894" cy="64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D82" w:rsidRPr="00361F48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Т</w:t>
      </w:r>
      <w:r w:rsidRPr="00361F48">
        <w:rPr>
          <w:rFonts w:ascii="Times New Roman" w:hAnsi="Times New Roman" w:cs="Times New Roman"/>
          <w:b/>
          <w:noProof/>
          <w:sz w:val="48"/>
          <w:szCs w:val="48"/>
          <w:lang w:val="uk-UA" w:eastAsia="ru-RU"/>
        </w:rPr>
        <w:t>рускавецька ДПІ ГУ ДПС у Львівській області</w:t>
      </w:r>
    </w:p>
    <w:p w:rsidR="00B918E9" w:rsidRPr="004D2D82" w:rsidRDefault="00DB192F" w:rsidP="00E676C7">
      <w:pPr>
        <w:tabs>
          <w:tab w:val="left" w:pos="4349"/>
        </w:tabs>
        <w:spacing w:after="0"/>
        <w:ind w:left="5664" w:hanging="5664"/>
        <w:rPr>
          <w:rFonts w:ascii="Times New Roman" w:hAnsi="Times New Roman" w:cs="Times New Roman"/>
          <w:noProof/>
          <w:lang w:val="uk-UA" w:eastAsia="ru-RU"/>
        </w:rPr>
      </w:pPr>
      <w:r w:rsidRPr="00361F48">
        <w:rPr>
          <w:rFonts w:ascii="Times New Roman" w:hAnsi="Times New Roman" w:cs="Times New Roman"/>
          <w:b/>
          <w:noProof/>
          <w:sz w:val="56"/>
          <w:szCs w:val="56"/>
          <w:lang w:val="uk-UA" w:eastAsia="ru-RU"/>
        </w:rPr>
        <w:t>ПОДАТКОВА ЗНИЖКА</w:t>
      </w:r>
      <w:r w:rsidR="00E676C7" w:rsidRPr="00361F48">
        <w:rPr>
          <w:rFonts w:ascii="Times New Roman" w:hAnsi="Times New Roman" w:cs="Times New Roman"/>
          <w:b/>
          <w:noProof/>
          <w:sz w:val="56"/>
          <w:szCs w:val="56"/>
          <w:lang w:val="uk-UA" w:eastAsia="ru-RU"/>
        </w:rPr>
        <w:t xml:space="preserve"> - 2024</w:t>
      </w:r>
    </w:p>
    <w:p w:rsidR="00B918E9" w:rsidRPr="00F94303" w:rsidRDefault="00B918E9" w:rsidP="00EB044B">
      <w:pPr>
        <w:tabs>
          <w:tab w:val="left" w:pos="4349"/>
        </w:tabs>
        <w:spacing w:after="0"/>
        <w:rPr>
          <w:b/>
          <w:noProof/>
          <w:lang w:val="uk-UA" w:eastAsia="ru-RU"/>
        </w:rPr>
      </w:pPr>
      <w:r w:rsidRPr="00F94303">
        <w:rPr>
          <w:b/>
          <w:noProof/>
          <w:lang w:val="uk-UA" w:eastAsia="ru-RU"/>
        </w:rPr>
        <w:t>Державна податкова служба</w:t>
      </w:r>
    </w:p>
    <w:p w:rsidR="00B918E9" w:rsidRDefault="00B918E9" w:rsidP="00EB044B">
      <w:pPr>
        <w:spacing w:after="0"/>
        <w:rPr>
          <w:b/>
          <w:noProof/>
          <w:lang w:val="uk-UA" w:eastAsia="ru-RU"/>
        </w:rPr>
      </w:pPr>
      <w:r w:rsidRPr="00F94303">
        <w:rPr>
          <w:b/>
          <w:noProof/>
          <w:lang w:val="uk-UA" w:eastAsia="ru-RU"/>
        </w:rPr>
        <w:t xml:space="preserve">                   України</w:t>
      </w:r>
    </w:p>
    <w:p w:rsidR="004D2D82" w:rsidRPr="00F94303" w:rsidRDefault="004D2D82" w:rsidP="00EB044B">
      <w:pPr>
        <w:spacing w:after="0"/>
        <w:rPr>
          <w:b/>
          <w:noProof/>
          <w:lang w:val="uk-UA" w:eastAsia="ru-RU"/>
        </w:rPr>
      </w:pPr>
    </w:p>
    <w:tbl>
      <w:tblPr>
        <w:tblStyle w:val="a5"/>
        <w:tblW w:w="0" w:type="auto"/>
        <w:tblLook w:val="04A0"/>
      </w:tblPr>
      <w:tblGrid>
        <w:gridCol w:w="14812"/>
        <w:gridCol w:w="713"/>
      </w:tblGrid>
      <w:tr w:rsidR="00EB044B" w:rsidTr="00F94303">
        <w:trPr>
          <w:trHeight w:val="78"/>
        </w:trPr>
        <w:tc>
          <w:tcPr>
            <w:tcW w:w="1481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145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238"/>
              <w:gridCol w:w="6358"/>
            </w:tblGrid>
            <w:tr w:rsidR="00581F66" w:rsidTr="00F94303">
              <w:tc>
                <w:tcPr>
                  <w:tcW w:w="8238" w:type="dxa"/>
                </w:tcPr>
                <w:p w:rsidR="00581F66" w:rsidRDefault="00581F66" w:rsidP="00EB044B">
                  <w:pPr>
                    <w:rPr>
                      <w:noProof/>
                      <w:lang w:val="uk-UA" w:eastAsia="ru-RU"/>
                    </w:rPr>
                  </w:pPr>
                  <w:r w:rsidRPr="00E5097F">
                    <w:rPr>
                      <w:noProof/>
                      <w:sz w:val="18"/>
                      <w:szCs w:val="18"/>
                      <w:lang w:val="uk-UA" w:eastAsia="uk-UA"/>
                    </w:rPr>
                    <w:drawing>
                      <wp:inline distT="0" distB="0" distL="0" distR="0">
                        <wp:extent cx="5090419" cy="3364992"/>
                        <wp:effectExtent l="0" t="0" r="0" b="6985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8">
                                          <a14:imgEffect>
                                            <a14:colorTemperature colorTemp="59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4000" cy="33673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58" w:type="dxa"/>
                </w:tcPr>
                <w:p w:rsidR="00581F66" w:rsidRDefault="00581F66" w:rsidP="00581F66">
                  <w:pPr>
                    <w:rPr>
                      <w:noProof/>
                      <w:lang w:val="uk-UA" w:eastAsia="ru-RU"/>
                    </w:rPr>
                  </w:pPr>
                  <w:r>
                    <w:rPr>
                      <w:noProof/>
                      <w:lang w:val="uk-UA" w:eastAsia="uk-UA"/>
                    </w:rPr>
                    <w:drawing>
                      <wp:inline distT="0" distB="0" distL="0" distR="0">
                        <wp:extent cx="3750655" cy="3374136"/>
                        <wp:effectExtent l="0" t="0" r="254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0655" cy="3374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</w:tr>
          </w:tbl>
          <w:p w:rsidR="00EB044B" w:rsidRDefault="00EB044B" w:rsidP="00EB044B">
            <w:pPr>
              <w:rPr>
                <w:noProof/>
                <w:lang w:val="uk-UA"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B044B" w:rsidRDefault="00EB044B" w:rsidP="00EB044B">
            <w:pPr>
              <w:rPr>
                <w:noProof/>
                <w:lang w:val="uk-UA" w:eastAsia="ru-RU"/>
              </w:rPr>
            </w:pPr>
          </w:p>
          <w:p w:rsidR="00EB044B" w:rsidRDefault="00EB044B" w:rsidP="00EB044B">
            <w:pPr>
              <w:rPr>
                <w:noProof/>
                <w:lang w:val="uk-UA" w:eastAsia="ru-RU"/>
              </w:rPr>
            </w:pPr>
          </w:p>
        </w:tc>
      </w:tr>
    </w:tbl>
    <w:tbl>
      <w:tblPr>
        <w:tblStyle w:val="-5"/>
        <w:tblW w:w="0" w:type="auto"/>
        <w:tblLook w:val="04A0"/>
      </w:tblPr>
      <w:tblGrid>
        <w:gridCol w:w="15281"/>
      </w:tblGrid>
      <w:tr w:rsidR="00144CBB" w:rsidRPr="001F1F08" w:rsidTr="00066A58">
        <w:trPr>
          <w:cnfStyle w:val="100000000000"/>
          <w:trHeight w:val="1303"/>
        </w:trPr>
        <w:tc>
          <w:tcPr>
            <w:cnfStyle w:val="001000000000"/>
            <w:tcW w:w="15281" w:type="dxa"/>
            <w:tcBorders>
              <w:top w:val="nil"/>
              <w:bottom w:val="nil"/>
            </w:tcBorders>
          </w:tcPr>
          <w:tbl>
            <w:tblPr>
              <w:tblStyle w:val="a5"/>
              <w:tblW w:w="15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00"/>
              <w:gridCol w:w="2100"/>
              <w:gridCol w:w="10794"/>
              <w:gridCol w:w="1010"/>
              <w:gridCol w:w="561"/>
            </w:tblGrid>
            <w:tr w:rsidR="009808F3" w:rsidTr="004D2D82">
              <w:trPr>
                <w:gridAfter w:val="1"/>
                <w:wAfter w:w="561" w:type="dxa"/>
                <w:trHeight w:val="924"/>
              </w:trPr>
              <w:tc>
                <w:tcPr>
                  <w:tcW w:w="2700" w:type="dxa"/>
                  <w:gridSpan w:val="2"/>
                  <w:tcBorders>
                    <w:top w:val="nil"/>
                  </w:tcBorders>
                </w:tcPr>
                <w:p w:rsidR="009808F3" w:rsidRDefault="0063369E" w:rsidP="001F1F08">
                  <w:pPr>
                    <w:tabs>
                      <w:tab w:val="left" w:pos="4349"/>
                    </w:tabs>
                    <w:rPr>
                      <w:b/>
                      <w:sz w:val="32"/>
                      <w:szCs w:val="32"/>
                      <w:lang w:val="uk-UA"/>
                    </w:rPr>
                  </w:pPr>
                  <w:r w:rsidRPr="0063369E">
                    <w:rPr>
                      <w:noProof/>
                      <w:lang w:eastAsia="ru-RU"/>
                    </w:rPr>
                    <w:pict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Стрелка вправо 21" o:spid="_x0000_s1026" type="#_x0000_t13" style="position:absolute;margin-left:657.5pt;margin-top:427.3pt;width:18pt;height:3.55pt;flip:y;z-index:25166131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" adj="19470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path arrowok="t"/>
                      </v:shape>
                    </w:pict>
                  </w:r>
                  <w:r w:rsidR="009808F3">
                    <w:object w:dxaOrig="1770" w:dyaOrig="12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8.55pt;height:61.2pt" o:ole="">
                        <v:imagedata r:id="rId10" o:title=""/>
                      </v:shape>
                      <o:OLEObject Type="Embed" ProgID="PBrush" ShapeID="_x0000_i1025" DrawAspect="Content" ObjectID="_1778391618" r:id="rId11"/>
                    </w:object>
                  </w:r>
                </w:p>
              </w:tc>
              <w:tc>
                <w:tcPr>
                  <w:tcW w:w="11804" w:type="dxa"/>
                  <w:gridSpan w:val="2"/>
                </w:tcPr>
                <w:p w:rsidR="004D2D82" w:rsidRDefault="004D2D82" w:rsidP="004D2D82">
                  <w:pPr>
                    <w:tabs>
                      <w:tab w:val="left" w:pos="4349"/>
                    </w:tabs>
                    <w:rPr>
                      <w:b/>
                      <w:sz w:val="32"/>
                      <w:szCs w:val="32"/>
                      <w:lang w:val="uk-UA"/>
                    </w:rPr>
                  </w:pPr>
                </w:p>
                <w:p w:rsidR="009808F3" w:rsidRDefault="009808F3" w:rsidP="004D2D82">
                  <w:pPr>
                    <w:tabs>
                      <w:tab w:val="left" w:pos="4349"/>
                    </w:tabs>
                    <w:rPr>
                      <w:b/>
                      <w:sz w:val="32"/>
                      <w:szCs w:val="32"/>
                      <w:lang w:val="uk-UA"/>
                    </w:rPr>
                  </w:pPr>
                  <w:r w:rsidRPr="001F1F08">
                    <w:rPr>
                      <w:b/>
                      <w:sz w:val="32"/>
                      <w:szCs w:val="32"/>
                    </w:rPr>
                    <w:t xml:space="preserve">Декларацію для отриманняподатковоїзнижки за 2023 рікможна подати  </w:t>
                  </w:r>
                  <w:r>
                    <w:rPr>
                      <w:b/>
                      <w:sz w:val="32"/>
                      <w:szCs w:val="32"/>
                      <w:lang w:val="uk-UA"/>
                    </w:rPr>
                    <w:t>-</w:t>
                  </w:r>
                </w:p>
                <w:p w:rsidR="009808F3" w:rsidRDefault="009808F3" w:rsidP="009808F3">
                  <w:pPr>
                    <w:tabs>
                      <w:tab w:val="left" w:pos="4349"/>
                    </w:tabs>
                    <w:jc w:val="center"/>
                    <w:rPr>
                      <w:b/>
                      <w:color w:val="FF0000"/>
                      <w:sz w:val="32"/>
                      <w:szCs w:val="32"/>
                      <w:u w:val="single"/>
                      <w:lang w:val="uk-UA"/>
                    </w:rPr>
                  </w:pPr>
                  <w:r w:rsidRPr="00980BED">
                    <w:rPr>
                      <w:b/>
                      <w:color w:val="FF0000"/>
                      <w:sz w:val="32"/>
                      <w:szCs w:val="32"/>
                      <w:u w:val="single"/>
                    </w:rPr>
                    <w:t>до 31 грудня 2024 року.</w:t>
                  </w:r>
                </w:p>
                <w:p w:rsidR="00066A58" w:rsidRPr="00066A58" w:rsidRDefault="00066A58" w:rsidP="009808F3">
                  <w:pPr>
                    <w:tabs>
                      <w:tab w:val="left" w:pos="4349"/>
                    </w:tabs>
                    <w:jc w:val="center"/>
                    <w:rPr>
                      <w:b/>
                      <w:sz w:val="32"/>
                      <w:szCs w:val="32"/>
                      <w:lang w:val="uk-UA"/>
                    </w:rPr>
                  </w:pPr>
                </w:p>
              </w:tc>
            </w:tr>
            <w:tr w:rsidR="00C276B5" w:rsidTr="004D2D8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600" w:type="dxa"/>
              </w:trPr>
              <w:tc>
                <w:tcPr>
                  <w:tcW w:w="128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7BCD" w:rsidRPr="004D2D82" w:rsidRDefault="00CC7BCD" w:rsidP="00CC7BCD">
                  <w:pPr>
                    <w:tabs>
                      <w:tab w:val="left" w:pos="4349"/>
                    </w:tabs>
                    <w:rPr>
                      <w:b/>
                      <w:i/>
                      <w:color w:val="000000"/>
                      <w:sz w:val="36"/>
                      <w:szCs w:val="36"/>
                      <w:lang w:val="uk-UA" w:eastAsia="uk-UA"/>
                    </w:rPr>
                  </w:pPr>
                  <w:r w:rsidRPr="004D2D82">
                    <w:rPr>
                      <w:b/>
                      <w:i/>
                      <w:color w:val="000000"/>
                      <w:sz w:val="36"/>
                      <w:szCs w:val="36"/>
                      <w:lang w:val="uk-UA" w:eastAsia="uk-UA"/>
                    </w:rPr>
                    <w:t>М</w:t>
                  </w:r>
                  <w:r w:rsidRPr="004D2D82">
                    <w:rPr>
                      <w:b/>
                      <w:i/>
                      <w:color w:val="000000"/>
                      <w:sz w:val="36"/>
                      <w:szCs w:val="36"/>
                      <w:lang w:eastAsia="uk-UA"/>
                    </w:rPr>
                    <w:t>обільнийзастосуноквід ДПС ,,Моя податкова”</w:t>
                  </w:r>
                </w:p>
                <w:p w:rsidR="00C276B5" w:rsidRDefault="00CC7BCD" w:rsidP="00CC7BCD">
                  <w:pPr>
                    <w:tabs>
                      <w:tab w:val="left" w:pos="4349"/>
                    </w:tabs>
                    <w:rPr>
                      <w:b/>
                      <w:i/>
                      <w:color w:val="000000"/>
                      <w:sz w:val="32"/>
                      <w:szCs w:val="32"/>
                      <w:lang w:val="uk-UA" w:eastAsia="uk-UA"/>
                    </w:rPr>
                  </w:pPr>
                  <w:r w:rsidRPr="004D2D82">
                    <w:rPr>
                      <w:b/>
                      <w:i/>
                      <w:color w:val="000000"/>
                      <w:sz w:val="32"/>
                      <w:szCs w:val="32"/>
                      <w:lang w:eastAsia="uk-UA"/>
                    </w:rPr>
                    <w:t>Об</w:t>
                  </w:r>
                  <w:r w:rsidRPr="004D2D82">
                    <w:rPr>
                      <w:b/>
                      <w:i/>
                      <w:color w:val="000000"/>
                      <w:sz w:val="32"/>
                      <w:szCs w:val="32"/>
                      <w:lang w:val="uk-UA" w:eastAsia="uk-UA"/>
                    </w:rPr>
                    <w:t>ирайте</w:t>
                  </w:r>
                  <w:r w:rsidRPr="004D2D82">
                    <w:rPr>
                      <w:b/>
                      <w:i/>
                      <w:color w:val="000000"/>
                      <w:sz w:val="32"/>
                      <w:szCs w:val="32"/>
                      <w:lang w:eastAsia="uk-UA"/>
                    </w:rPr>
                    <w:t>розді</w:t>
                  </w:r>
                  <w:r w:rsidRPr="004D2D82">
                    <w:rPr>
                      <w:b/>
                      <w:i/>
                      <w:color w:val="000000"/>
                      <w:sz w:val="32"/>
                      <w:szCs w:val="32"/>
                      <w:lang w:val="uk-UA" w:eastAsia="uk-UA"/>
                    </w:rPr>
                    <w:t>л</w:t>
                  </w:r>
                  <w:r w:rsidRPr="004D2D82">
                    <w:rPr>
                      <w:b/>
                      <w:i/>
                      <w:color w:val="000000"/>
                      <w:sz w:val="32"/>
                      <w:szCs w:val="32"/>
                      <w:lang w:eastAsia="uk-UA"/>
                    </w:rPr>
                    <w:t xml:space="preserve"> ,,Послуги”  пункт  ,,Подати декларацію про майновий стан і доходи”</w:t>
                  </w:r>
                </w:p>
                <w:p w:rsidR="004D2D82" w:rsidRPr="004D2D82" w:rsidRDefault="004D2D82" w:rsidP="00CC7BCD">
                  <w:pPr>
                    <w:tabs>
                      <w:tab w:val="left" w:pos="4349"/>
                    </w:tabs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val="uk-UA" w:eastAsia="ru-RU"/>
                    </w:rPr>
                  </w:pPr>
                </w:p>
              </w:tc>
              <w:tc>
                <w:tcPr>
                  <w:tcW w:w="15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0B0D" w:rsidRPr="00DB0B0D" w:rsidRDefault="00CC7BCD" w:rsidP="00CC7BCD">
                  <w:pPr>
                    <w:tabs>
                      <w:tab w:val="left" w:pos="4349"/>
                    </w:tabs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val="uk-UA" w:eastAsia="ru-RU"/>
                    </w:rPr>
                  </w:pPr>
                  <w:r>
                    <w:rPr>
                      <w:noProof/>
                      <w:lang w:val="uk-UA" w:eastAsia="uk-UA"/>
                    </w:rPr>
                    <w:drawing>
                      <wp:inline distT="0" distB="0" distL="0" distR="0">
                        <wp:extent cx="813816" cy="621792"/>
                        <wp:effectExtent l="0" t="0" r="5715" b="6985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866" cy="621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D2D82" w:rsidTr="004D2D8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600" w:type="dxa"/>
              </w:trPr>
              <w:tc>
                <w:tcPr>
                  <w:tcW w:w="128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2D82" w:rsidRDefault="004D2D82" w:rsidP="00CC7BCD">
                  <w:pPr>
                    <w:tabs>
                      <w:tab w:val="left" w:pos="4349"/>
                    </w:tabs>
                    <w:rPr>
                      <w:b/>
                      <w:color w:val="000000"/>
                      <w:sz w:val="36"/>
                      <w:szCs w:val="36"/>
                      <w:lang w:val="uk-UA" w:eastAsia="uk-UA"/>
                    </w:rPr>
                  </w:pPr>
                </w:p>
              </w:tc>
              <w:tc>
                <w:tcPr>
                  <w:tcW w:w="15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2D82" w:rsidRDefault="004D2D82" w:rsidP="00CC7BCD">
                  <w:pPr>
                    <w:tabs>
                      <w:tab w:val="left" w:pos="4349"/>
                    </w:tabs>
                    <w:rPr>
                      <w:noProof/>
                      <w:lang w:val="uk-UA" w:eastAsia="uk-UA"/>
                    </w:rPr>
                  </w:pPr>
                </w:p>
              </w:tc>
            </w:tr>
          </w:tbl>
          <w:p w:rsidR="001F1F08" w:rsidRPr="001F1F08" w:rsidRDefault="001F1F08" w:rsidP="001F1F08">
            <w:pPr>
              <w:tabs>
                <w:tab w:val="left" w:pos="4349"/>
              </w:tabs>
              <w:ind w:left="34" w:hanging="34"/>
              <w:rPr>
                <w:rFonts w:ascii="Times New Roman" w:hAnsi="Times New Roman" w:cs="Times New Roman"/>
                <w:b w:val="0"/>
                <w:noProof/>
                <w:sz w:val="32"/>
                <w:szCs w:val="32"/>
                <w:lang w:val="uk-UA" w:eastAsia="ru-RU"/>
              </w:rPr>
            </w:pPr>
          </w:p>
        </w:tc>
      </w:tr>
    </w:tbl>
    <w:p w:rsidR="00EB044B" w:rsidRPr="00EB044B" w:rsidRDefault="00EB044B">
      <w:pPr>
        <w:rPr>
          <w:lang w:val="uk-UA"/>
        </w:rPr>
      </w:pPr>
    </w:p>
    <w:sectPr w:rsidR="00EB044B" w:rsidRPr="00EB044B" w:rsidSect="00C276B5">
      <w:pgSz w:w="16838" w:h="11906" w:orient="landscape"/>
      <w:pgMar w:top="284" w:right="395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defaultTabStop w:val="708"/>
  <w:hyphenationZone w:val="425"/>
  <w:characterSpacingControl w:val="doNotCompress"/>
  <w:compat/>
  <w:rsids>
    <w:rsidRoot w:val="00B918E9"/>
    <w:rsid w:val="00066A58"/>
    <w:rsid w:val="00144CBB"/>
    <w:rsid w:val="001F1F08"/>
    <w:rsid w:val="002D01CE"/>
    <w:rsid w:val="00361F48"/>
    <w:rsid w:val="003F7EA2"/>
    <w:rsid w:val="004363F0"/>
    <w:rsid w:val="004B26E3"/>
    <w:rsid w:val="004D2D82"/>
    <w:rsid w:val="00581F66"/>
    <w:rsid w:val="00610E4B"/>
    <w:rsid w:val="006308BD"/>
    <w:rsid w:val="0063369E"/>
    <w:rsid w:val="00862919"/>
    <w:rsid w:val="00874B54"/>
    <w:rsid w:val="00960694"/>
    <w:rsid w:val="009808F3"/>
    <w:rsid w:val="00980BED"/>
    <w:rsid w:val="00A23F40"/>
    <w:rsid w:val="00A35AC7"/>
    <w:rsid w:val="00A90651"/>
    <w:rsid w:val="00B41273"/>
    <w:rsid w:val="00B918E9"/>
    <w:rsid w:val="00BC5279"/>
    <w:rsid w:val="00C276B5"/>
    <w:rsid w:val="00CC7BCD"/>
    <w:rsid w:val="00D15215"/>
    <w:rsid w:val="00DB0B0D"/>
    <w:rsid w:val="00DB192F"/>
    <w:rsid w:val="00E3120D"/>
    <w:rsid w:val="00E5097F"/>
    <w:rsid w:val="00E676C7"/>
    <w:rsid w:val="00E9083F"/>
    <w:rsid w:val="00EB044B"/>
    <w:rsid w:val="00F42894"/>
    <w:rsid w:val="00F94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79"/>
  </w:style>
  <w:style w:type="paragraph" w:styleId="1">
    <w:name w:val="heading 1"/>
    <w:basedOn w:val="a"/>
    <w:next w:val="a"/>
    <w:link w:val="10"/>
    <w:uiPriority w:val="9"/>
    <w:qFormat/>
    <w:rsid w:val="004B2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2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26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B26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B26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B26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B26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B26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B26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8E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8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044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676C7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4B2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B26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B26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B26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B26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B26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B2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B26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B26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-5">
    <w:name w:val="Light Shading Accent 5"/>
    <w:basedOn w:val="a1"/>
    <w:uiPriority w:val="60"/>
    <w:rsid w:val="004D2D82"/>
    <w:pPr>
      <w:spacing w:after="0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2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26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B26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B26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B26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B26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B26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B26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8E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8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044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676C7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4B2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B26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B26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B26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B26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B26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B2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B26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B26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7EDBC-7E60-440B-AF79-E29D3027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Нестор Наталія Ігорівна</dc:creator>
  <cp:lastModifiedBy>Iromaniv</cp:lastModifiedBy>
  <cp:revision>2</cp:revision>
  <dcterms:created xsi:type="dcterms:W3CDTF">2024-05-28T05:54:00Z</dcterms:created>
  <dcterms:modified xsi:type="dcterms:W3CDTF">2024-05-28T05:54:00Z</dcterms:modified>
</cp:coreProperties>
</file>