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A1798" w:rsidRDefault="00445609">
      <w:pPr>
        <w:rPr>
          <w:rFonts w:cs="Times New Roman"/>
        </w:rPr>
      </w:pPr>
      <w:r>
        <w:rPr>
          <w:noProof/>
          <w:lang w:eastAsia="uk-UA"/>
        </w:rPr>
        <w:pict>
          <v:shapetype id="_x0000_t120" coordsize="21600,21600" o:spt="120" path="m10800,qx,10800,10800,21600,21600,10800,10800,xe">
            <v:path gradientshapeok="t" o:connecttype="custom" o:connectlocs="10800,0;3163,3163;0,10800;3163,18437;10800,21600;18437,18437;21600,10800;18437,3163" textboxrect="3163,3163,18437,18437"/>
          </v:shapetype>
          <v:shape id="_x0000_s1026" type="#_x0000_t120" style="position:absolute;margin-left:469.5pt;margin-top:1.65pt;width:142.9pt;height:140.75pt;z-index:251659776" fillcolor="#0070c0" strokecolor="white"/>
        </w:pict>
      </w:r>
    </w:p>
    <w:p w:rsidR="00536575" w:rsidRDefault="00A04CC7">
      <w:pPr>
        <w:rPr>
          <w:rFonts w:cs="Times New Roman"/>
        </w:rPr>
      </w:pPr>
      <w:r>
        <w:rPr>
          <w:rFonts w:cs="Times New Roman"/>
          <w:noProof/>
          <w:lang w:eastAsia="uk-UA"/>
        </w:rPr>
        <w:drawing>
          <wp:inline distT="0" distB="0" distL="0" distR="0">
            <wp:extent cx="5676900" cy="609600"/>
            <wp:effectExtent l="19050" t="0" r="0" b="0"/>
            <wp:docPr id="1"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5"/>
                    <a:srcRect/>
                    <a:stretch>
                      <a:fillRect/>
                    </a:stretch>
                  </pic:blipFill>
                  <pic:spPr bwMode="auto">
                    <a:xfrm>
                      <a:off x="0" y="0"/>
                      <a:ext cx="5676900" cy="609600"/>
                    </a:xfrm>
                    <a:prstGeom prst="rect">
                      <a:avLst/>
                    </a:prstGeom>
                    <a:noFill/>
                    <a:ln w="9525">
                      <a:noFill/>
                      <a:miter lim="800000"/>
                      <a:headEnd/>
                      <a:tailEnd/>
                    </a:ln>
                  </pic:spPr>
                </pic:pic>
              </a:graphicData>
            </a:graphic>
          </wp:inline>
        </w:drawing>
      </w:r>
    </w:p>
    <w:p w:rsidR="00536575" w:rsidRDefault="00445609">
      <w:pPr>
        <w:rPr>
          <w:rFonts w:cs="Times New Roman"/>
        </w:rPr>
      </w:pPr>
      <w:r>
        <w:rPr>
          <w:noProof/>
          <w:lang w:eastAsia="uk-UA"/>
        </w:rPr>
        <w:pict>
          <v:shapetype id="_x0000_t202" coordsize="21600,21600" o:spt="202" path="m,l,21600r21600,l21600,xe">
            <v:stroke joinstyle="miter"/>
            <v:path gradientshapeok="t" o:connecttype="rect"/>
          </v:shapetype>
          <v:shape id="Поле 8" o:spid="_x0000_s1027" type="#_x0000_t202" style="position:absolute;margin-left:34.1pt;margin-top:2.2pt;width:413.5pt;height:60.6pt;z-index:251657728;visibility:visible;v-text-anchor:middle" filled="f" stroked="f" strokeweight=".5pt">
            <v:textbox style="mso-next-textbox:#Поле 8">
              <w:txbxContent>
                <w:p w:rsidR="008107CE" w:rsidRDefault="008107CE" w:rsidP="008107CE">
                  <w:pPr>
                    <w:pStyle w:val="1"/>
                    <w:shd w:val="clear" w:color="auto" w:fill="FFFFFF"/>
                    <w:spacing w:before="0" w:beforeAutospacing="0" w:after="0" w:afterAutospacing="0" w:line="240" w:lineRule="atLeast"/>
                    <w:jc w:val="center"/>
                    <w:textAlignment w:val="baseline"/>
                    <w:rPr>
                      <w:rFonts w:ascii="Times New Roman" w:hAnsi="Times New Roman" w:cs="Times New Roman"/>
                      <w:bCs w:val="0"/>
                      <w:color w:val="1D1D1B"/>
                      <w:sz w:val="36"/>
                      <w:szCs w:val="36"/>
                      <w:lang w:val="uk-UA"/>
                    </w:rPr>
                  </w:pPr>
                  <w:r w:rsidRPr="008107CE">
                    <w:rPr>
                      <w:rFonts w:ascii="Times New Roman" w:hAnsi="Times New Roman" w:cs="Times New Roman"/>
                      <w:bCs w:val="0"/>
                      <w:color w:val="1D1D1B"/>
                      <w:sz w:val="36"/>
                      <w:szCs w:val="36"/>
                      <w:lang w:val="uk-UA"/>
                    </w:rPr>
                    <w:t>З</w:t>
                  </w:r>
                  <w:r w:rsidRPr="008107CE">
                    <w:rPr>
                      <w:rFonts w:ascii="Times New Roman" w:hAnsi="Times New Roman" w:cs="Times New Roman"/>
                      <w:bCs w:val="0"/>
                      <w:color w:val="1D1D1B"/>
                      <w:sz w:val="36"/>
                      <w:szCs w:val="36"/>
                    </w:rPr>
                    <w:t xml:space="preserve">апровадження системи управління </w:t>
                  </w:r>
                </w:p>
                <w:p w:rsidR="008107CE" w:rsidRPr="008107CE" w:rsidRDefault="008107CE" w:rsidP="008107CE">
                  <w:pPr>
                    <w:pStyle w:val="1"/>
                    <w:shd w:val="clear" w:color="auto" w:fill="FFFFFF"/>
                    <w:spacing w:before="0" w:beforeAutospacing="0" w:after="0" w:afterAutospacing="0" w:line="240" w:lineRule="atLeast"/>
                    <w:jc w:val="center"/>
                    <w:textAlignment w:val="baseline"/>
                    <w:rPr>
                      <w:rFonts w:ascii="Times New Roman" w:hAnsi="Times New Roman" w:cs="Times New Roman"/>
                      <w:bCs w:val="0"/>
                      <w:color w:val="1D1D1B"/>
                      <w:sz w:val="36"/>
                      <w:szCs w:val="36"/>
                    </w:rPr>
                  </w:pPr>
                  <w:r w:rsidRPr="008107CE">
                    <w:rPr>
                      <w:rFonts w:ascii="Times New Roman" w:hAnsi="Times New Roman" w:cs="Times New Roman"/>
                      <w:bCs w:val="0"/>
                      <w:color w:val="1D1D1B"/>
                      <w:sz w:val="36"/>
                      <w:szCs w:val="36"/>
                    </w:rPr>
                    <w:t>комплаєнс-ризиками</w:t>
                  </w:r>
                </w:p>
                <w:p w:rsidR="002A46AC" w:rsidRPr="008107CE" w:rsidRDefault="002A46AC" w:rsidP="00D852D0">
                  <w:pPr>
                    <w:pStyle w:val="1"/>
                    <w:shd w:val="clear" w:color="auto" w:fill="FFFFFF"/>
                    <w:spacing w:before="0" w:beforeAutospacing="0" w:after="0" w:afterAutospacing="0" w:line="240" w:lineRule="atLeast"/>
                    <w:jc w:val="center"/>
                    <w:textAlignment w:val="baseline"/>
                    <w:rPr>
                      <w:rFonts w:ascii="Times New Roman" w:hAnsi="Times New Roman" w:cs="Times New Roman"/>
                      <w:bCs w:val="0"/>
                      <w:color w:val="1D1D1B"/>
                      <w:sz w:val="36"/>
                      <w:szCs w:val="36"/>
                      <w:lang w:eastAsia="uk-UA"/>
                    </w:rPr>
                  </w:pPr>
                </w:p>
                <w:p w:rsidR="005B141C" w:rsidRPr="008107CE" w:rsidRDefault="005B141C" w:rsidP="00D852D0">
                  <w:pPr>
                    <w:pStyle w:val="1"/>
                    <w:shd w:val="clear" w:color="auto" w:fill="FFFFFF"/>
                    <w:spacing w:before="0" w:beforeAutospacing="0" w:after="0" w:afterAutospacing="0" w:line="240" w:lineRule="atLeast"/>
                    <w:jc w:val="center"/>
                    <w:textAlignment w:val="baseline"/>
                    <w:rPr>
                      <w:rFonts w:ascii="Times New Roman" w:hAnsi="Times New Roman" w:cs="Times New Roman"/>
                      <w:bCs w:val="0"/>
                      <w:color w:val="1D1D1B"/>
                      <w:sz w:val="36"/>
                      <w:szCs w:val="36"/>
                      <w:lang w:eastAsia="uk-UA"/>
                    </w:rPr>
                  </w:pPr>
                </w:p>
                <w:p w:rsidR="006128F3" w:rsidRPr="008107CE" w:rsidRDefault="006128F3" w:rsidP="00D852D0">
                  <w:pPr>
                    <w:pStyle w:val="1"/>
                    <w:shd w:val="clear" w:color="auto" w:fill="FFFFFF"/>
                    <w:spacing w:before="0" w:beforeAutospacing="0" w:after="0" w:afterAutospacing="0" w:line="240" w:lineRule="atLeast"/>
                    <w:jc w:val="center"/>
                    <w:textAlignment w:val="baseline"/>
                    <w:rPr>
                      <w:rFonts w:ascii="Times New Roman" w:hAnsi="Times New Roman" w:cs="Times New Roman"/>
                      <w:bCs w:val="0"/>
                      <w:color w:val="1D1D1B"/>
                      <w:sz w:val="36"/>
                      <w:szCs w:val="36"/>
                      <w:lang w:eastAsia="uk-UA"/>
                    </w:rPr>
                  </w:pPr>
                </w:p>
                <w:p w:rsidR="00E42AA8" w:rsidRPr="008107CE" w:rsidRDefault="00E42AA8" w:rsidP="00D852D0">
                  <w:pPr>
                    <w:pStyle w:val="1"/>
                    <w:shd w:val="clear" w:color="auto" w:fill="FFFFFF"/>
                    <w:spacing w:before="0" w:beforeAutospacing="0" w:after="0" w:afterAutospacing="0" w:line="240" w:lineRule="atLeast"/>
                    <w:jc w:val="center"/>
                    <w:textAlignment w:val="baseline"/>
                    <w:rPr>
                      <w:rFonts w:ascii="Times New Roman" w:hAnsi="Times New Roman" w:cs="Times New Roman"/>
                      <w:bCs w:val="0"/>
                      <w:color w:val="1D1D1B"/>
                      <w:sz w:val="36"/>
                      <w:szCs w:val="36"/>
                      <w:lang w:eastAsia="uk-UA"/>
                    </w:rPr>
                  </w:pPr>
                </w:p>
                <w:p w:rsidR="003D5347" w:rsidRPr="008107CE" w:rsidRDefault="003D5347" w:rsidP="00D852D0">
                  <w:pPr>
                    <w:pStyle w:val="1"/>
                    <w:shd w:val="clear" w:color="auto" w:fill="FFFFFF"/>
                    <w:spacing w:before="0" w:beforeAutospacing="0" w:after="0" w:afterAutospacing="0" w:line="240" w:lineRule="atLeast"/>
                    <w:jc w:val="center"/>
                    <w:textAlignment w:val="baseline"/>
                    <w:rPr>
                      <w:rFonts w:ascii="Times New Roman" w:hAnsi="Times New Roman" w:cs="Times New Roman"/>
                      <w:bCs w:val="0"/>
                      <w:color w:val="1D1D1B"/>
                      <w:sz w:val="36"/>
                      <w:szCs w:val="36"/>
                      <w:lang w:eastAsia="uk-UA"/>
                    </w:rPr>
                  </w:pPr>
                </w:p>
                <w:p w:rsidR="00A67476" w:rsidRPr="008107CE" w:rsidRDefault="00A67476" w:rsidP="00D852D0">
                  <w:pPr>
                    <w:pStyle w:val="1"/>
                    <w:shd w:val="clear" w:color="auto" w:fill="FFFFFF"/>
                    <w:spacing w:before="0" w:beforeAutospacing="0" w:after="0" w:afterAutospacing="0" w:line="240" w:lineRule="atLeast"/>
                    <w:jc w:val="center"/>
                    <w:textAlignment w:val="baseline"/>
                    <w:rPr>
                      <w:rFonts w:ascii="Times New Roman" w:hAnsi="Times New Roman" w:cs="Times New Roman"/>
                      <w:bCs w:val="0"/>
                      <w:color w:val="1D1D1B"/>
                      <w:sz w:val="36"/>
                      <w:szCs w:val="36"/>
                      <w:lang w:eastAsia="uk-UA"/>
                    </w:rPr>
                  </w:pPr>
                </w:p>
                <w:p w:rsidR="003C16A0" w:rsidRPr="008107CE" w:rsidRDefault="003C16A0" w:rsidP="00D852D0">
                  <w:pPr>
                    <w:pStyle w:val="1"/>
                    <w:spacing w:before="0" w:beforeAutospacing="0" w:after="0" w:afterAutospacing="0"/>
                    <w:jc w:val="center"/>
                    <w:rPr>
                      <w:rFonts w:ascii="Times New Roman" w:hAnsi="Times New Roman" w:cs="Times New Roman"/>
                      <w:sz w:val="36"/>
                      <w:szCs w:val="36"/>
                    </w:rPr>
                  </w:pPr>
                </w:p>
                <w:p w:rsidR="00360ACB" w:rsidRPr="008107CE" w:rsidRDefault="00360ACB" w:rsidP="00D852D0">
                  <w:pPr>
                    <w:jc w:val="center"/>
                    <w:rPr>
                      <w:rFonts w:ascii="Times New Roman" w:hAnsi="Times New Roman" w:cs="Times New Roman"/>
                      <w:b/>
                      <w:sz w:val="36"/>
                      <w:szCs w:val="36"/>
                      <w:lang w:val="ru-RU"/>
                    </w:rPr>
                  </w:pPr>
                </w:p>
              </w:txbxContent>
            </v:textbox>
          </v:shape>
        </w:pict>
      </w:r>
    </w:p>
    <w:p w:rsidR="00DB0955" w:rsidRDefault="00DB0955" w:rsidP="00DB0955">
      <w:pPr>
        <w:pStyle w:val="a3"/>
        <w:spacing w:before="0" w:beforeAutospacing="0" w:after="0" w:afterAutospacing="0"/>
        <w:ind w:firstLine="567"/>
        <w:jc w:val="both"/>
        <w:rPr>
          <w:rFonts w:ascii="Times New Roman" w:hAnsi="Times New Roman" w:cs="Times New Roman"/>
          <w:sz w:val="32"/>
          <w:szCs w:val="32"/>
        </w:rPr>
      </w:pPr>
    </w:p>
    <w:p w:rsidR="00EC7B47" w:rsidRDefault="00EC7B47" w:rsidP="00EC7B47">
      <w:pPr>
        <w:spacing w:after="0" w:line="240" w:lineRule="auto"/>
        <w:ind w:firstLine="567"/>
        <w:jc w:val="both"/>
        <w:rPr>
          <w:rFonts w:ascii="Times New Roman" w:hAnsi="Times New Roman" w:cs="Times New Roman"/>
        </w:rPr>
      </w:pPr>
    </w:p>
    <w:p w:rsidR="00EC7B47" w:rsidRDefault="00EC7B47" w:rsidP="00EC7B47">
      <w:pPr>
        <w:spacing w:after="0" w:line="240" w:lineRule="auto"/>
        <w:ind w:firstLine="567"/>
        <w:jc w:val="both"/>
        <w:rPr>
          <w:rFonts w:ascii="Times New Roman" w:hAnsi="Times New Roman" w:cs="Times New Roman"/>
          <w:sz w:val="28"/>
        </w:rPr>
      </w:pPr>
    </w:p>
    <w:p w:rsidR="00EC7B47" w:rsidRPr="00163C7F" w:rsidRDefault="00B455E6" w:rsidP="00163C7F">
      <w:pPr>
        <w:spacing w:after="0" w:line="240" w:lineRule="auto"/>
        <w:ind w:firstLine="680"/>
        <w:jc w:val="both"/>
        <w:rPr>
          <w:rFonts w:ascii="Times New Roman" w:hAnsi="Times New Roman" w:cs="Times New Roman"/>
          <w:sz w:val="28"/>
          <w:szCs w:val="24"/>
          <w:lang w:eastAsia="uk-UA"/>
        </w:rPr>
      </w:pPr>
      <w:r w:rsidRPr="00163C7F">
        <w:rPr>
          <w:rFonts w:ascii="Times New Roman" w:hAnsi="Times New Roman" w:cs="Times New Roman"/>
          <w:sz w:val="28"/>
          <w:szCs w:val="24"/>
        </w:rPr>
        <w:t xml:space="preserve">Сколівський сектор обслуговування платників Стрийської  </w:t>
      </w:r>
      <w:r w:rsidRPr="00163C7F">
        <w:rPr>
          <w:rFonts w:ascii="Times New Roman" w:hAnsi="Times New Roman" w:cs="Times New Roman"/>
          <w:color w:val="000000"/>
          <w:sz w:val="28"/>
          <w:szCs w:val="24"/>
        </w:rPr>
        <w:t>ДПІ ГУ ДПС у Львівській області</w:t>
      </w:r>
      <w:r w:rsidRPr="00163C7F">
        <w:rPr>
          <w:rFonts w:ascii="Times New Roman" w:hAnsi="Times New Roman" w:cs="Times New Roman"/>
          <w:sz w:val="28"/>
          <w:szCs w:val="24"/>
        </w:rPr>
        <w:t xml:space="preserve">  </w:t>
      </w:r>
      <w:r w:rsidR="00EC7B47" w:rsidRPr="00163C7F">
        <w:rPr>
          <w:rFonts w:ascii="Times New Roman" w:hAnsi="Times New Roman" w:cs="Times New Roman"/>
          <w:sz w:val="28"/>
          <w:szCs w:val="24"/>
          <w:lang w:eastAsia="uk-UA"/>
        </w:rPr>
        <w:t xml:space="preserve">інформує. </w:t>
      </w:r>
    </w:p>
    <w:p w:rsidR="00163C7F" w:rsidRPr="00163C7F" w:rsidRDefault="00163C7F" w:rsidP="00163C7F">
      <w:pPr>
        <w:pStyle w:val="a3"/>
        <w:shd w:val="clear" w:color="auto" w:fill="FFFFFF"/>
        <w:spacing w:before="0" w:beforeAutospacing="0" w:after="0" w:afterAutospacing="0"/>
        <w:ind w:firstLine="680"/>
        <w:jc w:val="both"/>
        <w:textAlignment w:val="baseline"/>
        <w:rPr>
          <w:rFonts w:ascii="Times New Roman" w:hAnsi="Times New Roman" w:cs="Times New Roman"/>
          <w:color w:val="000000"/>
          <w:sz w:val="28"/>
        </w:rPr>
      </w:pPr>
      <w:r w:rsidRPr="00163C7F">
        <w:rPr>
          <w:rFonts w:ascii="Times New Roman" w:hAnsi="Times New Roman" w:cs="Times New Roman"/>
          <w:color w:val="000000"/>
          <w:sz w:val="28"/>
        </w:rPr>
        <w:t>Метою експериментального проєкту щодо функціонування системи управління податковими ризиками (комплаєнс-ризиками) в Державній податковій службі (ДПС) є впровадження в організацію та діяльність ДПС міжнародних підходів до управління, що ґрунтуються на управлінні податковими ризиками, щодо підвищення рівня дотримання платниками своїх податкових обов’язків.</w:t>
      </w:r>
    </w:p>
    <w:p w:rsidR="00163C7F" w:rsidRPr="00163C7F" w:rsidRDefault="00163C7F" w:rsidP="00163C7F">
      <w:pPr>
        <w:pStyle w:val="a3"/>
        <w:shd w:val="clear" w:color="auto" w:fill="FFFFFF"/>
        <w:spacing w:before="0" w:beforeAutospacing="0" w:after="0" w:afterAutospacing="0"/>
        <w:ind w:firstLine="680"/>
        <w:jc w:val="both"/>
        <w:textAlignment w:val="baseline"/>
        <w:rPr>
          <w:rFonts w:ascii="Times New Roman" w:hAnsi="Times New Roman" w:cs="Times New Roman"/>
          <w:color w:val="000000"/>
          <w:sz w:val="28"/>
        </w:rPr>
      </w:pPr>
      <w:r w:rsidRPr="00163C7F">
        <w:rPr>
          <w:rFonts w:ascii="Times New Roman" w:hAnsi="Times New Roman" w:cs="Times New Roman"/>
          <w:color w:val="000000"/>
          <w:sz w:val="28"/>
        </w:rPr>
        <w:t>Стратегічна мета управління комплаєнс-ризиками (тобто ризиками дотримання податкового законодавства, далі – податковими ризиками) – це постійне підвищення рівня добровільного дотримання платниками податків вимог податкового законодавства шляхом виявлення та визначення пріоритетності ризиків втрати податкових надходжень і впровадження заходів, спрямованих на мінімізацію ризиків.</w:t>
      </w:r>
    </w:p>
    <w:p w:rsidR="00163C7F" w:rsidRPr="00163C7F" w:rsidRDefault="00163C7F" w:rsidP="00163C7F">
      <w:pPr>
        <w:pStyle w:val="a3"/>
        <w:shd w:val="clear" w:color="auto" w:fill="FFFFFF"/>
        <w:spacing w:before="0" w:beforeAutospacing="0" w:after="0" w:afterAutospacing="0"/>
        <w:ind w:firstLine="680"/>
        <w:jc w:val="both"/>
        <w:textAlignment w:val="baseline"/>
        <w:rPr>
          <w:rFonts w:ascii="Times New Roman" w:hAnsi="Times New Roman" w:cs="Times New Roman"/>
          <w:color w:val="000000"/>
          <w:sz w:val="28"/>
        </w:rPr>
      </w:pPr>
      <w:r w:rsidRPr="00163C7F">
        <w:rPr>
          <w:rFonts w:ascii="Times New Roman" w:hAnsi="Times New Roman" w:cs="Times New Roman"/>
          <w:color w:val="000000"/>
          <w:sz w:val="28"/>
        </w:rPr>
        <w:t>ДПС продовжує розвивати систему управління ризиками дотримання податкового законодавства, яка буде інтегрованою в організаційну структуру та процеси діяльності служби. В межах системи управління ризиками дотримання податкового законодавства будуть вживатися заходи реагування на виявлені податкові ризики: від сприяння добровільному дотриманню вимог законодавства платниками податків (шляхом їх попередження про податковий ризик та можливість самостійного його усунення) до примусового дотримання вимог (шляхом спрямування податкового контролю на діяльність платників, які систематично грубо порушують законодавство).</w:t>
      </w:r>
    </w:p>
    <w:p w:rsidR="00163C7F" w:rsidRPr="00163C7F" w:rsidRDefault="00163C7F" w:rsidP="00163C7F">
      <w:pPr>
        <w:pStyle w:val="a3"/>
        <w:shd w:val="clear" w:color="auto" w:fill="FFFFFF"/>
        <w:spacing w:before="0" w:beforeAutospacing="0" w:after="0" w:afterAutospacing="0"/>
        <w:ind w:firstLine="680"/>
        <w:jc w:val="both"/>
        <w:textAlignment w:val="baseline"/>
        <w:rPr>
          <w:rFonts w:ascii="Times New Roman" w:hAnsi="Times New Roman" w:cs="Times New Roman"/>
          <w:color w:val="000000"/>
          <w:sz w:val="28"/>
        </w:rPr>
      </w:pPr>
      <w:r w:rsidRPr="00163C7F">
        <w:rPr>
          <w:rFonts w:ascii="Times New Roman" w:hAnsi="Times New Roman" w:cs="Times New Roman"/>
          <w:color w:val="000000"/>
          <w:sz w:val="28"/>
        </w:rPr>
        <w:t>Системний підхід до управління податковими ризиками, допомагає підвищити рівень прозорості та системності в роботі ДПС, забезпечує ефективний розподіл ресурсів, дозволяє досягти суттєвої економії часу працівників ДПС та платників податків загалом.</w:t>
      </w:r>
    </w:p>
    <w:p w:rsidR="00163C7F" w:rsidRPr="00163C7F" w:rsidRDefault="00163C7F" w:rsidP="00163C7F">
      <w:pPr>
        <w:pStyle w:val="a3"/>
        <w:shd w:val="clear" w:color="auto" w:fill="FFFFFF"/>
        <w:spacing w:before="0" w:beforeAutospacing="0" w:after="0" w:afterAutospacing="0"/>
        <w:ind w:firstLine="680"/>
        <w:jc w:val="both"/>
        <w:textAlignment w:val="baseline"/>
        <w:rPr>
          <w:rFonts w:ascii="Times New Roman" w:hAnsi="Times New Roman" w:cs="Times New Roman"/>
          <w:color w:val="000000"/>
          <w:sz w:val="28"/>
        </w:rPr>
      </w:pPr>
      <w:r w:rsidRPr="00163C7F">
        <w:rPr>
          <w:rFonts w:ascii="Times New Roman" w:hAnsi="Times New Roman" w:cs="Times New Roman"/>
          <w:color w:val="000000"/>
          <w:sz w:val="28"/>
        </w:rPr>
        <w:t>Комплаєнс у податковій сфері – це комплекс заходів, які здійснюються податковим органом в межах реалізації експериментального проєкту з метою сприяння добровільному дотриманню платниками податків вимог податкового законодавства, іншого законодавства, контроль за дотриманням якого покладено на податкові органи, за наявності підстав, у межах та спосіб, що визначені таким законодавством, шляхом управління податковими ризиками (постанова Кабінету Міністрів України від 25 липня 2024 року № 854).</w:t>
      </w:r>
    </w:p>
    <w:p w:rsidR="00EC7B47" w:rsidRPr="00EC7B47" w:rsidRDefault="00EC7B47" w:rsidP="00EC7B47">
      <w:pPr>
        <w:spacing w:after="0" w:line="240" w:lineRule="auto"/>
        <w:ind w:firstLine="567"/>
        <w:jc w:val="both"/>
        <w:rPr>
          <w:rFonts w:ascii="Times New Roman" w:hAnsi="Times New Roman" w:cs="Times New Roman"/>
          <w:sz w:val="28"/>
          <w:lang w:eastAsia="uk-UA"/>
        </w:rPr>
      </w:pPr>
    </w:p>
    <w:p w:rsidR="00EC7B47" w:rsidRPr="00EC7B47" w:rsidRDefault="00EC7B47" w:rsidP="00EC7B47">
      <w:pPr>
        <w:spacing w:after="0" w:line="240" w:lineRule="auto"/>
        <w:ind w:firstLine="567"/>
        <w:jc w:val="both"/>
        <w:rPr>
          <w:rFonts w:ascii="Times New Roman" w:hAnsi="Times New Roman" w:cs="Times New Roman"/>
          <w:sz w:val="28"/>
          <w:lang w:eastAsia="uk-UA"/>
        </w:rPr>
      </w:pPr>
    </w:p>
    <w:p w:rsidR="00EC7B47" w:rsidRDefault="00EC7B47" w:rsidP="00EC7B47">
      <w:pPr>
        <w:spacing w:after="0" w:line="240" w:lineRule="auto"/>
        <w:ind w:firstLine="567"/>
        <w:jc w:val="both"/>
        <w:rPr>
          <w:rFonts w:ascii="e-Ukraine" w:hAnsi="e-Ukraine" w:cs="Times New Roman"/>
          <w:lang w:eastAsia="uk-UA"/>
        </w:rPr>
      </w:pPr>
    </w:p>
    <w:p w:rsidR="00EC7B47" w:rsidRPr="002028A4" w:rsidRDefault="00EC7B47" w:rsidP="00EC7B47">
      <w:pPr>
        <w:spacing w:after="0" w:line="240" w:lineRule="auto"/>
        <w:ind w:firstLine="567"/>
        <w:jc w:val="both"/>
        <w:rPr>
          <w:rFonts w:ascii="e-Ukraine" w:hAnsi="e-Ukraine" w:cs="Times New Roman"/>
          <w:lang w:eastAsia="uk-UA"/>
        </w:rPr>
      </w:pPr>
    </w:p>
    <w:p w:rsidR="00EE33E9" w:rsidRPr="00EC6114" w:rsidRDefault="00445609" w:rsidP="00EC7B47">
      <w:pPr>
        <w:pStyle w:val="a3"/>
        <w:spacing w:before="0" w:beforeAutospacing="0" w:after="0" w:afterAutospacing="0"/>
        <w:ind w:firstLine="567"/>
        <w:jc w:val="both"/>
        <w:rPr>
          <w:rFonts w:ascii="e-Ukraine" w:hAnsi="e-Ukraine"/>
          <w:sz w:val="20"/>
          <w:szCs w:val="20"/>
        </w:rPr>
      </w:pPr>
      <w:r>
        <w:rPr>
          <w:noProof/>
        </w:rPr>
        <w:pict>
          <v:shape id="Поле 10" o:spid="_x0000_s1028" type="#_x0000_t202" style="position:absolute;left:0;text-align:left;margin-left:1.1pt;margin-top:1.6pt;width:508.55pt;height:51pt;z-index:251660800;visibility:visible" fillcolor="#0070c0" stroked="f" strokeweight=".5pt">
            <v:textbox style="mso-next-textbox:#Поле 10">
              <w:txbxContent>
                <w:p w:rsidR="00952B14" w:rsidRPr="0033212D" w:rsidRDefault="00952B14" w:rsidP="00952B14">
                  <w:pPr>
                    <w:pStyle w:val="a3"/>
                    <w:spacing w:before="0" w:beforeAutospacing="0" w:after="0" w:afterAutospacing="0"/>
                    <w:jc w:val="center"/>
                    <w:rPr>
                      <w:rStyle w:val="a5"/>
                      <w:rFonts w:ascii="e-Ukraine" w:hAnsi="e-Ukraine"/>
                      <w:b w:val="0"/>
                      <w:bCs w:val="0"/>
                      <w:color w:val="FFFFFF"/>
                      <w:spacing w:val="-4"/>
                      <w:sz w:val="16"/>
                      <w:szCs w:val="16"/>
                      <w:u w:val="single"/>
                    </w:rPr>
                  </w:pPr>
                  <w:r w:rsidRPr="0033212D">
                    <w:rPr>
                      <w:rStyle w:val="a5"/>
                      <w:rFonts w:ascii="e-Ukraine Cyr" w:hAnsi="e-Ukraine Cyr"/>
                      <w:b w:val="0"/>
                      <w:bCs w:val="0"/>
                      <w:color w:val="FFFFFF"/>
                      <w:spacing w:val="-4"/>
                      <w:sz w:val="16"/>
                      <w:szCs w:val="16"/>
                    </w:rPr>
                    <w:t xml:space="preserve">Офіційний вебпортал Державної податкової служби України: </w:t>
                  </w:r>
                  <w:r w:rsidRPr="0033212D">
                    <w:rPr>
                      <w:rStyle w:val="a5"/>
                      <w:rFonts w:ascii="e-Ukraine" w:hAnsi="e-Ukraine"/>
                      <w:b w:val="0"/>
                      <w:bCs w:val="0"/>
                      <w:color w:val="FFFFFF"/>
                      <w:spacing w:val="-4"/>
                      <w:sz w:val="16"/>
                      <w:szCs w:val="16"/>
                      <w:lang w:val="en-US"/>
                    </w:rPr>
                    <w:t>tax</w:t>
                  </w:r>
                  <w:r w:rsidRPr="0033212D">
                    <w:rPr>
                      <w:rStyle w:val="a5"/>
                      <w:rFonts w:ascii="e-Ukraine" w:hAnsi="e-Ukraine"/>
                      <w:b w:val="0"/>
                      <w:bCs w:val="0"/>
                      <w:color w:val="FFFFFF"/>
                      <w:spacing w:val="-4"/>
                      <w:sz w:val="16"/>
                      <w:szCs w:val="16"/>
                      <w:u w:val="single"/>
                    </w:rPr>
                    <w:t>.gov.ua.</w:t>
                  </w:r>
                </w:p>
                <w:p w:rsidR="00952B14" w:rsidRPr="0033212D" w:rsidRDefault="00952B14" w:rsidP="00952B14">
                  <w:pPr>
                    <w:pStyle w:val="a3"/>
                    <w:spacing w:before="0" w:beforeAutospacing="0" w:after="0" w:afterAutospacing="0"/>
                    <w:jc w:val="center"/>
                    <w:rPr>
                      <w:rStyle w:val="a5"/>
                      <w:rFonts w:ascii="e-Ukraine Cyr" w:hAnsi="e-Ukraine Cyr"/>
                      <w:b w:val="0"/>
                      <w:bCs w:val="0"/>
                      <w:color w:val="FFFFFF"/>
                      <w:spacing w:val="-4"/>
                      <w:sz w:val="16"/>
                      <w:szCs w:val="16"/>
                    </w:rPr>
                  </w:pPr>
                  <w:r w:rsidRPr="0033212D">
                    <w:rPr>
                      <w:rStyle w:val="a5"/>
                      <w:rFonts w:ascii="e-Ukraine Cyr" w:hAnsi="e-Ukraine Cyr"/>
                      <w:b w:val="0"/>
                      <w:bCs w:val="0"/>
                      <w:color w:val="FFFFFF"/>
                      <w:spacing w:val="-4"/>
                      <w:sz w:val="16"/>
                      <w:szCs w:val="16"/>
                    </w:rPr>
                    <w:t>Інформаційно-довідковий департамент  ДПС України: 0-800-501-007 .</w:t>
                  </w:r>
                </w:p>
                <w:p w:rsidR="00952B14" w:rsidRPr="0033212D" w:rsidRDefault="00952B14" w:rsidP="00952B14">
                  <w:pPr>
                    <w:pStyle w:val="a3"/>
                    <w:spacing w:before="0" w:beforeAutospacing="0" w:after="0" w:afterAutospacing="0"/>
                    <w:jc w:val="center"/>
                    <w:rPr>
                      <w:rStyle w:val="a5"/>
                      <w:rFonts w:ascii="e-Ukraine Cyr" w:hAnsi="e-Ukraine Cyr"/>
                      <w:b w:val="0"/>
                      <w:bCs w:val="0"/>
                      <w:color w:val="FFFFFF"/>
                      <w:spacing w:val="-4"/>
                      <w:sz w:val="16"/>
                      <w:szCs w:val="16"/>
                      <w:lang w:val="ru-RU"/>
                    </w:rPr>
                  </w:pPr>
                  <w:r w:rsidRPr="0033212D">
                    <w:rPr>
                      <w:rStyle w:val="a5"/>
                      <w:rFonts w:ascii="e-Ukraine Cyr" w:hAnsi="e-Ukraine Cyr"/>
                      <w:b w:val="0"/>
                      <w:bCs w:val="0"/>
                      <w:color w:val="FFFFFF"/>
                      <w:spacing w:val="-4"/>
                      <w:sz w:val="16"/>
                      <w:szCs w:val="16"/>
                    </w:rPr>
                    <w:t xml:space="preserve">"Гаряча лінія" ДПС України: "Пульс": </w:t>
                  </w:r>
                  <w:r w:rsidRPr="0033212D">
                    <w:rPr>
                      <w:rStyle w:val="a5"/>
                      <w:rFonts w:ascii="e-Ukraine Cyr" w:hAnsi="e-Ukraine Cyr"/>
                      <w:b w:val="0"/>
                      <w:bCs w:val="0"/>
                      <w:color w:val="FFFFFF"/>
                      <w:spacing w:val="-4"/>
                      <w:sz w:val="16"/>
                      <w:szCs w:val="16"/>
                      <w:lang w:val="ru-RU"/>
                    </w:rPr>
                    <w:t>0-800-501-007  (напрямок  «4»)</w:t>
                  </w:r>
                </w:p>
                <w:p w:rsidR="00952B14" w:rsidRPr="0033212D" w:rsidRDefault="00952B14" w:rsidP="00952B14">
                  <w:pPr>
                    <w:pStyle w:val="a3"/>
                    <w:spacing w:before="0" w:beforeAutospacing="0" w:after="0" w:afterAutospacing="0"/>
                    <w:jc w:val="center"/>
                    <w:rPr>
                      <w:rStyle w:val="a5"/>
                      <w:rFonts w:ascii="e-Ukraine Cyr" w:hAnsi="e-Ukraine Cyr"/>
                      <w:b w:val="0"/>
                      <w:bCs w:val="0"/>
                      <w:color w:val="FFFFFF"/>
                      <w:spacing w:val="-4"/>
                      <w:sz w:val="16"/>
                      <w:szCs w:val="16"/>
                      <w:lang w:val="ru-RU"/>
                    </w:rPr>
                  </w:pPr>
                  <w:r w:rsidRPr="0033212D">
                    <w:rPr>
                      <w:rStyle w:val="a5"/>
                      <w:rFonts w:ascii="e-Ukraine Cyr" w:hAnsi="e-Ukraine Cyr"/>
                      <w:b w:val="0"/>
                      <w:bCs w:val="0"/>
                      <w:color w:val="FFFFFF"/>
                      <w:spacing w:val="-4"/>
                      <w:sz w:val="16"/>
                      <w:szCs w:val="16"/>
                    </w:rPr>
                    <w:t>Кваліфікований надавач електронних довірчих послуг</w:t>
                  </w:r>
                  <w:r w:rsidRPr="0033212D">
                    <w:rPr>
                      <w:rStyle w:val="a5"/>
                      <w:rFonts w:ascii="e-Ukraine Cyr" w:hAnsi="e-Ukraine Cyr"/>
                      <w:b w:val="0"/>
                      <w:bCs w:val="0"/>
                      <w:color w:val="FFFFFF"/>
                      <w:spacing w:val="-4"/>
                      <w:sz w:val="16"/>
                      <w:szCs w:val="16"/>
                      <w:lang w:val="ru-RU"/>
                    </w:rPr>
                    <w:t>: 0-800-501-007 (напрямок «2»)</w:t>
                  </w:r>
                </w:p>
              </w:txbxContent>
            </v:textbox>
          </v:shape>
        </w:pict>
      </w:r>
    </w:p>
    <w:p w:rsidR="00952B14" w:rsidRPr="00D0539B" w:rsidRDefault="00952B14" w:rsidP="00AA48E1">
      <w:pPr>
        <w:shd w:val="clear" w:color="auto" w:fill="FFFFFF"/>
        <w:spacing w:after="0" w:line="240" w:lineRule="auto"/>
        <w:ind w:firstLine="709"/>
        <w:jc w:val="both"/>
        <w:textAlignment w:val="baseline"/>
        <w:rPr>
          <w:rFonts w:ascii="e-Ukraine" w:hAnsi="e-Ukraine" w:cs="Arial"/>
          <w:color w:val="000000"/>
          <w:sz w:val="23"/>
          <w:szCs w:val="23"/>
          <w:lang w:eastAsia="uk-UA"/>
        </w:rPr>
      </w:pPr>
    </w:p>
    <w:p w:rsidR="00952B14" w:rsidRDefault="00952B14" w:rsidP="00EF05B2">
      <w:pPr>
        <w:shd w:val="clear" w:color="auto" w:fill="FFFFFF"/>
        <w:spacing w:after="0" w:line="240" w:lineRule="auto"/>
        <w:ind w:firstLine="709"/>
        <w:jc w:val="both"/>
        <w:textAlignment w:val="baseline"/>
        <w:rPr>
          <w:rFonts w:ascii="e-Ukraine" w:hAnsi="e-Ukraine" w:cs="Arial"/>
          <w:color w:val="000000"/>
          <w:sz w:val="27"/>
          <w:szCs w:val="27"/>
          <w:lang w:eastAsia="uk-UA"/>
        </w:rPr>
      </w:pPr>
    </w:p>
    <w:sectPr w:rsidR="00952B14" w:rsidSect="00AC7870">
      <w:pgSz w:w="11906" w:h="16838"/>
      <w:pgMar w:top="180" w:right="849" w:bottom="568" w:left="993"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altName w:val="OdessaScriptFWF"/>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CC"/>
    <w:family w:val="roman"/>
    <w:pitch w:val="variable"/>
    <w:sig w:usb0="20002A87" w:usb1="00000000" w:usb2="00000000" w:usb3="00000000" w:csb0="000001FF" w:csb1="00000000"/>
  </w:font>
  <w:font w:name="Courier New">
    <w:altName w:val="Lucida Console"/>
    <w:panose1 w:val="02070309020205020404"/>
    <w:charset w:val="CC"/>
    <w:family w:val="modern"/>
    <w:pitch w:val="fixed"/>
    <w:sig w:usb0="E0002EFF" w:usb1="C0007843" w:usb2="00000009" w:usb3="00000000" w:csb0="000001FF" w:csb1="00000000"/>
  </w:font>
  <w:font w:name="Wingdings">
    <w:altName w:val="Arial"/>
    <w:panose1 w:val="05000000000000000000"/>
    <w:charset w:val="02"/>
    <w:family w:val="auto"/>
    <w:pitch w:val="variable"/>
    <w:sig w:usb0="00000000" w:usb1="10000000" w:usb2="00000000" w:usb3="00000000" w:csb0="80000000" w:csb1="00000000"/>
  </w:font>
  <w:font w:name="e-Ukraine">
    <w:altName w:val="Courier New"/>
    <w:panose1 w:val="00000000000000000000"/>
    <w:charset w:val="00"/>
    <w:family w:val="modern"/>
    <w:notTrueType/>
    <w:pitch w:val="variable"/>
    <w:sig w:usb0="00000003" w:usb1="00000000" w:usb2="00000000" w:usb3="00000000" w:csb0="00000001" w:csb1="00000000"/>
  </w:font>
  <w:font w:name="Calibri">
    <w:altName w:val="Century Gothic"/>
    <w:panose1 w:val="020F0502020204030204"/>
    <w:charset w:val="CC"/>
    <w:family w:val="swiss"/>
    <w:pitch w:val="variable"/>
    <w:sig w:usb0="E4002EFF" w:usb1="C000247B" w:usb2="00000009" w:usb3="00000000" w:csb0="000001FF" w:csb1="00000000"/>
  </w:font>
  <w:font w:name="Arial">
    <w:altName w:val="Tahoma"/>
    <w:panose1 w:val="020B0604020202020204"/>
    <w:charset w:val="CC"/>
    <w:family w:val="swiss"/>
    <w:pitch w:val="variable"/>
    <w:sig w:usb0="20002A87" w:usb1="00000000" w:usb2="00000000" w:usb3="00000000" w:csb0="000001FF" w:csb1="00000000"/>
  </w:font>
  <w:font w:name="Cambria">
    <w:altName w:val="Palatino Linotype"/>
    <w:panose1 w:val="02040503050406030204"/>
    <w:charset w:val="CC"/>
    <w:family w:val="roman"/>
    <w:pitch w:val="variable"/>
    <w:sig w:usb0="E00006FF" w:usb1="420024FF" w:usb2="02000000" w:usb3="00000000" w:csb0="0000019F" w:csb1="00000000"/>
  </w:font>
  <w:font w:name="Verdana">
    <w:altName w:val="Tahoma"/>
    <w:panose1 w:val="020B0604030504040204"/>
    <w:charset w:val="CC"/>
    <w:family w:val="swiss"/>
    <w:pitch w:val="variable"/>
    <w:sig w:usb0="A00006FF" w:usb1="4000205B" w:usb2="00000010" w:usb3="00000000" w:csb0="0000019F" w:csb1="00000000"/>
  </w:font>
  <w:font w:name="Tahoma">
    <w:altName w:val=" Arial"/>
    <w:panose1 w:val="020B0604030504040204"/>
    <w:charset w:val="CC"/>
    <w:family w:val="swiss"/>
    <w:pitch w:val="variable"/>
    <w:sig w:usb0="E1002EFF" w:usb1="C000605B" w:usb2="00000029" w:usb3="00000000" w:csb0="000101FF" w:csb1="00000000"/>
  </w:font>
  <w:font w:name="Antiqua">
    <w:altName w:val="Courier New"/>
    <w:panose1 w:val="00000000000000000000"/>
    <w:charset w:val="00"/>
    <w:family w:val="swiss"/>
    <w:notTrueType/>
    <w:pitch w:val="variable"/>
    <w:sig w:usb0="00000003" w:usb1="00000000" w:usb2="00000000" w:usb3="00000000" w:csb0="00000001" w:csb1="00000000"/>
  </w:font>
  <w:font w:name="e-Ukraine Cyr">
    <w:altName w:val="Courier New"/>
    <w:panose1 w:val="00000000000000000000"/>
    <w:charset w:val="00"/>
    <w:family w:val="roman"/>
    <w:notTrueType/>
    <w:pitch w:val="default"/>
    <w:sig w:usb0="00000203" w:usb1="00000000" w:usb2="00000000" w:usb3="00000000" w:csb0="00000005"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2AB5B5C"/>
    <w:multiLevelType w:val="hybridMultilevel"/>
    <w:tmpl w:val="FFFFFFFF"/>
    <w:lvl w:ilvl="0" w:tplc="04220001">
      <w:start w:val="1"/>
      <w:numFmt w:val="bullet"/>
      <w:lvlText w:val=""/>
      <w:lvlJc w:val="left"/>
      <w:pPr>
        <w:tabs>
          <w:tab w:val="num" w:pos="1400"/>
        </w:tabs>
        <w:ind w:left="1400" w:hanging="360"/>
      </w:pPr>
      <w:rPr>
        <w:rFonts w:ascii="Symbol" w:hAnsi="Symbol" w:hint="default"/>
      </w:rPr>
    </w:lvl>
    <w:lvl w:ilvl="1" w:tplc="04220003" w:tentative="1">
      <w:start w:val="1"/>
      <w:numFmt w:val="bullet"/>
      <w:lvlText w:val="o"/>
      <w:lvlJc w:val="left"/>
      <w:pPr>
        <w:tabs>
          <w:tab w:val="num" w:pos="2120"/>
        </w:tabs>
        <w:ind w:left="2120" w:hanging="360"/>
      </w:pPr>
      <w:rPr>
        <w:rFonts w:ascii="Courier New" w:hAnsi="Courier New" w:hint="default"/>
      </w:rPr>
    </w:lvl>
    <w:lvl w:ilvl="2" w:tplc="04220005" w:tentative="1">
      <w:start w:val="1"/>
      <w:numFmt w:val="bullet"/>
      <w:lvlText w:val=""/>
      <w:lvlJc w:val="left"/>
      <w:pPr>
        <w:tabs>
          <w:tab w:val="num" w:pos="2840"/>
        </w:tabs>
        <w:ind w:left="2840" w:hanging="360"/>
      </w:pPr>
      <w:rPr>
        <w:rFonts w:ascii="Wingdings" w:hAnsi="Wingdings" w:hint="default"/>
      </w:rPr>
    </w:lvl>
    <w:lvl w:ilvl="3" w:tplc="04220001" w:tentative="1">
      <w:start w:val="1"/>
      <w:numFmt w:val="bullet"/>
      <w:lvlText w:val=""/>
      <w:lvlJc w:val="left"/>
      <w:pPr>
        <w:tabs>
          <w:tab w:val="num" w:pos="3560"/>
        </w:tabs>
        <w:ind w:left="3560" w:hanging="360"/>
      </w:pPr>
      <w:rPr>
        <w:rFonts w:ascii="Symbol" w:hAnsi="Symbol" w:hint="default"/>
      </w:rPr>
    </w:lvl>
    <w:lvl w:ilvl="4" w:tplc="04220003" w:tentative="1">
      <w:start w:val="1"/>
      <w:numFmt w:val="bullet"/>
      <w:lvlText w:val="o"/>
      <w:lvlJc w:val="left"/>
      <w:pPr>
        <w:tabs>
          <w:tab w:val="num" w:pos="4280"/>
        </w:tabs>
        <w:ind w:left="4280" w:hanging="360"/>
      </w:pPr>
      <w:rPr>
        <w:rFonts w:ascii="Courier New" w:hAnsi="Courier New" w:hint="default"/>
      </w:rPr>
    </w:lvl>
    <w:lvl w:ilvl="5" w:tplc="04220005" w:tentative="1">
      <w:start w:val="1"/>
      <w:numFmt w:val="bullet"/>
      <w:lvlText w:val=""/>
      <w:lvlJc w:val="left"/>
      <w:pPr>
        <w:tabs>
          <w:tab w:val="num" w:pos="5000"/>
        </w:tabs>
        <w:ind w:left="5000" w:hanging="360"/>
      </w:pPr>
      <w:rPr>
        <w:rFonts w:ascii="Wingdings" w:hAnsi="Wingdings" w:hint="default"/>
      </w:rPr>
    </w:lvl>
    <w:lvl w:ilvl="6" w:tplc="04220001" w:tentative="1">
      <w:start w:val="1"/>
      <w:numFmt w:val="bullet"/>
      <w:lvlText w:val=""/>
      <w:lvlJc w:val="left"/>
      <w:pPr>
        <w:tabs>
          <w:tab w:val="num" w:pos="5720"/>
        </w:tabs>
        <w:ind w:left="5720" w:hanging="360"/>
      </w:pPr>
      <w:rPr>
        <w:rFonts w:ascii="Symbol" w:hAnsi="Symbol" w:hint="default"/>
      </w:rPr>
    </w:lvl>
    <w:lvl w:ilvl="7" w:tplc="04220003" w:tentative="1">
      <w:start w:val="1"/>
      <w:numFmt w:val="bullet"/>
      <w:lvlText w:val="o"/>
      <w:lvlJc w:val="left"/>
      <w:pPr>
        <w:tabs>
          <w:tab w:val="num" w:pos="6440"/>
        </w:tabs>
        <w:ind w:left="6440" w:hanging="360"/>
      </w:pPr>
      <w:rPr>
        <w:rFonts w:ascii="Courier New" w:hAnsi="Courier New" w:hint="default"/>
      </w:rPr>
    </w:lvl>
    <w:lvl w:ilvl="8" w:tplc="04220005" w:tentative="1">
      <w:start w:val="1"/>
      <w:numFmt w:val="bullet"/>
      <w:lvlText w:val=""/>
      <w:lvlJc w:val="left"/>
      <w:pPr>
        <w:tabs>
          <w:tab w:val="num" w:pos="7160"/>
        </w:tabs>
        <w:ind w:left="7160" w:hanging="360"/>
      </w:pPr>
      <w:rPr>
        <w:rFonts w:ascii="Wingdings" w:hAnsi="Wingdings" w:hint="default"/>
      </w:rPr>
    </w:lvl>
  </w:abstractNum>
  <w:abstractNum w:abstractNumId="1">
    <w:nsid w:val="19B0238D"/>
    <w:multiLevelType w:val="hybridMultilevel"/>
    <w:tmpl w:val="FFFFFFFF"/>
    <w:lvl w:ilvl="0" w:tplc="04220001">
      <w:start w:val="1"/>
      <w:numFmt w:val="bullet"/>
      <w:lvlText w:val=""/>
      <w:lvlJc w:val="left"/>
      <w:pPr>
        <w:tabs>
          <w:tab w:val="num" w:pos="720"/>
        </w:tabs>
        <w:ind w:left="720" w:hanging="360"/>
      </w:pPr>
      <w:rPr>
        <w:rFonts w:ascii="Symbol" w:hAnsi="Symbol" w:hint="default"/>
      </w:rPr>
    </w:lvl>
    <w:lvl w:ilvl="1" w:tplc="04220003" w:tentative="1">
      <w:start w:val="1"/>
      <w:numFmt w:val="bullet"/>
      <w:lvlText w:val="o"/>
      <w:lvlJc w:val="left"/>
      <w:pPr>
        <w:tabs>
          <w:tab w:val="num" w:pos="1440"/>
        </w:tabs>
        <w:ind w:left="1440" w:hanging="360"/>
      </w:pPr>
      <w:rPr>
        <w:rFonts w:ascii="Courier New" w:hAnsi="Courier New" w:hint="default"/>
      </w:rPr>
    </w:lvl>
    <w:lvl w:ilvl="2" w:tplc="04220005" w:tentative="1">
      <w:start w:val="1"/>
      <w:numFmt w:val="bullet"/>
      <w:lvlText w:val=""/>
      <w:lvlJc w:val="left"/>
      <w:pPr>
        <w:tabs>
          <w:tab w:val="num" w:pos="2160"/>
        </w:tabs>
        <w:ind w:left="2160" w:hanging="360"/>
      </w:pPr>
      <w:rPr>
        <w:rFonts w:ascii="Wingdings" w:hAnsi="Wingdings" w:hint="default"/>
      </w:rPr>
    </w:lvl>
    <w:lvl w:ilvl="3" w:tplc="04220001" w:tentative="1">
      <w:start w:val="1"/>
      <w:numFmt w:val="bullet"/>
      <w:lvlText w:val=""/>
      <w:lvlJc w:val="left"/>
      <w:pPr>
        <w:tabs>
          <w:tab w:val="num" w:pos="2880"/>
        </w:tabs>
        <w:ind w:left="2880" w:hanging="360"/>
      </w:pPr>
      <w:rPr>
        <w:rFonts w:ascii="Symbol" w:hAnsi="Symbol" w:hint="default"/>
      </w:rPr>
    </w:lvl>
    <w:lvl w:ilvl="4" w:tplc="04220003" w:tentative="1">
      <w:start w:val="1"/>
      <w:numFmt w:val="bullet"/>
      <w:lvlText w:val="o"/>
      <w:lvlJc w:val="left"/>
      <w:pPr>
        <w:tabs>
          <w:tab w:val="num" w:pos="3600"/>
        </w:tabs>
        <w:ind w:left="3600" w:hanging="360"/>
      </w:pPr>
      <w:rPr>
        <w:rFonts w:ascii="Courier New" w:hAnsi="Courier New" w:hint="default"/>
      </w:rPr>
    </w:lvl>
    <w:lvl w:ilvl="5" w:tplc="04220005" w:tentative="1">
      <w:start w:val="1"/>
      <w:numFmt w:val="bullet"/>
      <w:lvlText w:val=""/>
      <w:lvlJc w:val="left"/>
      <w:pPr>
        <w:tabs>
          <w:tab w:val="num" w:pos="4320"/>
        </w:tabs>
        <w:ind w:left="4320" w:hanging="360"/>
      </w:pPr>
      <w:rPr>
        <w:rFonts w:ascii="Wingdings" w:hAnsi="Wingdings" w:hint="default"/>
      </w:rPr>
    </w:lvl>
    <w:lvl w:ilvl="6" w:tplc="04220001" w:tentative="1">
      <w:start w:val="1"/>
      <w:numFmt w:val="bullet"/>
      <w:lvlText w:val=""/>
      <w:lvlJc w:val="left"/>
      <w:pPr>
        <w:tabs>
          <w:tab w:val="num" w:pos="5040"/>
        </w:tabs>
        <w:ind w:left="5040" w:hanging="360"/>
      </w:pPr>
      <w:rPr>
        <w:rFonts w:ascii="Symbol" w:hAnsi="Symbol" w:hint="default"/>
      </w:rPr>
    </w:lvl>
    <w:lvl w:ilvl="7" w:tplc="04220003" w:tentative="1">
      <w:start w:val="1"/>
      <w:numFmt w:val="bullet"/>
      <w:lvlText w:val="o"/>
      <w:lvlJc w:val="left"/>
      <w:pPr>
        <w:tabs>
          <w:tab w:val="num" w:pos="5760"/>
        </w:tabs>
        <w:ind w:left="5760" w:hanging="360"/>
      </w:pPr>
      <w:rPr>
        <w:rFonts w:ascii="Courier New" w:hAnsi="Courier New" w:hint="default"/>
      </w:rPr>
    </w:lvl>
    <w:lvl w:ilvl="8" w:tplc="04220005" w:tentative="1">
      <w:start w:val="1"/>
      <w:numFmt w:val="bullet"/>
      <w:lvlText w:val=""/>
      <w:lvlJc w:val="left"/>
      <w:pPr>
        <w:tabs>
          <w:tab w:val="num" w:pos="6480"/>
        </w:tabs>
        <w:ind w:left="6480" w:hanging="360"/>
      </w:pPr>
      <w:rPr>
        <w:rFonts w:ascii="Wingdings" w:hAnsi="Wingdings" w:hint="default"/>
      </w:rPr>
    </w:lvl>
  </w:abstractNum>
  <w:abstractNum w:abstractNumId="2">
    <w:nsid w:val="1B530200"/>
    <w:multiLevelType w:val="hybridMultilevel"/>
    <w:tmpl w:val="FFFFFFFF"/>
    <w:lvl w:ilvl="0" w:tplc="C81A20E0">
      <w:numFmt w:val="bullet"/>
      <w:lvlText w:val="-"/>
      <w:lvlJc w:val="left"/>
      <w:pPr>
        <w:ind w:left="1886" w:hanging="1035"/>
      </w:pPr>
      <w:rPr>
        <w:rFonts w:ascii="e-Ukraine" w:eastAsia="Times New Roman" w:hAnsi="e-Ukraine" w:hint="default"/>
      </w:rPr>
    </w:lvl>
    <w:lvl w:ilvl="1" w:tplc="04190003" w:tentative="1">
      <w:start w:val="1"/>
      <w:numFmt w:val="bullet"/>
      <w:lvlText w:val="o"/>
      <w:lvlJc w:val="left"/>
      <w:pPr>
        <w:ind w:left="1931" w:hanging="360"/>
      </w:pPr>
      <w:rPr>
        <w:rFonts w:ascii="Courier New" w:hAnsi="Courier New" w:hint="default"/>
      </w:rPr>
    </w:lvl>
    <w:lvl w:ilvl="2" w:tplc="04190005" w:tentative="1">
      <w:start w:val="1"/>
      <w:numFmt w:val="bullet"/>
      <w:lvlText w:val=""/>
      <w:lvlJc w:val="left"/>
      <w:pPr>
        <w:ind w:left="2651" w:hanging="360"/>
      </w:pPr>
      <w:rPr>
        <w:rFonts w:ascii="Wingdings" w:hAnsi="Wingdings" w:hint="default"/>
      </w:rPr>
    </w:lvl>
    <w:lvl w:ilvl="3" w:tplc="04190001" w:tentative="1">
      <w:start w:val="1"/>
      <w:numFmt w:val="bullet"/>
      <w:lvlText w:val=""/>
      <w:lvlJc w:val="left"/>
      <w:pPr>
        <w:ind w:left="3371" w:hanging="360"/>
      </w:pPr>
      <w:rPr>
        <w:rFonts w:ascii="Symbol" w:hAnsi="Symbol" w:hint="default"/>
      </w:rPr>
    </w:lvl>
    <w:lvl w:ilvl="4" w:tplc="04190003" w:tentative="1">
      <w:start w:val="1"/>
      <w:numFmt w:val="bullet"/>
      <w:lvlText w:val="o"/>
      <w:lvlJc w:val="left"/>
      <w:pPr>
        <w:ind w:left="4091" w:hanging="360"/>
      </w:pPr>
      <w:rPr>
        <w:rFonts w:ascii="Courier New" w:hAnsi="Courier New" w:hint="default"/>
      </w:rPr>
    </w:lvl>
    <w:lvl w:ilvl="5" w:tplc="04190005" w:tentative="1">
      <w:start w:val="1"/>
      <w:numFmt w:val="bullet"/>
      <w:lvlText w:val=""/>
      <w:lvlJc w:val="left"/>
      <w:pPr>
        <w:ind w:left="4811" w:hanging="360"/>
      </w:pPr>
      <w:rPr>
        <w:rFonts w:ascii="Wingdings" w:hAnsi="Wingdings" w:hint="default"/>
      </w:rPr>
    </w:lvl>
    <w:lvl w:ilvl="6" w:tplc="04190001" w:tentative="1">
      <w:start w:val="1"/>
      <w:numFmt w:val="bullet"/>
      <w:lvlText w:val=""/>
      <w:lvlJc w:val="left"/>
      <w:pPr>
        <w:ind w:left="5531" w:hanging="360"/>
      </w:pPr>
      <w:rPr>
        <w:rFonts w:ascii="Symbol" w:hAnsi="Symbol" w:hint="default"/>
      </w:rPr>
    </w:lvl>
    <w:lvl w:ilvl="7" w:tplc="04190003" w:tentative="1">
      <w:start w:val="1"/>
      <w:numFmt w:val="bullet"/>
      <w:lvlText w:val="o"/>
      <w:lvlJc w:val="left"/>
      <w:pPr>
        <w:ind w:left="6251" w:hanging="360"/>
      </w:pPr>
      <w:rPr>
        <w:rFonts w:ascii="Courier New" w:hAnsi="Courier New" w:hint="default"/>
      </w:rPr>
    </w:lvl>
    <w:lvl w:ilvl="8" w:tplc="04190005" w:tentative="1">
      <w:start w:val="1"/>
      <w:numFmt w:val="bullet"/>
      <w:lvlText w:val=""/>
      <w:lvlJc w:val="left"/>
      <w:pPr>
        <w:ind w:left="6971" w:hanging="360"/>
      </w:pPr>
      <w:rPr>
        <w:rFonts w:ascii="Wingdings" w:hAnsi="Wingdings" w:hint="default"/>
      </w:rPr>
    </w:lvl>
  </w:abstractNum>
  <w:abstractNum w:abstractNumId="3">
    <w:nsid w:val="1FCA4E55"/>
    <w:multiLevelType w:val="hybridMultilevel"/>
    <w:tmpl w:val="FFFFFFFF"/>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
    <w:nsid w:val="2F3A6F0C"/>
    <w:multiLevelType w:val="multilevel"/>
    <w:tmpl w:val="F9829904"/>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5">
    <w:nsid w:val="37D47752"/>
    <w:multiLevelType w:val="hybridMultilevel"/>
    <w:tmpl w:val="FFFFFFFF"/>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6">
    <w:nsid w:val="3BAC63BE"/>
    <w:multiLevelType w:val="hybridMultilevel"/>
    <w:tmpl w:val="FFFFFFFF"/>
    <w:lvl w:ilvl="0" w:tplc="04220001">
      <w:start w:val="1"/>
      <w:numFmt w:val="bullet"/>
      <w:lvlText w:val=""/>
      <w:lvlJc w:val="left"/>
      <w:pPr>
        <w:tabs>
          <w:tab w:val="num" w:pos="720"/>
        </w:tabs>
        <w:ind w:left="720" w:hanging="360"/>
      </w:pPr>
      <w:rPr>
        <w:rFonts w:ascii="Symbol" w:hAnsi="Symbol" w:hint="default"/>
      </w:rPr>
    </w:lvl>
    <w:lvl w:ilvl="1" w:tplc="04220003" w:tentative="1">
      <w:start w:val="1"/>
      <w:numFmt w:val="bullet"/>
      <w:lvlText w:val="o"/>
      <w:lvlJc w:val="left"/>
      <w:pPr>
        <w:tabs>
          <w:tab w:val="num" w:pos="1440"/>
        </w:tabs>
        <w:ind w:left="1440" w:hanging="360"/>
      </w:pPr>
      <w:rPr>
        <w:rFonts w:ascii="Courier New" w:hAnsi="Courier New" w:hint="default"/>
      </w:rPr>
    </w:lvl>
    <w:lvl w:ilvl="2" w:tplc="04220005" w:tentative="1">
      <w:start w:val="1"/>
      <w:numFmt w:val="bullet"/>
      <w:lvlText w:val=""/>
      <w:lvlJc w:val="left"/>
      <w:pPr>
        <w:tabs>
          <w:tab w:val="num" w:pos="2160"/>
        </w:tabs>
        <w:ind w:left="2160" w:hanging="360"/>
      </w:pPr>
      <w:rPr>
        <w:rFonts w:ascii="Wingdings" w:hAnsi="Wingdings" w:hint="default"/>
      </w:rPr>
    </w:lvl>
    <w:lvl w:ilvl="3" w:tplc="04220001" w:tentative="1">
      <w:start w:val="1"/>
      <w:numFmt w:val="bullet"/>
      <w:lvlText w:val=""/>
      <w:lvlJc w:val="left"/>
      <w:pPr>
        <w:tabs>
          <w:tab w:val="num" w:pos="2880"/>
        </w:tabs>
        <w:ind w:left="2880" w:hanging="360"/>
      </w:pPr>
      <w:rPr>
        <w:rFonts w:ascii="Symbol" w:hAnsi="Symbol" w:hint="default"/>
      </w:rPr>
    </w:lvl>
    <w:lvl w:ilvl="4" w:tplc="04220003" w:tentative="1">
      <w:start w:val="1"/>
      <w:numFmt w:val="bullet"/>
      <w:lvlText w:val="o"/>
      <w:lvlJc w:val="left"/>
      <w:pPr>
        <w:tabs>
          <w:tab w:val="num" w:pos="3600"/>
        </w:tabs>
        <w:ind w:left="3600" w:hanging="360"/>
      </w:pPr>
      <w:rPr>
        <w:rFonts w:ascii="Courier New" w:hAnsi="Courier New" w:hint="default"/>
      </w:rPr>
    </w:lvl>
    <w:lvl w:ilvl="5" w:tplc="04220005" w:tentative="1">
      <w:start w:val="1"/>
      <w:numFmt w:val="bullet"/>
      <w:lvlText w:val=""/>
      <w:lvlJc w:val="left"/>
      <w:pPr>
        <w:tabs>
          <w:tab w:val="num" w:pos="4320"/>
        </w:tabs>
        <w:ind w:left="4320" w:hanging="360"/>
      </w:pPr>
      <w:rPr>
        <w:rFonts w:ascii="Wingdings" w:hAnsi="Wingdings" w:hint="default"/>
      </w:rPr>
    </w:lvl>
    <w:lvl w:ilvl="6" w:tplc="04220001" w:tentative="1">
      <w:start w:val="1"/>
      <w:numFmt w:val="bullet"/>
      <w:lvlText w:val=""/>
      <w:lvlJc w:val="left"/>
      <w:pPr>
        <w:tabs>
          <w:tab w:val="num" w:pos="5040"/>
        </w:tabs>
        <w:ind w:left="5040" w:hanging="360"/>
      </w:pPr>
      <w:rPr>
        <w:rFonts w:ascii="Symbol" w:hAnsi="Symbol" w:hint="default"/>
      </w:rPr>
    </w:lvl>
    <w:lvl w:ilvl="7" w:tplc="04220003" w:tentative="1">
      <w:start w:val="1"/>
      <w:numFmt w:val="bullet"/>
      <w:lvlText w:val="o"/>
      <w:lvlJc w:val="left"/>
      <w:pPr>
        <w:tabs>
          <w:tab w:val="num" w:pos="5760"/>
        </w:tabs>
        <w:ind w:left="5760" w:hanging="360"/>
      </w:pPr>
      <w:rPr>
        <w:rFonts w:ascii="Courier New" w:hAnsi="Courier New" w:hint="default"/>
      </w:rPr>
    </w:lvl>
    <w:lvl w:ilvl="8" w:tplc="04220005" w:tentative="1">
      <w:start w:val="1"/>
      <w:numFmt w:val="bullet"/>
      <w:lvlText w:val=""/>
      <w:lvlJc w:val="left"/>
      <w:pPr>
        <w:tabs>
          <w:tab w:val="num" w:pos="6480"/>
        </w:tabs>
        <w:ind w:left="6480" w:hanging="360"/>
      </w:pPr>
      <w:rPr>
        <w:rFonts w:ascii="Wingdings" w:hAnsi="Wingdings" w:hint="default"/>
      </w:rPr>
    </w:lvl>
  </w:abstractNum>
  <w:abstractNum w:abstractNumId="7">
    <w:nsid w:val="3E1D2405"/>
    <w:multiLevelType w:val="hybridMultilevel"/>
    <w:tmpl w:val="FFFFFFFF"/>
    <w:lvl w:ilvl="0" w:tplc="04220001">
      <w:start w:val="1"/>
      <w:numFmt w:val="bullet"/>
      <w:lvlText w:val=""/>
      <w:lvlJc w:val="left"/>
      <w:pPr>
        <w:tabs>
          <w:tab w:val="num" w:pos="720"/>
        </w:tabs>
        <w:ind w:left="720" w:hanging="360"/>
      </w:pPr>
      <w:rPr>
        <w:rFonts w:ascii="Symbol" w:hAnsi="Symbol" w:hint="default"/>
      </w:rPr>
    </w:lvl>
    <w:lvl w:ilvl="1" w:tplc="04220003" w:tentative="1">
      <w:start w:val="1"/>
      <w:numFmt w:val="bullet"/>
      <w:lvlText w:val="o"/>
      <w:lvlJc w:val="left"/>
      <w:pPr>
        <w:tabs>
          <w:tab w:val="num" w:pos="1440"/>
        </w:tabs>
        <w:ind w:left="1440" w:hanging="360"/>
      </w:pPr>
      <w:rPr>
        <w:rFonts w:ascii="Courier New" w:hAnsi="Courier New" w:hint="default"/>
      </w:rPr>
    </w:lvl>
    <w:lvl w:ilvl="2" w:tplc="04220005" w:tentative="1">
      <w:start w:val="1"/>
      <w:numFmt w:val="bullet"/>
      <w:lvlText w:val=""/>
      <w:lvlJc w:val="left"/>
      <w:pPr>
        <w:tabs>
          <w:tab w:val="num" w:pos="2160"/>
        </w:tabs>
        <w:ind w:left="2160" w:hanging="360"/>
      </w:pPr>
      <w:rPr>
        <w:rFonts w:ascii="Wingdings" w:hAnsi="Wingdings" w:hint="default"/>
      </w:rPr>
    </w:lvl>
    <w:lvl w:ilvl="3" w:tplc="04220001" w:tentative="1">
      <w:start w:val="1"/>
      <w:numFmt w:val="bullet"/>
      <w:lvlText w:val=""/>
      <w:lvlJc w:val="left"/>
      <w:pPr>
        <w:tabs>
          <w:tab w:val="num" w:pos="2880"/>
        </w:tabs>
        <w:ind w:left="2880" w:hanging="360"/>
      </w:pPr>
      <w:rPr>
        <w:rFonts w:ascii="Symbol" w:hAnsi="Symbol" w:hint="default"/>
      </w:rPr>
    </w:lvl>
    <w:lvl w:ilvl="4" w:tplc="04220003" w:tentative="1">
      <w:start w:val="1"/>
      <w:numFmt w:val="bullet"/>
      <w:lvlText w:val="o"/>
      <w:lvlJc w:val="left"/>
      <w:pPr>
        <w:tabs>
          <w:tab w:val="num" w:pos="3600"/>
        </w:tabs>
        <w:ind w:left="3600" w:hanging="360"/>
      </w:pPr>
      <w:rPr>
        <w:rFonts w:ascii="Courier New" w:hAnsi="Courier New" w:hint="default"/>
      </w:rPr>
    </w:lvl>
    <w:lvl w:ilvl="5" w:tplc="04220005" w:tentative="1">
      <w:start w:val="1"/>
      <w:numFmt w:val="bullet"/>
      <w:lvlText w:val=""/>
      <w:lvlJc w:val="left"/>
      <w:pPr>
        <w:tabs>
          <w:tab w:val="num" w:pos="4320"/>
        </w:tabs>
        <w:ind w:left="4320" w:hanging="360"/>
      </w:pPr>
      <w:rPr>
        <w:rFonts w:ascii="Wingdings" w:hAnsi="Wingdings" w:hint="default"/>
      </w:rPr>
    </w:lvl>
    <w:lvl w:ilvl="6" w:tplc="04220001" w:tentative="1">
      <w:start w:val="1"/>
      <w:numFmt w:val="bullet"/>
      <w:lvlText w:val=""/>
      <w:lvlJc w:val="left"/>
      <w:pPr>
        <w:tabs>
          <w:tab w:val="num" w:pos="5040"/>
        </w:tabs>
        <w:ind w:left="5040" w:hanging="360"/>
      </w:pPr>
      <w:rPr>
        <w:rFonts w:ascii="Symbol" w:hAnsi="Symbol" w:hint="default"/>
      </w:rPr>
    </w:lvl>
    <w:lvl w:ilvl="7" w:tplc="04220003" w:tentative="1">
      <w:start w:val="1"/>
      <w:numFmt w:val="bullet"/>
      <w:lvlText w:val="o"/>
      <w:lvlJc w:val="left"/>
      <w:pPr>
        <w:tabs>
          <w:tab w:val="num" w:pos="5760"/>
        </w:tabs>
        <w:ind w:left="5760" w:hanging="360"/>
      </w:pPr>
      <w:rPr>
        <w:rFonts w:ascii="Courier New" w:hAnsi="Courier New" w:hint="default"/>
      </w:rPr>
    </w:lvl>
    <w:lvl w:ilvl="8" w:tplc="04220005" w:tentative="1">
      <w:start w:val="1"/>
      <w:numFmt w:val="bullet"/>
      <w:lvlText w:val=""/>
      <w:lvlJc w:val="left"/>
      <w:pPr>
        <w:tabs>
          <w:tab w:val="num" w:pos="6480"/>
        </w:tabs>
        <w:ind w:left="6480" w:hanging="360"/>
      </w:pPr>
      <w:rPr>
        <w:rFonts w:ascii="Wingdings" w:hAnsi="Wingdings" w:hint="default"/>
      </w:rPr>
    </w:lvl>
  </w:abstractNum>
  <w:abstractNum w:abstractNumId="8">
    <w:nsid w:val="53192025"/>
    <w:multiLevelType w:val="hybridMultilevel"/>
    <w:tmpl w:val="FFFFFFFF"/>
    <w:lvl w:ilvl="0" w:tplc="04220001">
      <w:start w:val="1"/>
      <w:numFmt w:val="bullet"/>
      <w:lvlText w:val=""/>
      <w:lvlJc w:val="left"/>
      <w:pPr>
        <w:tabs>
          <w:tab w:val="num" w:pos="720"/>
        </w:tabs>
        <w:ind w:left="720" w:hanging="360"/>
      </w:pPr>
      <w:rPr>
        <w:rFonts w:ascii="Symbol" w:hAnsi="Symbol" w:hint="default"/>
      </w:rPr>
    </w:lvl>
    <w:lvl w:ilvl="1" w:tplc="04220003" w:tentative="1">
      <w:start w:val="1"/>
      <w:numFmt w:val="bullet"/>
      <w:lvlText w:val="o"/>
      <w:lvlJc w:val="left"/>
      <w:pPr>
        <w:tabs>
          <w:tab w:val="num" w:pos="1440"/>
        </w:tabs>
        <w:ind w:left="1440" w:hanging="360"/>
      </w:pPr>
      <w:rPr>
        <w:rFonts w:ascii="Courier New" w:hAnsi="Courier New" w:hint="default"/>
      </w:rPr>
    </w:lvl>
    <w:lvl w:ilvl="2" w:tplc="04220005" w:tentative="1">
      <w:start w:val="1"/>
      <w:numFmt w:val="bullet"/>
      <w:lvlText w:val=""/>
      <w:lvlJc w:val="left"/>
      <w:pPr>
        <w:tabs>
          <w:tab w:val="num" w:pos="2160"/>
        </w:tabs>
        <w:ind w:left="2160" w:hanging="360"/>
      </w:pPr>
      <w:rPr>
        <w:rFonts w:ascii="Wingdings" w:hAnsi="Wingdings" w:hint="default"/>
      </w:rPr>
    </w:lvl>
    <w:lvl w:ilvl="3" w:tplc="04220001" w:tentative="1">
      <w:start w:val="1"/>
      <w:numFmt w:val="bullet"/>
      <w:lvlText w:val=""/>
      <w:lvlJc w:val="left"/>
      <w:pPr>
        <w:tabs>
          <w:tab w:val="num" w:pos="2880"/>
        </w:tabs>
        <w:ind w:left="2880" w:hanging="360"/>
      </w:pPr>
      <w:rPr>
        <w:rFonts w:ascii="Symbol" w:hAnsi="Symbol" w:hint="default"/>
      </w:rPr>
    </w:lvl>
    <w:lvl w:ilvl="4" w:tplc="04220003" w:tentative="1">
      <w:start w:val="1"/>
      <w:numFmt w:val="bullet"/>
      <w:lvlText w:val="o"/>
      <w:lvlJc w:val="left"/>
      <w:pPr>
        <w:tabs>
          <w:tab w:val="num" w:pos="3600"/>
        </w:tabs>
        <w:ind w:left="3600" w:hanging="360"/>
      </w:pPr>
      <w:rPr>
        <w:rFonts w:ascii="Courier New" w:hAnsi="Courier New" w:hint="default"/>
      </w:rPr>
    </w:lvl>
    <w:lvl w:ilvl="5" w:tplc="04220005" w:tentative="1">
      <w:start w:val="1"/>
      <w:numFmt w:val="bullet"/>
      <w:lvlText w:val=""/>
      <w:lvlJc w:val="left"/>
      <w:pPr>
        <w:tabs>
          <w:tab w:val="num" w:pos="4320"/>
        </w:tabs>
        <w:ind w:left="4320" w:hanging="360"/>
      </w:pPr>
      <w:rPr>
        <w:rFonts w:ascii="Wingdings" w:hAnsi="Wingdings" w:hint="default"/>
      </w:rPr>
    </w:lvl>
    <w:lvl w:ilvl="6" w:tplc="04220001" w:tentative="1">
      <w:start w:val="1"/>
      <w:numFmt w:val="bullet"/>
      <w:lvlText w:val=""/>
      <w:lvlJc w:val="left"/>
      <w:pPr>
        <w:tabs>
          <w:tab w:val="num" w:pos="5040"/>
        </w:tabs>
        <w:ind w:left="5040" w:hanging="360"/>
      </w:pPr>
      <w:rPr>
        <w:rFonts w:ascii="Symbol" w:hAnsi="Symbol" w:hint="default"/>
      </w:rPr>
    </w:lvl>
    <w:lvl w:ilvl="7" w:tplc="04220003" w:tentative="1">
      <w:start w:val="1"/>
      <w:numFmt w:val="bullet"/>
      <w:lvlText w:val="o"/>
      <w:lvlJc w:val="left"/>
      <w:pPr>
        <w:tabs>
          <w:tab w:val="num" w:pos="5760"/>
        </w:tabs>
        <w:ind w:left="5760" w:hanging="360"/>
      </w:pPr>
      <w:rPr>
        <w:rFonts w:ascii="Courier New" w:hAnsi="Courier New" w:hint="default"/>
      </w:rPr>
    </w:lvl>
    <w:lvl w:ilvl="8" w:tplc="04220005" w:tentative="1">
      <w:start w:val="1"/>
      <w:numFmt w:val="bullet"/>
      <w:lvlText w:val=""/>
      <w:lvlJc w:val="left"/>
      <w:pPr>
        <w:tabs>
          <w:tab w:val="num" w:pos="6480"/>
        </w:tabs>
        <w:ind w:left="6480" w:hanging="360"/>
      </w:pPr>
      <w:rPr>
        <w:rFonts w:ascii="Wingdings" w:hAnsi="Wingdings" w:hint="default"/>
      </w:rPr>
    </w:lvl>
  </w:abstractNum>
  <w:abstractNum w:abstractNumId="9">
    <w:nsid w:val="5916673B"/>
    <w:multiLevelType w:val="hybridMultilevel"/>
    <w:tmpl w:val="FFFFFFFF"/>
    <w:lvl w:ilvl="0" w:tplc="04220001">
      <w:start w:val="1"/>
      <w:numFmt w:val="bullet"/>
      <w:lvlText w:val=""/>
      <w:lvlJc w:val="left"/>
      <w:pPr>
        <w:tabs>
          <w:tab w:val="num" w:pos="1080"/>
        </w:tabs>
        <w:ind w:left="1080" w:hanging="360"/>
      </w:pPr>
      <w:rPr>
        <w:rFonts w:ascii="Symbol" w:hAnsi="Symbol" w:hint="default"/>
      </w:rPr>
    </w:lvl>
    <w:lvl w:ilvl="1" w:tplc="04220003" w:tentative="1">
      <w:start w:val="1"/>
      <w:numFmt w:val="bullet"/>
      <w:lvlText w:val="o"/>
      <w:lvlJc w:val="left"/>
      <w:pPr>
        <w:tabs>
          <w:tab w:val="num" w:pos="1800"/>
        </w:tabs>
        <w:ind w:left="1800" w:hanging="360"/>
      </w:pPr>
      <w:rPr>
        <w:rFonts w:ascii="Courier New" w:hAnsi="Courier New" w:hint="default"/>
      </w:rPr>
    </w:lvl>
    <w:lvl w:ilvl="2" w:tplc="04220005" w:tentative="1">
      <w:start w:val="1"/>
      <w:numFmt w:val="bullet"/>
      <w:lvlText w:val=""/>
      <w:lvlJc w:val="left"/>
      <w:pPr>
        <w:tabs>
          <w:tab w:val="num" w:pos="2520"/>
        </w:tabs>
        <w:ind w:left="2520" w:hanging="360"/>
      </w:pPr>
      <w:rPr>
        <w:rFonts w:ascii="Wingdings" w:hAnsi="Wingdings" w:hint="default"/>
      </w:rPr>
    </w:lvl>
    <w:lvl w:ilvl="3" w:tplc="04220001" w:tentative="1">
      <w:start w:val="1"/>
      <w:numFmt w:val="bullet"/>
      <w:lvlText w:val=""/>
      <w:lvlJc w:val="left"/>
      <w:pPr>
        <w:tabs>
          <w:tab w:val="num" w:pos="3240"/>
        </w:tabs>
        <w:ind w:left="3240" w:hanging="360"/>
      </w:pPr>
      <w:rPr>
        <w:rFonts w:ascii="Symbol" w:hAnsi="Symbol" w:hint="default"/>
      </w:rPr>
    </w:lvl>
    <w:lvl w:ilvl="4" w:tplc="04220003" w:tentative="1">
      <w:start w:val="1"/>
      <w:numFmt w:val="bullet"/>
      <w:lvlText w:val="o"/>
      <w:lvlJc w:val="left"/>
      <w:pPr>
        <w:tabs>
          <w:tab w:val="num" w:pos="3960"/>
        </w:tabs>
        <w:ind w:left="3960" w:hanging="360"/>
      </w:pPr>
      <w:rPr>
        <w:rFonts w:ascii="Courier New" w:hAnsi="Courier New" w:hint="default"/>
      </w:rPr>
    </w:lvl>
    <w:lvl w:ilvl="5" w:tplc="04220005" w:tentative="1">
      <w:start w:val="1"/>
      <w:numFmt w:val="bullet"/>
      <w:lvlText w:val=""/>
      <w:lvlJc w:val="left"/>
      <w:pPr>
        <w:tabs>
          <w:tab w:val="num" w:pos="4680"/>
        </w:tabs>
        <w:ind w:left="4680" w:hanging="360"/>
      </w:pPr>
      <w:rPr>
        <w:rFonts w:ascii="Wingdings" w:hAnsi="Wingdings" w:hint="default"/>
      </w:rPr>
    </w:lvl>
    <w:lvl w:ilvl="6" w:tplc="04220001" w:tentative="1">
      <w:start w:val="1"/>
      <w:numFmt w:val="bullet"/>
      <w:lvlText w:val=""/>
      <w:lvlJc w:val="left"/>
      <w:pPr>
        <w:tabs>
          <w:tab w:val="num" w:pos="5400"/>
        </w:tabs>
        <w:ind w:left="5400" w:hanging="360"/>
      </w:pPr>
      <w:rPr>
        <w:rFonts w:ascii="Symbol" w:hAnsi="Symbol" w:hint="default"/>
      </w:rPr>
    </w:lvl>
    <w:lvl w:ilvl="7" w:tplc="04220003" w:tentative="1">
      <w:start w:val="1"/>
      <w:numFmt w:val="bullet"/>
      <w:lvlText w:val="o"/>
      <w:lvlJc w:val="left"/>
      <w:pPr>
        <w:tabs>
          <w:tab w:val="num" w:pos="6120"/>
        </w:tabs>
        <w:ind w:left="6120" w:hanging="360"/>
      </w:pPr>
      <w:rPr>
        <w:rFonts w:ascii="Courier New" w:hAnsi="Courier New" w:hint="default"/>
      </w:rPr>
    </w:lvl>
    <w:lvl w:ilvl="8" w:tplc="04220005" w:tentative="1">
      <w:start w:val="1"/>
      <w:numFmt w:val="bullet"/>
      <w:lvlText w:val=""/>
      <w:lvlJc w:val="left"/>
      <w:pPr>
        <w:tabs>
          <w:tab w:val="num" w:pos="6840"/>
        </w:tabs>
        <w:ind w:left="6840" w:hanging="360"/>
      </w:pPr>
      <w:rPr>
        <w:rFonts w:ascii="Wingdings" w:hAnsi="Wingdings" w:hint="default"/>
      </w:rPr>
    </w:lvl>
  </w:abstractNum>
  <w:abstractNum w:abstractNumId="10">
    <w:nsid w:val="5C9931EC"/>
    <w:multiLevelType w:val="multilevel"/>
    <w:tmpl w:val="ABF2170E"/>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11">
    <w:nsid w:val="5EFE12BD"/>
    <w:multiLevelType w:val="hybridMultilevel"/>
    <w:tmpl w:val="FFFFFFFF"/>
    <w:lvl w:ilvl="0" w:tplc="F888FC18">
      <w:start w:val="2"/>
      <w:numFmt w:val="bullet"/>
      <w:lvlText w:val="-"/>
      <w:lvlJc w:val="left"/>
      <w:pPr>
        <w:tabs>
          <w:tab w:val="num" w:pos="720"/>
        </w:tabs>
        <w:ind w:left="720" w:hanging="360"/>
      </w:pPr>
      <w:rPr>
        <w:rFonts w:ascii="Times New Roman" w:eastAsia="Times New Roman" w:hAnsi="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2">
    <w:nsid w:val="65E84F64"/>
    <w:multiLevelType w:val="hybridMultilevel"/>
    <w:tmpl w:val="FFFFFFFF"/>
    <w:lvl w:ilvl="0" w:tplc="04220001">
      <w:start w:val="1"/>
      <w:numFmt w:val="bullet"/>
      <w:lvlText w:val=""/>
      <w:lvlJc w:val="left"/>
      <w:pPr>
        <w:tabs>
          <w:tab w:val="num" w:pos="720"/>
        </w:tabs>
        <w:ind w:left="720" w:hanging="360"/>
      </w:pPr>
      <w:rPr>
        <w:rFonts w:ascii="Symbol" w:hAnsi="Symbol" w:hint="default"/>
      </w:rPr>
    </w:lvl>
    <w:lvl w:ilvl="1" w:tplc="04220003" w:tentative="1">
      <w:start w:val="1"/>
      <w:numFmt w:val="bullet"/>
      <w:lvlText w:val="o"/>
      <w:lvlJc w:val="left"/>
      <w:pPr>
        <w:tabs>
          <w:tab w:val="num" w:pos="1440"/>
        </w:tabs>
        <w:ind w:left="1440" w:hanging="360"/>
      </w:pPr>
      <w:rPr>
        <w:rFonts w:ascii="Courier New" w:hAnsi="Courier New" w:hint="default"/>
      </w:rPr>
    </w:lvl>
    <w:lvl w:ilvl="2" w:tplc="04220005" w:tentative="1">
      <w:start w:val="1"/>
      <w:numFmt w:val="bullet"/>
      <w:lvlText w:val=""/>
      <w:lvlJc w:val="left"/>
      <w:pPr>
        <w:tabs>
          <w:tab w:val="num" w:pos="2160"/>
        </w:tabs>
        <w:ind w:left="2160" w:hanging="360"/>
      </w:pPr>
      <w:rPr>
        <w:rFonts w:ascii="Wingdings" w:hAnsi="Wingdings" w:hint="default"/>
      </w:rPr>
    </w:lvl>
    <w:lvl w:ilvl="3" w:tplc="04220001" w:tentative="1">
      <w:start w:val="1"/>
      <w:numFmt w:val="bullet"/>
      <w:lvlText w:val=""/>
      <w:lvlJc w:val="left"/>
      <w:pPr>
        <w:tabs>
          <w:tab w:val="num" w:pos="2880"/>
        </w:tabs>
        <w:ind w:left="2880" w:hanging="360"/>
      </w:pPr>
      <w:rPr>
        <w:rFonts w:ascii="Symbol" w:hAnsi="Symbol" w:hint="default"/>
      </w:rPr>
    </w:lvl>
    <w:lvl w:ilvl="4" w:tplc="04220003" w:tentative="1">
      <w:start w:val="1"/>
      <w:numFmt w:val="bullet"/>
      <w:lvlText w:val="o"/>
      <w:lvlJc w:val="left"/>
      <w:pPr>
        <w:tabs>
          <w:tab w:val="num" w:pos="3600"/>
        </w:tabs>
        <w:ind w:left="3600" w:hanging="360"/>
      </w:pPr>
      <w:rPr>
        <w:rFonts w:ascii="Courier New" w:hAnsi="Courier New" w:hint="default"/>
      </w:rPr>
    </w:lvl>
    <w:lvl w:ilvl="5" w:tplc="04220005" w:tentative="1">
      <w:start w:val="1"/>
      <w:numFmt w:val="bullet"/>
      <w:lvlText w:val=""/>
      <w:lvlJc w:val="left"/>
      <w:pPr>
        <w:tabs>
          <w:tab w:val="num" w:pos="4320"/>
        </w:tabs>
        <w:ind w:left="4320" w:hanging="360"/>
      </w:pPr>
      <w:rPr>
        <w:rFonts w:ascii="Wingdings" w:hAnsi="Wingdings" w:hint="default"/>
      </w:rPr>
    </w:lvl>
    <w:lvl w:ilvl="6" w:tplc="04220001" w:tentative="1">
      <w:start w:val="1"/>
      <w:numFmt w:val="bullet"/>
      <w:lvlText w:val=""/>
      <w:lvlJc w:val="left"/>
      <w:pPr>
        <w:tabs>
          <w:tab w:val="num" w:pos="5040"/>
        </w:tabs>
        <w:ind w:left="5040" w:hanging="360"/>
      </w:pPr>
      <w:rPr>
        <w:rFonts w:ascii="Symbol" w:hAnsi="Symbol" w:hint="default"/>
      </w:rPr>
    </w:lvl>
    <w:lvl w:ilvl="7" w:tplc="04220003" w:tentative="1">
      <w:start w:val="1"/>
      <w:numFmt w:val="bullet"/>
      <w:lvlText w:val="o"/>
      <w:lvlJc w:val="left"/>
      <w:pPr>
        <w:tabs>
          <w:tab w:val="num" w:pos="5760"/>
        </w:tabs>
        <w:ind w:left="5760" w:hanging="360"/>
      </w:pPr>
      <w:rPr>
        <w:rFonts w:ascii="Courier New" w:hAnsi="Courier New" w:hint="default"/>
      </w:rPr>
    </w:lvl>
    <w:lvl w:ilvl="8" w:tplc="04220005" w:tentative="1">
      <w:start w:val="1"/>
      <w:numFmt w:val="bullet"/>
      <w:lvlText w:val=""/>
      <w:lvlJc w:val="left"/>
      <w:pPr>
        <w:tabs>
          <w:tab w:val="num" w:pos="6480"/>
        </w:tabs>
        <w:ind w:left="6480" w:hanging="360"/>
      </w:pPr>
      <w:rPr>
        <w:rFonts w:ascii="Wingdings" w:hAnsi="Wingdings" w:hint="default"/>
      </w:rPr>
    </w:lvl>
  </w:abstractNum>
  <w:abstractNum w:abstractNumId="13">
    <w:nsid w:val="68B52C84"/>
    <w:multiLevelType w:val="hybridMultilevel"/>
    <w:tmpl w:val="FFFFFFFF"/>
    <w:lvl w:ilvl="0" w:tplc="0419000B">
      <w:start w:val="1"/>
      <w:numFmt w:val="bullet"/>
      <w:lvlText w:val=""/>
      <w:lvlJc w:val="left"/>
      <w:pPr>
        <w:ind w:left="1571" w:hanging="360"/>
      </w:pPr>
      <w:rPr>
        <w:rFonts w:ascii="Wingdings" w:hAnsi="Wingdings" w:hint="default"/>
      </w:rPr>
    </w:lvl>
    <w:lvl w:ilvl="1" w:tplc="04190003" w:tentative="1">
      <w:start w:val="1"/>
      <w:numFmt w:val="bullet"/>
      <w:lvlText w:val="o"/>
      <w:lvlJc w:val="left"/>
      <w:pPr>
        <w:ind w:left="2291" w:hanging="360"/>
      </w:pPr>
      <w:rPr>
        <w:rFonts w:ascii="Courier New" w:hAnsi="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14">
    <w:nsid w:val="71791000"/>
    <w:multiLevelType w:val="hybridMultilevel"/>
    <w:tmpl w:val="FFFFFFFF"/>
    <w:lvl w:ilvl="0" w:tplc="04220001">
      <w:start w:val="1"/>
      <w:numFmt w:val="bullet"/>
      <w:lvlText w:val=""/>
      <w:lvlJc w:val="left"/>
      <w:pPr>
        <w:tabs>
          <w:tab w:val="num" w:pos="720"/>
        </w:tabs>
        <w:ind w:left="720" w:hanging="360"/>
      </w:pPr>
      <w:rPr>
        <w:rFonts w:ascii="Symbol" w:hAnsi="Symbol" w:hint="default"/>
      </w:rPr>
    </w:lvl>
    <w:lvl w:ilvl="1" w:tplc="04220003" w:tentative="1">
      <w:start w:val="1"/>
      <w:numFmt w:val="bullet"/>
      <w:lvlText w:val="o"/>
      <w:lvlJc w:val="left"/>
      <w:pPr>
        <w:tabs>
          <w:tab w:val="num" w:pos="1440"/>
        </w:tabs>
        <w:ind w:left="1440" w:hanging="360"/>
      </w:pPr>
      <w:rPr>
        <w:rFonts w:ascii="Courier New" w:hAnsi="Courier New" w:hint="default"/>
      </w:rPr>
    </w:lvl>
    <w:lvl w:ilvl="2" w:tplc="04220005" w:tentative="1">
      <w:start w:val="1"/>
      <w:numFmt w:val="bullet"/>
      <w:lvlText w:val=""/>
      <w:lvlJc w:val="left"/>
      <w:pPr>
        <w:tabs>
          <w:tab w:val="num" w:pos="2160"/>
        </w:tabs>
        <w:ind w:left="2160" w:hanging="360"/>
      </w:pPr>
      <w:rPr>
        <w:rFonts w:ascii="Wingdings" w:hAnsi="Wingdings" w:hint="default"/>
      </w:rPr>
    </w:lvl>
    <w:lvl w:ilvl="3" w:tplc="04220001" w:tentative="1">
      <w:start w:val="1"/>
      <w:numFmt w:val="bullet"/>
      <w:lvlText w:val=""/>
      <w:lvlJc w:val="left"/>
      <w:pPr>
        <w:tabs>
          <w:tab w:val="num" w:pos="2880"/>
        </w:tabs>
        <w:ind w:left="2880" w:hanging="360"/>
      </w:pPr>
      <w:rPr>
        <w:rFonts w:ascii="Symbol" w:hAnsi="Symbol" w:hint="default"/>
      </w:rPr>
    </w:lvl>
    <w:lvl w:ilvl="4" w:tplc="04220003" w:tentative="1">
      <w:start w:val="1"/>
      <w:numFmt w:val="bullet"/>
      <w:lvlText w:val="o"/>
      <w:lvlJc w:val="left"/>
      <w:pPr>
        <w:tabs>
          <w:tab w:val="num" w:pos="3600"/>
        </w:tabs>
        <w:ind w:left="3600" w:hanging="360"/>
      </w:pPr>
      <w:rPr>
        <w:rFonts w:ascii="Courier New" w:hAnsi="Courier New" w:hint="default"/>
      </w:rPr>
    </w:lvl>
    <w:lvl w:ilvl="5" w:tplc="04220005" w:tentative="1">
      <w:start w:val="1"/>
      <w:numFmt w:val="bullet"/>
      <w:lvlText w:val=""/>
      <w:lvlJc w:val="left"/>
      <w:pPr>
        <w:tabs>
          <w:tab w:val="num" w:pos="4320"/>
        </w:tabs>
        <w:ind w:left="4320" w:hanging="360"/>
      </w:pPr>
      <w:rPr>
        <w:rFonts w:ascii="Wingdings" w:hAnsi="Wingdings" w:hint="default"/>
      </w:rPr>
    </w:lvl>
    <w:lvl w:ilvl="6" w:tplc="04220001" w:tentative="1">
      <w:start w:val="1"/>
      <w:numFmt w:val="bullet"/>
      <w:lvlText w:val=""/>
      <w:lvlJc w:val="left"/>
      <w:pPr>
        <w:tabs>
          <w:tab w:val="num" w:pos="5040"/>
        </w:tabs>
        <w:ind w:left="5040" w:hanging="360"/>
      </w:pPr>
      <w:rPr>
        <w:rFonts w:ascii="Symbol" w:hAnsi="Symbol" w:hint="default"/>
      </w:rPr>
    </w:lvl>
    <w:lvl w:ilvl="7" w:tplc="04220003" w:tentative="1">
      <w:start w:val="1"/>
      <w:numFmt w:val="bullet"/>
      <w:lvlText w:val="o"/>
      <w:lvlJc w:val="left"/>
      <w:pPr>
        <w:tabs>
          <w:tab w:val="num" w:pos="5760"/>
        </w:tabs>
        <w:ind w:left="5760" w:hanging="360"/>
      </w:pPr>
      <w:rPr>
        <w:rFonts w:ascii="Courier New" w:hAnsi="Courier New" w:hint="default"/>
      </w:rPr>
    </w:lvl>
    <w:lvl w:ilvl="8" w:tplc="04220005" w:tentative="1">
      <w:start w:val="1"/>
      <w:numFmt w:val="bullet"/>
      <w:lvlText w:val=""/>
      <w:lvlJc w:val="left"/>
      <w:pPr>
        <w:tabs>
          <w:tab w:val="num" w:pos="6480"/>
        </w:tabs>
        <w:ind w:left="6480" w:hanging="360"/>
      </w:pPr>
      <w:rPr>
        <w:rFonts w:ascii="Wingdings" w:hAnsi="Wingdings" w:hint="default"/>
      </w:rPr>
    </w:lvl>
  </w:abstractNum>
  <w:abstractNum w:abstractNumId="15">
    <w:nsid w:val="755168AB"/>
    <w:multiLevelType w:val="hybridMultilevel"/>
    <w:tmpl w:val="FFFFFFFF"/>
    <w:lvl w:ilvl="0" w:tplc="04220001">
      <w:start w:val="1"/>
      <w:numFmt w:val="bullet"/>
      <w:lvlText w:val=""/>
      <w:lvlJc w:val="left"/>
      <w:pPr>
        <w:tabs>
          <w:tab w:val="num" w:pos="720"/>
        </w:tabs>
        <w:ind w:left="720" w:hanging="360"/>
      </w:pPr>
      <w:rPr>
        <w:rFonts w:ascii="Symbol" w:hAnsi="Symbol" w:hint="default"/>
      </w:rPr>
    </w:lvl>
    <w:lvl w:ilvl="1" w:tplc="04220003" w:tentative="1">
      <w:start w:val="1"/>
      <w:numFmt w:val="bullet"/>
      <w:lvlText w:val="o"/>
      <w:lvlJc w:val="left"/>
      <w:pPr>
        <w:tabs>
          <w:tab w:val="num" w:pos="1440"/>
        </w:tabs>
        <w:ind w:left="1440" w:hanging="360"/>
      </w:pPr>
      <w:rPr>
        <w:rFonts w:ascii="Courier New" w:hAnsi="Courier New" w:hint="default"/>
      </w:rPr>
    </w:lvl>
    <w:lvl w:ilvl="2" w:tplc="04220005" w:tentative="1">
      <w:start w:val="1"/>
      <w:numFmt w:val="bullet"/>
      <w:lvlText w:val=""/>
      <w:lvlJc w:val="left"/>
      <w:pPr>
        <w:tabs>
          <w:tab w:val="num" w:pos="2160"/>
        </w:tabs>
        <w:ind w:left="2160" w:hanging="360"/>
      </w:pPr>
      <w:rPr>
        <w:rFonts w:ascii="Wingdings" w:hAnsi="Wingdings" w:hint="default"/>
      </w:rPr>
    </w:lvl>
    <w:lvl w:ilvl="3" w:tplc="04220001" w:tentative="1">
      <w:start w:val="1"/>
      <w:numFmt w:val="bullet"/>
      <w:lvlText w:val=""/>
      <w:lvlJc w:val="left"/>
      <w:pPr>
        <w:tabs>
          <w:tab w:val="num" w:pos="2880"/>
        </w:tabs>
        <w:ind w:left="2880" w:hanging="360"/>
      </w:pPr>
      <w:rPr>
        <w:rFonts w:ascii="Symbol" w:hAnsi="Symbol" w:hint="default"/>
      </w:rPr>
    </w:lvl>
    <w:lvl w:ilvl="4" w:tplc="04220003" w:tentative="1">
      <w:start w:val="1"/>
      <w:numFmt w:val="bullet"/>
      <w:lvlText w:val="o"/>
      <w:lvlJc w:val="left"/>
      <w:pPr>
        <w:tabs>
          <w:tab w:val="num" w:pos="3600"/>
        </w:tabs>
        <w:ind w:left="3600" w:hanging="360"/>
      </w:pPr>
      <w:rPr>
        <w:rFonts w:ascii="Courier New" w:hAnsi="Courier New" w:hint="default"/>
      </w:rPr>
    </w:lvl>
    <w:lvl w:ilvl="5" w:tplc="04220005" w:tentative="1">
      <w:start w:val="1"/>
      <w:numFmt w:val="bullet"/>
      <w:lvlText w:val=""/>
      <w:lvlJc w:val="left"/>
      <w:pPr>
        <w:tabs>
          <w:tab w:val="num" w:pos="4320"/>
        </w:tabs>
        <w:ind w:left="4320" w:hanging="360"/>
      </w:pPr>
      <w:rPr>
        <w:rFonts w:ascii="Wingdings" w:hAnsi="Wingdings" w:hint="default"/>
      </w:rPr>
    </w:lvl>
    <w:lvl w:ilvl="6" w:tplc="04220001" w:tentative="1">
      <w:start w:val="1"/>
      <w:numFmt w:val="bullet"/>
      <w:lvlText w:val=""/>
      <w:lvlJc w:val="left"/>
      <w:pPr>
        <w:tabs>
          <w:tab w:val="num" w:pos="5040"/>
        </w:tabs>
        <w:ind w:left="5040" w:hanging="360"/>
      </w:pPr>
      <w:rPr>
        <w:rFonts w:ascii="Symbol" w:hAnsi="Symbol" w:hint="default"/>
      </w:rPr>
    </w:lvl>
    <w:lvl w:ilvl="7" w:tplc="04220003" w:tentative="1">
      <w:start w:val="1"/>
      <w:numFmt w:val="bullet"/>
      <w:lvlText w:val="o"/>
      <w:lvlJc w:val="left"/>
      <w:pPr>
        <w:tabs>
          <w:tab w:val="num" w:pos="5760"/>
        </w:tabs>
        <w:ind w:left="5760" w:hanging="360"/>
      </w:pPr>
      <w:rPr>
        <w:rFonts w:ascii="Courier New" w:hAnsi="Courier New" w:hint="default"/>
      </w:rPr>
    </w:lvl>
    <w:lvl w:ilvl="8" w:tplc="04220005" w:tentative="1">
      <w:start w:val="1"/>
      <w:numFmt w:val="bullet"/>
      <w:lvlText w:val=""/>
      <w:lvlJc w:val="left"/>
      <w:pPr>
        <w:tabs>
          <w:tab w:val="num" w:pos="6480"/>
        </w:tabs>
        <w:ind w:left="6480" w:hanging="360"/>
      </w:pPr>
      <w:rPr>
        <w:rFonts w:ascii="Wingdings" w:hAnsi="Wingdings" w:hint="default"/>
      </w:rPr>
    </w:lvl>
  </w:abstractNum>
  <w:abstractNum w:abstractNumId="16">
    <w:nsid w:val="78AE06F6"/>
    <w:multiLevelType w:val="multilevel"/>
    <w:tmpl w:val="96F6E0E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7BBB1090"/>
    <w:multiLevelType w:val="hybridMultilevel"/>
    <w:tmpl w:val="FFFFFFFF"/>
    <w:lvl w:ilvl="0" w:tplc="04190001">
      <w:start w:val="1"/>
      <w:numFmt w:val="bullet"/>
      <w:lvlText w:val=""/>
      <w:lvlJc w:val="left"/>
      <w:pPr>
        <w:tabs>
          <w:tab w:val="num" w:pos="1620"/>
        </w:tabs>
        <w:ind w:left="1620" w:hanging="360"/>
      </w:pPr>
      <w:rPr>
        <w:rFonts w:ascii="Symbol" w:hAnsi="Symbol" w:hint="default"/>
      </w:rPr>
    </w:lvl>
    <w:lvl w:ilvl="1" w:tplc="04190003" w:tentative="1">
      <w:start w:val="1"/>
      <w:numFmt w:val="bullet"/>
      <w:lvlText w:val="o"/>
      <w:lvlJc w:val="left"/>
      <w:pPr>
        <w:tabs>
          <w:tab w:val="num" w:pos="2340"/>
        </w:tabs>
        <w:ind w:left="2340" w:hanging="360"/>
      </w:pPr>
      <w:rPr>
        <w:rFonts w:ascii="Courier New" w:hAnsi="Courier New" w:hint="default"/>
      </w:rPr>
    </w:lvl>
    <w:lvl w:ilvl="2" w:tplc="04190005" w:tentative="1">
      <w:start w:val="1"/>
      <w:numFmt w:val="bullet"/>
      <w:lvlText w:val=""/>
      <w:lvlJc w:val="left"/>
      <w:pPr>
        <w:tabs>
          <w:tab w:val="num" w:pos="3060"/>
        </w:tabs>
        <w:ind w:left="3060" w:hanging="360"/>
      </w:pPr>
      <w:rPr>
        <w:rFonts w:ascii="Wingdings" w:hAnsi="Wingdings" w:hint="default"/>
      </w:rPr>
    </w:lvl>
    <w:lvl w:ilvl="3" w:tplc="04190001" w:tentative="1">
      <w:start w:val="1"/>
      <w:numFmt w:val="bullet"/>
      <w:lvlText w:val=""/>
      <w:lvlJc w:val="left"/>
      <w:pPr>
        <w:tabs>
          <w:tab w:val="num" w:pos="3780"/>
        </w:tabs>
        <w:ind w:left="3780" w:hanging="360"/>
      </w:pPr>
      <w:rPr>
        <w:rFonts w:ascii="Symbol" w:hAnsi="Symbol" w:hint="default"/>
      </w:rPr>
    </w:lvl>
    <w:lvl w:ilvl="4" w:tplc="04190003" w:tentative="1">
      <w:start w:val="1"/>
      <w:numFmt w:val="bullet"/>
      <w:lvlText w:val="o"/>
      <w:lvlJc w:val="left"/>
      <w:pPr>
        <w:tabs>
          <w:tab w:val="num" w:pos="4500"/>
        </w:tabs>
        <w:ind w:left="4500" w:hanging="360"/>
      </w:pPr>
      <w:rPr>
        <w:rFonts w:ascii="Courier New" w:hAnsi="Courier New" w:hint="default"/>
      </w:rPr>
    </w:lvl>
    <w:lvl w:ilvl="5" w:tplc="04190005" w:tentative="1">
      <w:start w:val="1"/>
      <w:numFmt w:val="bullet"/>
      <w:lvlText w:val=""/>
      <w:lvlJc w:val="left"/>
      <w:pPr>
        <w:tabs>
          <w:tab w:val="num" w:pos="5220"/>
        </w:tabs>
        <w:ind w:left="5220" w:hanging="360"/>
      </w:pPr>
      <w:rPr>
        <w:rFonts w:ascii="Wingdings" w:hAnsi="Wingdings" w:hint="default"/>
      </w:rPr>
    </w:lvl>
    <w:lvl w:ilvl="6" w:tplc="04190001" w:tentative="1">
      <w:start w:val="1"/>
      <w:numFmt w:val="bullet"/>
      <w:lvlText w:val=""/>
      <w:lvlJc w:val="left"/>
      <w:pPr>
        <w:tabs>
          <w:tab w:val="num" w:pos="5940"/>
        </w:tabs>
        <w:ind w:left="5940" w:hanging="360"/>
      </w:pPr>
      <w:rPr>
        <w:rFonts w:ascii="Symbol" w:hAnsi="Symbol" w:hint="default"/>
      </w:rPr>
    </w:lvl>
    <w:lvl w:ilvl="7" w:tplc="04190003" w:tentative="1">
      <w:start w:val="1"/>
      <w:numFmt w:val="bullet"/>
      <w:lvlText w:val="o"/>
      <w:lvlJc w:val="left"/>
      <w:pPr>
        <w:tabs>
          <w:tab w:val="num" w:pos="6660"/>
        </w:tabs>
        <w:ind w:left="6660" w:hanging="360"/>
      </w:pPr>
      <w:rPr>
        <w:rFonts w:ascii="Courier New" w:hAnsi="Courier New" w:hint="default"/>
      </w:rPr>
    </w:lvl>
    <w:lvl w:ilvl="8" w:tplc="04190005" w:tentative="1">
      <w:start w:val="1"/>
      <w:numFmt w:val="bullet"/>
      <w:lvlText w:val=""/>
      <w:lvlJc w:val="left"/>
      <w:pPr>
        <w:tabs>
          <w:tab w:val="num" w:pos="7380"/>
        </w:tabs>
        <w:ind w:left="7380" w:hanging="360"/>
      </w:pPr>
      <w:rPr>
        <w:rFonts w:ascii="Wingdings" w:hAnsi="Wingdings" w:hint="default"/>
      </w:rPr>
    </w:lvl>
  </w:abstractNum>
  <w:abstractNum w:abstractNumId="18">
    <w:nsid w:val="7C6B7544"/>
    <w:multiLevelType w:val="hybridMultilevel"/>
    <w:tmpl w:val="FFFFFFFF"/>
    <w:lvl w:ilvl="0" w:tplc="04220001">
      <w:start w:val="1"/>
      <w:numFmt w:val="bullet"/>
      <w:lvlText w:val=""/>
      <w:lvlJc w:val="left"/>
      <w:pPr>
        <w:tabs>
          <w:tab w:val="num" w:pos="1429"/>
        </w:tabs>
        <w:ind w:left="1429" w:hanging="360"/>
      </w:pPr>
      <w:rPr>
        <w:rFonts w:ascii="Symbol" w:hAnsi="Symbol" w:hint="default"/>
      </w:rPr>
    </w:lvl>
    <w:lvl w:ilvl="1" w:tplc="04220019" w:tentative="1">
      <w:start w:val="1"/>
      <w:numFmt w:val="lowerLetter"/>
      <w:lvlText w:val="%2."/>
      <w:lvlJc w:val="left"/>
      <w:pPr>
        <w:tabs>
          <w:tab w:val="num" w:pos="2149"/>
        </w:tabs>
        <w:ind w:left="2149" w:hanging="360"/>
      </w:pPr>
      <w:rPr>
        <w:rFonts w:cs="Times New Roman"/>
      </w:rPr>
    </w:lvl>
    <w:lvl w:ilvl="2" w:tplc="0422001B" w:tentative="1">
      <w:start w:val="1"/>
      <w:numFmt w:val="lowerRoman"/>
      <w:lvlText w:val="%3."/>
      <w:lvlJc w:val="right"/>
      <w:pPr>
        <w:tabs>
          <w:tab w:val="num" w:pos="2869"/>
        </w:tabs>
        <w:ind w:left="2869" w:hanging="180"/>
      </w:pPr>
      <w:rPr>
        <w:rFonts w:cs="Times New Roman"/>
      </w:rPr>
    </w:lvl>
    <w:lvl w:ilvl="3" w:tplc="0422000F" w:tentative="1">
      <w:start w:val="1"/>
      <w:numFmt w:val="decimal"/>
      <w:lvlText w:val="%4."/>
      <w:lvlJc w:val="left"/>
      <w:pPr>
        <w:tabs>
          <w:tab w:val="num" w:pos="3589"/>
        </w:tabs>
        <w:ind w:left="3589" w:hanging="360"/>
      </w:pPr>
      <w:rPr>
        <w:rFonts w:cs="Times New Roman"/>
      </w:rPr>
    </w:lvl>
    <w:lvl w:ilvl="4" w:tplc="04220019" w:tentative="1">
      <w:start w:val="1"/>
      <w:numFmt w:val="lowerLetter"/>
      <w:lvlText w:val="%5."/>
      <w:lvlJc w:val="left"/>
      <w:pPr>
        <w:tabs>
          <w:tab w:val="num" w:pos="4309"/>
        </w:tabs>
        <w:ind w:left="4309" w:hanging="360"/>
      </w:pPr>
      <w:rPr>
        <w:rFonts w:cs="Times New Roman"/>
      </w:rPr>
    </w:lvl>
    <w:lvl w:ilvl="5" w:tplc="0422001B" w:tentative="1">
      <w:start w:val="1"/>
      <w:numFmt w:val="lowerRoman"/>
      <w:lvlText w:val="%6."/>
      <w:lvlJc w:val="right"/>
      <w:pPr>
        <w:tabs>
          <w:tab w:val="num" w:pos="5029"/>
        </w:tabs>
        <w:ind w:left="5029" w:hanging="180"/>
      </w:pPr>
      <w:rPr>
        <w:rFonts w:cs="Times New Roman"/>
      </w:rPr>
    </w:lvl>
    <w:lvl w:ilvl="6" w:tplc="0422000F" w:tentative="1">
      <w:start w:val="1"/>
      <w:numFmt w:val="decimal"/>
      <w:lvlText w:val="%7."/>
      <w:lvlJc w:val="left"/>
      <w:pPr>
        <w:tabs>
          <w:tab w:val="num" w:pos="5749"/>
        </w:tabs>
        <w:ind w:left="5749" w:hanging="360"/>
      </w:pPr>
      <w:rPr>
        <w:rFonts w:cs="Times New Roman"/>
      </w:rPr>
    </w:lvl>
    <w:lvl w:ilvl="7" w:tplc="04220019" w:tentative="1">
      <w:start w:val="1"/>
      <w:numFmt w:val="lowerLetter"/>
      <w:lvlText w:val="%8."/>
      <w:lvlJc w:val="left"/>
      <w:pPr>
        <w:tabs>
          <w:tab w:val="num" w:pos="6469"/>
        </w:tabs>
        <w:ind w:left="6469" w:hanging="360"/>
      </w:pPr>
      <w:rPr>
        <w:rFonts w:cs="Times New Roman"/>
      </w:rPr>
    </w:lvl>
    <w:lvl w:ilvl="8" w:tplc="0422001B" w:tentative="1">
      <w:start w:val="1"/>
      <w:numFmt w:val="lowerRoman"/>
      <w:lvlText w:val="%9."/>
      <w:lvlJc w:val="right"/>
      <w:pPr>
        <w:tabs>
          <w:tab w:val="num" w:pos="7189"/>
        </w:tabs>
        <w:ind w:left="7189" w:hanging="180"/>
      </w:pPr>
      <w:rPr>
        <w:rFonts w:cs="Times New Roman"/>
      </w:rPr>
    </w:lvl>
  </w:abstractNum>
  <w:num w:numId="1">
    <w:abstractNumId w:val="11"/>
  </w:num>
  <w:num w:numId="2">
    <w:abstractNumId w:val="18"/>
  </w:num>
  <w:num w:numId="3">
    <w:abstractNumId w:val="8"/>
  </w:num>
  <w:num w:numId="4">
    <w:abstractNumId w:val="15"/>
  </w:num>
  <w:num w:numId="5">
    <w:abstractNumId w:val="14"/>
  </w:num>
  <w:num w:numId="6">
    <w:abstractNumId w:val="12"/>
  </w:num>
  <w:num w:numId="7">
    <w:abstractNumId w:val="7"/>
  </w:num>
  <w:num w:numId="8">
    <w:abstractNumId w:val="0"/>
  </w:num>
  <w:num w:numId="9">
    <w:abstractNumId w:val="6"/>
  </w:num>
  <w:num w:numId="10">
    <w:abstractNumId w:val="9"/>
  </w:num>
  <w:num w:numId="11">
    <w:abstractNumId w:val="1"/>
  </w:num>
  <w:num w:numId="12">
    <w:abstractNumId w:val="5"/>
  </w:num>
  <w:num w:numId="13">
    <w:abstractNumId w:val="3"/>
  </w:num>
  <w:num w:numId="14">
    <w:abstractNumId w:val="17"/>
  </w:num>
  <w:num w:numId="15">
    <w:abstractNumId w:val="13"/>
  </w:num>
  <w:num w:numId="16">
    <w:abstractNumId w:val="2"/>
  </w:num>
  <w:num w:numId="17">
    <w:abstractNumId w:val="4"/>
  </w:num>
  <w:num w:numId="18">
    <w:abstractNumId w:val="10"/>
  </w:num>
  <w:num w:numId="19">
    <w:abstractNumId w:val="1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stylePaneFormatFilter w:val="3F01"/>
  <w:defaultTabStop w:val="680"/>
  <w:hyphenationZone w:val="425"/>
  <w:doNotHyphenateCaps/>
  <w:characterSpacingControl w:val="doNotCompress"/>
  <w:doNotValidateAgainstSchema/>
  <w:doNotDemarcateInvalidXml/>
  <w:compat/>
  <w:rsids>
    <w:rsidRoot w:val="001A503D"/>
    <w:rsid w:val="00004DEA"/>
    <w:rsid w:val="00011F6B"/>
    <w:rsid w:val="0002369E"/>
    <w:rsid w:val="000237C0"/>
    <w:rsid w:val="00025F89"/>
    <w:rsid w:val="00026C80"/>
    <w:rsid w:val="00032648"/>
    <w:rsid w:val="00033580"/>
    <w:rsid w:val="0003387A"/>
    <w:rsid w:val="00036B2A"/>
    <w:rsid w:val="000379BA"/>
    <w:rsid w:val="000506D8"/>
    <w:rsid w:val="00053692"/>
    <w:rsid w:val="00054B6E"/>
    <w:rsid w:val="000653A3"/>
    <w:rsid w:val="0006695C"/>
    <w:rsid w:val="00067450"/>
    <w:rsid w:val="00067AE5"/>
    <w:rsid w:val="000747AB"/>
    <w:rsid w:val="0007571F"/>
    <w:rsid w:val="00076608"/>
    <w:rsid w:val="00076740"/>
    <w:rsid w:val="00076F61"/>
    <w:rsid w:val="00076F91"/>
    <w:rsid w:val="000811F7"/>
    <w:rsid w:val="00082C33"/>
    <w:rsid w:val="00090573"/>
    <w:rsid w:val="000947BB"/>
    <w:rsid w:val="000A039A"/>
    <w:rsid w:val="000B1116"/>
    <w:rsid w:val="000B1CB0"/>
    <w:rsid w:val="000B50B5"/>
    <w:rsid w:val="000C441E"/>
    <w:rsid w:val="000D0681"/>
    <w:rsid w:val="000D5E68"/>
    <w:rsid w:val="000F1261"/>
    <w:rsid w:val="000F3BC9"/>
    <w:rsid w:val="000F50B8"/>
    <w:rsid w:val="000F5C64"/>
    <w:rsid w:val="00101E63"/>
    <w:rsid w:val="0010250E"/>
    <w:rsid w:val="00116EA8"/>
    <w:rsid w:val="00120C42"/>
    <w:rsid w:val="00126476"/>
    <w:rsid w:val="00126D35"/>
    <w:rsid w:val="0013082A"/>
    <w:rsid w:val="00131563"/>
    <w:rsid w:val="001333F0"/>
    <w:rsid w:val="001357A1"/>
    <w:rsid w:val="00137510"/>
    <w:rsid w:val="00141426"/>
    <w:rsid w:val="00142A43"/>
    <w:rsid w:val="00144EA3"/>
    <w:rsid w:val="00152D72"/>
    <w:rsid w:val="0015321B"/>
    <w:rsid w:val="00157041"/>
    <w:rsid w:val="0016175D"/>
    <w:rsid w:val="00163C7F"/>
    <w:rsid w:val="001666D5"/>
    <w:rsid w:val="001778D0"/>
    <w:rsid w:val="00183204"/>
    <w:rsid w:val="00184BB1"/>
    <w:rsid w:val="00184E33"/>
    <w:rsid w:val="001872C2"/>
    <w:rsid w:val="00191F05"/>
    <w:rsid w:val="001925AE"/>
    <w:rsid w:val="001A2CAD"/>
    <w:rsid w:val="001A503D"/>
    <w:rsid w:val="001C0210"/>
    <w:rsid w:val="001D486B"/>
    <w:rsid w:val="001E09AC"/>
    <w:rsid w:val="002028A4"/>
    <w:rsid w:val="00204035"/>
    <w:rsid w:val="00211217"/>
    <w:rsid w:val="00220A27"/>
    <w:rsid w:val="00224C27"/>
    <w:rsid w:val="00225351"/>
    <w:rsid w:val="0022732F"/>
    <w:rsid w:val="002318FC"/>
    <w:rsid w:val="002322BF"/>
    <w:rsid w:val="002323BD"/>
    <w:rsid w:val="002331EF"/>
    <w:rsid w:val="00233C61"/>
    <w:rsid w:val="0024520A"/>
    <w:rsid w:val="00246A03"/>
    <w:rsid w:val="00253EA6"/>
    <w:rsid w:val="00266A1D"/>
    <w:rsid w:val="00271117"/>
    <w:rsid w:val="00274A78"/>
    <w:rsid w:val="0027512A"/>
    <w:rsid w:val="00276C93"/>
    <w:rsid w:val="00284D15"/>
    <w:rsid w:val="00287132"/>
    <w:rsid w:val="00287586"/>
    <w:rsid w:val="00291091"/>
    <w:rsid w:val="00292F1A"/>
    <w:rsid w:val="00296697"/>
    <w:rsid w:val="002A0D64"/>
    <w:rsid w:val="002A1EBF"/>
    <w:rsid w:val="002A251D"/>
    <w:rsid w:val="002A3E9D"/>
    <w:rsid w:val="002A46AC"/>
    <w:rsid w:val="002B769B"/>
    <w:rsid w:val="002C2CB6"/>
    <w:rsid w:val="002C3EEC"/>
    <w:rsid w:val="002E2485"/>
    <w:rsid w:val="002F1758"/>
    <w:rsid w:val="002F46C0"/>
    <w:rsid w:val="0030097A"/>
    <w:rsid w:val="003018C8"/>
    <w:rsid w:val="0030417D"/>
    <w:rsid w:val="00305DC5"/>
    <w:rsid w:val="00310837"/>
    <w:rsid w:val="00325398"/>
    <w:rsid w:val="00325596"/>
    <w:rsid w:val="0033044A"/>
    <w:rsid w:val="00330FC1"/>
    <w:rsid w:val="0033212D"/>
    <w:rsid w:val="0033476F"/>
    <w:rsid w:val="003501A5"/>
    <w:rsid w:val="00354899"/>
    <w:rsid w:val="00360ACB"/>
    <w:rsid w:val="00361045"/>
    <w:rsid w:val="003631EC"/>
    <w:rsid w:val="0036371B"/>
    <w:rsid w:val="00371884"/>
    <w:rsid w:val="00374C79"/>
    <w:rsid w:val="0037626F"/>
    <w:rsid w:val="003814E8"/>
    <w:rsid w:val="00381512"/>
    <w:rsid w:val="003835C5"/>
    <w:rsid w:val="0038487E"/>
    <w:rsid w:val="00384BED"/>
    <w:rsid w:val="003924B0"/>
    <w:rsid w:val="003945E8"/>
    <w:rsid w:val="00394613"/>
    <w:rsid w:val="003A0072"/>
    <w:rsid w:val="003A1747"/>
    <w:rsid w:val="003A27F7"/>
    <w:rsid w:val="003A3DA9"/>
    <w:rsid w:val="003A415F"/>
    <w:rsid w:val="003A5964"/>
    <w:rsid w:val="003A65F5"/>
    <w:rsid w:val="003B089B"/>
    <w:rsid w:val="003C00F1"/>
    <w:rsid w:val="003C16A0"/>
    <w:rsid w:val="003C52D4"/>
    <w:rsid w:val="003C7164"/>
    <w:rsid w:val="003C76C2"/>
    <w:rsid w:val="003D2006"/>
    <w:rsid w:val="003D5347"/>
    <w:rsid w:val="003D67B9"/>
    <w:rsid w:val="003D737A"/>
    <w:rsid w:val="003D76D4"/>
    <w:rsid w:val="003D797B"/>
    <w:rsid w:val="003E0195"/>
    <w:rsid w:val="003E14E1"/>
    <w:rsid w:val="003E7BB0"/>
    <w:rsid w:val="003F369B"/>
    <w:rsid w:val="003F6715"/>
    <w:rsid w:val="00406980"/>
    <w:rsid w:val="00414ED0"/>
    <w:rsid w:val="00414FBB"/>
    <w:rsid w:val="00416B41"/>
    <w:rsid w:val="004209E6"/>
    <w:rsid w:val="00425FDA"/>
    <w:rsid w:val="00430280"/>
    <w:rsid w:val="0043153A"/>
    <w:rsid w:val="00432AC8"/>
    <w:rsid w:val="004357A7"/>
    <w:rsid w:val="00436D6D"/>
    <w:rsid w:val="00437EA6"/>
    <w:rsid w:val="00437FD4"/>
    <w:rsid w:val="00440D5D"/>
    <w:rsid w:val="00441543"/>
    <w:rsid w:val="004416F7"/>
    <w:rsid w:val="00445609"/>
    <w:rsid w:val="004461E7"/>
    <w:rsid w:val="004649F2"/>
    <w:rsid w:val="00466EC9"/>
    <w:rsid w:val="004724D8"/>
    <w:rsid w:val="00472C5B"/>
    <w:rsid w:val="00472D57"/>
    <w:rsid w:val="00474A96"/>
    <w:rsid w:val="00476610"/>
    <w:rsid w:val="00483A39"/>
    <w:rsid w:val="00494E32"/>
    <w:rsid w:val="004A1F35"/>
    <w:rsid w:val="004A2F25"/>
    <w:rsid w:val="004A5C0C"/>
    <w:rsid w:val="004B2542"/>
    <w:rsid w:val="004B2C71"/>
    <w:rsid w:val="004B446D"/>
    <w:rsid w:val="004B77E7"/>
    <w:rsid w:val="004C099C"/>
    <w:rsid w:val="004C1230"/>
    <w:rsid w:val="004C57DC"/>
    <w:rsid w:val="004C7132"/>
    <w:rsid w:val="004D2B30"/>
    <w:rsid w:val="004D5C12"/>
    <w:rsid w:val="004E1ADC"/>
    <w:rsid w:val="004E3C2E"/>
    <w:rsid w:val="004E7783"/>
    <w:rsid w:val="004F3E11"/>
    <w:rsid w:val="004F4B92"/>
    <w:rsid w:val="0050361A"/>
    <w:rsid w:val="005106A0"/>
    <w:rsid w:val="00510911"/>
    <w:rsid w:val="00512EB3"/>
    <w:rsid w:val="00516439"/>
    <w:rsid w:val="0051666B"/>
    <w:rsid w:val="00521CBD"/>
    <w:rsid w:val="00522630"/>
    <w:rsid w:val="005230BC"/>
    <w:rsid w:val="00531C21"/>
    <w:rsid w:val="00532092"/>
    <w:rsid w:val="00533D93"/>
    <w:rsid w:val="00535AB0"/>
    <w:rsid w:val="00536575"/>
    <w:rsid w:val="00553BBE"/>
    <w:rsid w:val="00554473"/>
    <w:rsid w:val="005574F8"/>
    <w:rsid w:val="00566A16"/>
    <w:rsid w:val="005674C4"/>
    <w:rsid w:val="00567BC5"/>
    <w:rsid w:val="005724E9"/>
    <w:rsid w:val="00572AE4"/>
    <w:rsid w:val="00575174"/>
    <w:rsid w:val="0058363D"/>
    <w:rsid w:val="00593D0B"/>
    <w:rsid w:val="00595F83"/>
    <w:rsid w:val="00596D07"/>
    <w:rsid w:val="005970CC"/>
    <w:rsid w:val="005A03C9"/>
    <w:rsid w:val="005A0F9F"/>
    <w:rsid w:val="005A7DBA"/>
    <w:rsid w:val="005B141C"/>
    <w:rsid w:val="005B19D0"/>
    <w:rsid w:val="005B75B1"/>
    <w:rsid w:val="005C09E0"/>
    <w:rsid w:val="005C607E"/>
    <w:rsid w:val="005D1758"/>
    <w:rsid w:val="005D1933"/>
    <w:rsid w:val="005D56A6"/>
    <w:rsid w:val="005E1B90"/>
    <w:rsid w:val="005E5DD7"/>
    <w:rsid w:val="005F1108"/>
    <w:rsid w:val="005F6D14"/>
    <w:rsid w:val="00603CD7"/>
    <w:rsid w:val="00605834"/>
    <w:rsid w:val="006128F3"/>
    <w:rsid w:val="00613DB3"/>
    <w:rsid w:val="0062001F"/>
    <w:rsid w:val="00623EEF"/>
    <w:rsid w:val="006252EB"/>
    <w:rsid w:val="0062634B"/>
    <w:rsid w:val="00633E21"/>
    <w:rsid w:val="00635E43"/>
    <w:rsid w:val="00640AE8"/>
    <w:rsid w:val="00640D0C"/>
    <w:rsid w:val="00651263"/>
    <w:rsid w:val="00663E8D"/>
    <w:rsid w:val="00665736"/>
    <w:rsid w:val="006670E2"/>
    <w:rsid w:val="00667148"/>
    <w:rsid w:val="00674225"/>
    <w:rsid w:val="00676C29"/>
    <w:rsid w:val="0068165D"/>
    <w:rsid w:val="00684727"/>
    <w:rsid w:val="00684976"/>
    <w:rsid w:val="00692F46"/>
    <w:rsid w:val="006A0BBB"/>
    <w:rsid w:val="006A33D4"/>
    <w:rsid w:val="006B71F2"/>
    <w:rsid w:val="006C0696"/>
    <w:rsid w:val="006C4EB5"/>
    <w:rsid w:val="006D4446"/>
    <w:rsid w:val="006D4D7F"/>
    <w:rsid w:val="006D577A"/>
    <w:rsid w:val="006E27AD"/>
    <w:rsid w:val="006F091E"/>
    <w:rsid w:val="006F2A24"/>
    <w:rsid w:val="006F5264"/>
    <w:rsid w:val="0070030A"/>
    <w:rsid w:val="00702936"/>
    <w:rsid w:val="0071220F"/>
    <w:rsid w:val="0071271E"/>
    <w:rsid w:val="00713035"/>
    <w:rsid w:val="00715C5C"/>
    <w:rsid w:val="007230A1"/>
    <w:rsid w:val="00723B80"/>
    <w:rsid w:val="00724CA3"/>
    <w:rsid w:val="007316B4"/>
    <w:rsid w:val="007332B8"/>
    <w:rsid w:val="007347B0"/>
    <w:rsid w:val="00735A33"/>
    <w:rsid w:val="00741BB2"/>
    <w:rsid w:val="00741D62"/>
    <w:rsid w:val="00747F45"/>
    <w:rsid w:val="00756EE3"/>
    <w:rsid w:val="00762936"/>
    <w:rsid w:val="007646F4"/>
    <w:rsid w:val="00770ACC"/>
    <w:rsid w:val="00771E36"/>
    <w:rsid w:val="00773C5F"/>
    <w:rsid w:val="00780B54"/>
    <w:rsid w:val="00781CE0"/>
    <w:rsid w:val="007828D0"/>
    <w:rsid w:val="007852EE"/>
    <w:rsid w:val="0079178E"/>
    <w:rsid w:val="0079791E"/>
    <w:rsid w:val="007A1798"/>
    <w:rsid w:val="007A3357"/>
    <w:rsid w:val="007B4004"/>
    <w:rsid w:val="007C3D72"/>
    <w:rsid w:val="007D1998"/>
    <w:rsid w:val="007D25AF"/>
    <w:rsid w:val="007D5405"/>
    <w:rsid w:val="007E3EC0"/>
    <w:rsid w:val="007E6EF7"/>
    <w:rsid w:val="007E7D64"/>
    <w:rsid w:val="007F63E0"/>
    <w:rsid w:val="008003FA"/>
    <w:rsid w:val="00805555"/>
    <w:rsid w:val="00806DB8"/>
    <w:rsid w:val="008107CE"/>
    <w:rsid w:val="00811360"/>
    <w:rsid w:val="008125B9"/>
    <w:rsid w:val="0081707A"/>
    <w:rsid w:val="008173C5"/>
    <w:rsid w:val="00820FFE"/>
    <w:rsid w:val="008275E4"/>
    <w:rsid w:val="00832334"/>
    <w:rsid w:val="008378BC"/>
    <w:rsid w:val="00840B96"/>
    <w:rsid w:val="00842FDC"/>
    <w:rsid w:val="0084405E"/>
    <w:rsid w:val="00846268"/>
    <w:rsid w:val="00850D87"/>
    <w:rsid w:val="00853C07"/>
    <w:rsid w:val="008540F7"/>
    <w:rsid w:val="0086081D"/>
    <w:rsid w:val="00862F9D"/>
    <w:rsid w:val="00864089"/>
    <w:rsid w:val="0086454D"/>
    <w:rsid w:val="00864E7E"/>
    <w:rsid w:val="00866D05"/>
    <w:rsid w:val="008676D6"/>
    <w:rsid w:val="00877108"/>
    <w:rsid w:val="008772C1"/>
    <w:rsid w:val="00880893"/>
    <w:rsid w:val="00884D91"/>
    <w:rsid w:val="008948DE"/>
    <w:rsid w:val="00896911"/>
    <w:rsid w:val="008A4D39"/>
    <w:rsid w:val="008B68B2"/>
    <w:rsid w:val="008C2A84"/>
    <w:rsid w:val="008C59ED"/>
    <w:rsid w:val="008D2236"/>
    <w:rsid w:val="008D6FD7"/>
    <w:rsid w:val="008E6040"/>
    <w:rsid w:val="008F2437"/>
    <w:rsid w:val="008F3155"/>
    <w:rsid w:val="008F481D"/>
    <w:rsid w:val="00906EF9"/>
    <w:rsid w:val="00907E0E"/>
    <w:rsid w:val="009173C3"/>
    <w:rsid w:val="009217C8"/>
    <w:rsid w:val="00926935"/>
    <w:rsid w:val="00927627"/>
    <w:rsid w:val="00927F79"/>
    <w:rsid w:val="00931AF9"/>
    <w:rsid w:val="00933545"/>
    <w:rsid w:val="00936954"/>
    <w:rsid w:val="00937E1F"/>
    <w:rsid w:val="00943806"/>
    <w:rsid w:val="0094488F"/>
    <w:rsid w:val="00950AF7"/>
    <w:rsid w:val="00952B14"/>
    <w:rsid w:val="00953065"/>
    <w:rsid w:val="009630B5"/>
    <w:rsid w:val="00965049"/>
    <w:rsid w:val="009658FA"/>
    <w:rsid w:val="00965EB7"/>
    <w:rsid w:val="0096700D"/>
    <w:rsid w:val="009756B0"/>
    <w:rsid w:val="00980FEB"/>
    <w:rsid w:val="00981C85"/>
    <w:rsid w:val="00984BFA"/>
    <w:rsid w:val="00987ED3"/>
    <w:rsid w:val="00990412"/>
    <w:rsid w:val="00992A5A"/>
    <w:rsid w:val="009A11F5"/>
    <w:rsid w:val="009A346E"/>
    <w:rsid w:val="009B1742"/>
    <w:rsid w:val="009B65C6"/>
    <w:rsid w:val="009C783E"/>
    <w:rsid w:val="009D01B1"/>
    <w:rsid w:val="009D01BD"/>
    <w:rsid w:val="009E01A1"/>
    <w:rsid w:val="009E630B"/>
    <w:rsid w:val="00A03BF1"/>
    <w:rsid w:val="00A04CC7"/>
    <w:rsid w:val="00A05079"/>
    <w:rsid w:val="00A11EE6"/>
    <w:rsid w:val="00A137C9"/>
    <w:rsid w:val="00A146D0"/>
    <w:rsid w:val="00A15062"/>
    <w:rsid w:val="00A15922"/>
    <w:rsid w:val="00A15D97"/>
    <w:rsid w:val="00A24D92"/>
    <w:rsid w:val="00A33A9E"/>
    <w:rsid w:val="00A33FA7"/>
    <w:rsid w:val="00A34592"/>
    <w:rsid w:val="00A43343"/>
    <w:rsid w:val="00A45D70"/>
    <w:rsid w:val="00A537F2"/>
    <w:rsid w:val="00A606BD"/>
    <w:rsid w:val="00A609C6"/>
    <w:rsid w:val="00A630FA"/>
    <w:rsid w:val="00A6538F"/>
    <w:rsid w:val="00A658EC"/>
    <w:rsid w:val="00A6715A"/>
    <w:rsid w:val="00A67476"/>
    <w:rsid w:val="00A71222"/>
    <w:rsid w:val="00A71B2F"/>
    <w:rsid w:val="00A7728F"/>
    <w:rsid w:val="00A774C1"/>
    <w:rsid w:val="00A80202"/>
    <w:rsid w:val="00A86AED"/>
    <w:rsid w:val="00A87CF9"/>
    <w:rsid w:val="00A91730"/>
    <w:rsid w:val="00A9173B"/>
    <w:rsid w:val="00A9219D"/>
    <w:rsid w:val="00A92FC1"/>
    <w:rsid w:val="00AA1F81"/>
    <w:rsid w:val="00AA3C99"/>
    <w:rsid w:val="00AA48E1"/>
    <w:rsid w:val="00AA4DFF"/>
    <w:rsid w:val="00AA6A59"/>
    <w:rsid w:val="00AB342C"/>
    <w:rsid w:val="00AB7BDE"/>
    <w:rsid w:val="00AC3316"/>
    <w:rsid w:val="00AC3AB9"/>
    <w:rsid w:val="00AC7870"/>
    <w:rsid w:val="00AD79A6"/>
    <w:rsid w:val="00AE0F21"/>
    <w:rsid w:val="00AE1B3A"/>
    <w:rsid w:val="00AE34AC"/>
    <w:rsid w:val="00AE7833"/>
    <w:rsid w:val="00AF10F6"/>
    <w:rsid w:val="00AF5236"/>
    <w:rsid w:val="00B024E0"/>
    <w:rsid w:val="00B0396D"/>
    <w:rsid w:val="00B04854"/>
    <w:rsid w:val="00B112CD"/>
    <w:rsid w:val="00B15247"/>
    <w:rsid w:val="00B1710C"/>
    <w:rsid w:val="00B177E6"/>
    <w:rsid w:val="00B20054"/>
    <w:rsid w:val="00B2279D"/>
    <w:rsid w:val="00B22805"/>
    <w:rsid w:val="00B2644A"/>
    <w:rsid w:val="00B335E9"/>
    <w:rsid w:val="00B33E13"/>
    <w:rsid w:val="00B37F19"/>
    <w:rsid w:val="00B41830"/>
    <w:rsid w:val="00B41CAF"/>
    <w:rsid w:val="00B455E6"/>
    <w:rsid w:val="00B63B0A"/>
    <w:rsid w:val="00B6403B"/>
    <w:rsid w:val="00B65095"/>
    <w:rsid w:val="00B665F8"/>
    <w:rsid w:val="00B7195F"/>
    <w:rsid w:val="00B7483F"/>
    <w:rsid w:val="00B75692"/>
    <w:rsid w:val="00B756F9"/>
    <w:rsid w:val="00B773A9"/>
    <w:rsid w:val="00B81FF3"/>
    <w:rsid w:val="00B83725"/>
    <w:rsid w:val="00B8690D"/>
    <w:rsid w:val="00B90923"/>
    <w:rsid w:val="00B91DDC"/>
    <w:rsid w:val="00B92F1C"/>
    <w:rsid w:val="00B939C3"/>
    <w:rsid w:val="00B950A8"/>
    <w:rsid w:val="00BA4821"/>
    <w:rsid w:val="00BA52E4"/>
    <w:rsid w:val="00BA6D81"/>
    <w:rsid w:val="00BA7C1D"/>
    <w:rsid w:val="00BB6792"/>
    <w:rsid w:val="00BC0263"/>
    <w:rsid w:val="00BC2DCB"/>
    <w:rsid w:val="00BC4EC3"/>
    <w:rsid w:val="00BD757D"/>
    <w:rsid w:val="00BE3564"/>
    <w:rsid w:val="00BF0812"/>
    <w:rsid w:val="00BF226F"/>
    <w:rsid w:val="00BF3167"/>
    <w:rsid w:val="00BF382E"/>
    <w:rsid w:val="00BF579B"/>
    <w:rsid w:val="00BF636D"/>
    <w:rsid w:val="00BF666C"/>
    <w:rsid w:val="00C02BC6"/>
    <w:rsid w:val="00C053E6"/>
    <w:rsid w:val="00C1006C"/>
    <w:rsid w:val="00C11B1C"/>
    <w:rsid w:val="00C12E66"/>
    <w:rsid w:val="00C14062"/>
    <w:rsid w:val="00C24139"/>
    <w:rsid w:val="00C2447D"/>
    <w:rsid w:val="00C30E5E"/>
    <w:rsid w:val="00C35D10"/>
    <w:rsid w:val="00C36529"/>
    <w:rsid w:val="00C41CEC"/>
    <w:rsid w:val="00C4219C"/>
    <w:rsid w:val="00C42646"/>
    <w:rsid w:val="00C4334D"/>
    <w:rsid w:val="00C439E9"/>
    <w:rsid w:val="00C45312"/>
    <w:rsid w:val="00C5226F"/>
    <w:rsid w:val="00C53521"/>
    <w:rsid w:val="00C629B0"/>
    <w:rsid w:val="00C63EE3"/>
    <w:rsid w:val="00C64AB8"/>
    <w:rsid w:val="00C66B2F"/>
    <w:rsid w:val="00C735BB"/>
    <w:rsid w:val="00C756BC"/>
    <w:rsid w:val="00C82749"/>
    <w:rsid w:val="00C87672"/>
    <w:rsid w:val="00C91C06"/>
    <w:rsid w:val="00C941E3"/>
    <w:rsid w:val="00C95064"/>
    <w:rsid w:val="00C95391"/>
    <w:rsid w:val="00CA2A43"/>
    <w:rsid w:val="00CA3DD4"/>
    <w:rsid w:val="00CB055B"/>
    <w:rsid w:val="00CB0717"/>
    <w:rsid w:val="00CB262E"/>
    <w:rsid w:val="00CB5102"/>
    <w:rsid w:val="00CB7064"/>
    <w:rsid w:val="00CC71BB"/>
    <w:rsid w:val="00CD1016"/>
    <w:rsid w:val="00CD1E8C"/>
    <w:rsid w:val="00CE050F"/>
    <w:rsid w:val="00CE0773"/>
    <w:rsid w:val="00CF10D0"/>
    <w:rsid w:val="00CF5466"/>
    <w:rsid w:val="00CF691A"/>
    <w:rsid w:val="00CF6D19"/>
    <w:rsid w:val="00CF77BF"/>
    <w:rsid w:val="00D00D1E"/>
    <w:rsid w:val="00D039EB"/>
    <w:rsid w:val="00D05077"/>
    <w:rsid w:val="00D0539B"/>
    <w:rsid w:val="00D06422"/>
    <w:rsid w:val="00D07442"/>
    <w:rsid w:val="00D07759"/>
    <w:rsid w:val="00D16192"/>
    <w:rsid w:val="00D31045"/>
    <w:rsid w:val="00D32F2B"/>
    <w:rsid w:val="00D33D2E"/>
    <w:rsid w:val="00D36F95"/>
    <w:rsid w:val="00D45A1C"/>
    <w:rsid w:val="00D507A3"/>
    <w:rsid w:val="00D535DA"/>
    <w:rsid w:val="00D56BDD"/>
    <w:rsid w:val="00D612AD"/>
    <w:rsid w:val="00D61F98"/>
    <w:rsid w:val="00D70FA6"/>
    <w:rsid w:val="00D71293"/>
    <w:rsid w:val="00D7227B"/>
    <w:rsid w:val="00D728C4"/>
    <w:rsid w:val="00D7623A"/>
    <w:rsid w:val="00D779DC"/>
    <w:rsid w:val="00D803DC"/>
    <w:rsid w:val="00D82A45"/>
    <w:rsid w:val="00D850B5"/>
    <w:rsid w:val="00D852D0"/>
    <w:rsid w:val="00D86029"/>
    <w:rsid w:val="00D93BDE"/>
    <w:rsid w:val="00D93F7C"/>
    <w:rsid w:val="00D942F4"/>
    <w:rsid w:val="00D94CF8"/>
    <w:rsid w:val="00D978E0"/>
    <w:rsid w:val="00DB0955"/>
    <w:rsid w:val="00DB132B"/>
    <w:rsid w:val="00DB1468"/>
    <w:rsid w:val="00DB53B5"/>
    <w:rsid w:val="00DB6DB4"/>
    <w:rsid w:val="00DC4E37"/>
    <w:rsid w:val="00DC61A3"/>
    <w:rsid w:val="00DC70F8"/>
    <w:rsid w:val="00DD0FF5"/>
    <w:rsid w:val="00DD1121"/>
    <w:rsid w:val="00DD4D19"/>
    <w:rsid w:val="00DE4600"/>
    <w:rsid w:val="00DE5FA4"/>
    <w:rsid w:val="00DF18F2"/>
    <w:rsid w:val="00DF5863"/>
    <w:rsid w:val="00DF60EE"/>
    <w:rsid w:val="00E077C0"/>
    <w:rsid w:val="00E13B84"/>
    <w:rsid w:val="00E14D7D"/>
    <w:rsid w:val="00E16BA0"/>
    <w:rsid w:val="00E2587C"/>
    <w:rsid w:val="00E27C53"/>
    <w:rsid w:val="00E27E1B"/>
    <w:rsid w:val="00E31469"/>
    <w:rsid w:val="00E32748"/>
    <w:rsid w:val="00E40FA7"/>
    <w:rsid w:val="00E42AA8"/>
    <w:rsid w:val="00E42E56"/>
    <w:rsid w:val="00E55AA8"/>
    <w:rsid w:val="00E5624B"/>
    <w:rsid w:val="00E7016E"/>
    <w:rsid w:val="00E706AF"/>
    <w:rsid w:val="00E723E6"/>
    <w:rsid w:val="00E76B39"/>
    <w:rsid w:val="00E81640"/>
    <w:rsid w:val="00E86A67"/>
    <w:rsid w:val="00E86EAB"/>
    <w:rsid w:val="00E92132"/>
    <w:rsid w:val="00E95BC4"/>
    <w:rsid w:val="00E97E04"/>
    <w:rsid w:val="00EA2444"/>
    <w:rsid w:val="00EB23B4"/>
    <w:rsid w:val="00EB37AE"/>
    <w:rsid w:val="00EB5998"/>
    <w:rsid w:val="00EC50C5"/>
    <w:rsid w:val="00EC6114"/>
    <w:rsid w:val="00EC6BE4"/>
    <w:rsid w:val="00EC7B47"/>
    <w:rsid w:val="00ED34A3"/>
    <w:rsid w:val="00EE1277"/>
    <w:rsid w:val="00EE1EB8"/>
    <w:rsid w:val="00EE33E9"/>
    <w:rsid w:val="00EE5226"/>
    <w:rsid w:val="00EF05B2"/>
    <w:rsid w:val="00EF5B29"/>
    <w:rsid w:val="00EF714A"/>
    <w:rsid w:val="00F01CD2"/>
    <w:rsid w:val="00F02BFD"/>
    <w:rsid w:val="00F06732"/>
    <w:rsid w:val="00F10635"/>
    <w:rsid w:val="00F107CA"/>
    <w:rsid w:val="00F13011"/>
    <w:rsid w:val="00F16984"/>
    <w:rsid w:val="00F22A1F"/>
    <w:rsid w:val="00F31F55"/>
    <w:rsid w:val="00F321D0"/>
    <w:rsid w:val="00F3328A"/>
    <w:rsid w:val="00F33BA1"/>
    <w:rsid w:val="00F457B5"/>
    <w:rsid w:val="00F45886"/>
    <w:rsid w:val="00F45B3D"/>
    <w:rsid w:val="00F465CF"/>
    <w:rsid w:val="00F51252"/>
    <w:rsid w:val="00F55652"/>
    <w:rsid w:val="00F60A25"/>
    <w:rsid w:val="00F670F6"/>
    <w:rsid w:val="00F71DB1"/>
    <w:rsid w:val="00F80C9F"/>
    <w:rsid w:val="00F816BD"/>
    <w:rsid w:val="00F903EC"/>
    <w:rsid w:val="00F92BFE"/>
    <w:rsid w:val="00F9453D"/>
    <w:rsid w:val="00F952E2"/>
    <w:rsid w:val="00FA29E9"/>
    <w:rsid w:val="00FA3F03"/>
    <w:rsid w:val="00FB78B2"/>
    <w:rsid w:val="00FD031F"/>
    <w:rsid w:val="00FD043F"/>
    <w:rsid w:val="00FD12F4"/>
    <w:rsid w:val="00FD2C70"/>
    <w:rsid w:val="00FE0624"/>
    <w:rsid w:val="00FE6E99"/>
    <w:rsid w:val="00FF5A3E"/>
  </w:rsids>
  <m:mathPr>
    <m:mathFont m:val="Cambria Math"/>
    <m:brkBin m:val="before"/>
    <m:brkBinSub m:val="--"/>
    <m:smallFrac m:val="off"/>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Calibri"/>
        <w:sz w:val="22"/>
        <w:szCs w:val="22"/>
        <w:lang w:val="uk-UA" w:eastAsia="uk-UA" w:bidi="ar-SA"/>
      </w:rPr>
    </w:rPrDefault>
    <w:pPrDefault>
      <w:pPr>
        <w:spacing w:after="200" w:line="276" w:lineRule="auto"/>
      </w:pPr>
    </w:pPrDefault>
  </w:docDefaults>
  <w:latentStyles w:defLockedState="1" w:defUIPriority="99" w:defSemiHidden="0" w:defUnhideWhenUsed="0" w:defQFormat="0" w:count="267">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table of authorities" w:semiHidden="1" w:unhideWhenUsed="1"/>
    <w:lsdException w:name="List" w:semiHidden="1" w:unhideWhenUsed="1"/>
    <w:lsdException w:name="List Bullet" w:semiHidden="1" w:unhideWhenUsed="1"/>
    <w:lsdException w:name="Title" w:uiPriority="10" w:qFormat="1"/>
    <w:lsdException w:name="Default Paragraph Font" w:semiHidden="1" w:uiPriority="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Subtitle" w:uiPriority="11" w:qFormat="1"/>
    <w:lsdException w:name="Strong" w:uiPriority="22" w:qFormat="1"/>
    <w:lsdException w:name="Emphasis" w:uiPriority="20" w:qFormat="1"/>
    <w:lsdException w:name="Normal (Web)" w:qFormat="1"/>
    <w:lsdException w:name="Balloon Text" w:semiHidden="1" w:unhideWhenUsed="1"/>
    <w:lsdException w:name="Table Grid" w:uiPriority="59"/>
    <w:lsdException w:name="Placeholder Text" w:locked="0" w:semiHidden="1"/>
    <w:lsdException w:name="No Spacing" w:locked="0" w:uiPriority="1" w:qFormat="1"/>
    <w:lsdException w:name="Light Shading" w:locked="0" w:uiPriority="60"/>
    <w:lsdException w:name="Light List" w:locked="0" w:uiPriority="61"/>
    <w:lsdException w:name="Light Grid" w:locked="0" w:uiPriority="62"/>
    <w:lsdException w:name="Medium Shading 1" w:locked="0" w:uiPriority="63"/>
    <w:lsdException w:name="Medium Shading 2" w:locked="0" w:uiPriority="64"/>
    <w:lsdException w:name="Medium List 1" w:locked="0" w:uiPriority="65"/>
    <w:lsdException w:name="Medium List 2" w:locked="0" w:uiPriority="66"/>
    <w:lsdException w:name="Medium Grid 1" w:locked="0" w:uiPriority="67"/>
    <w:lsdException w:name="Medium Grid 2" w:locked="0" w:uiPriority="68"/>
    <w:lsdException w:name="Medium Grid 3" w:locked="0" w:uiPriority="69"/>
    <w:lsdException w:name="Dark List" w:locked="0" w:uiPriority="70"/>
    <w:lsdException w:name="Colorful Shading" w:locked="0" w:uiPriority="71"/>
    <w:lsdException w:name="Colorful List" w:locked="0" w:uiPriority="72"/>
    <w:lsdException w:name="Colorful Grid" w:locked="0" w:uiPriority="73"/>
    <w:lsdException w:name="Light Shading Accent 1" w:locked="0" w:uiPriority="60"/>
    <w:lsdException w:name="Light List Accent 1" w:locked="0" w:uiPriority="61"/>
    <w:lsdException w:name="Light Grid Accent 1" w:locked="0" w:uiPriority="62"/>
    <w:lsdException w:name="Medium Shading 1 Accent 1" w:locked="0" w:uiPriority="63"/>
    <w:lsdException w:name="Medium Shading 2 Accent 1" w:locked="0" w:uiPriority="64"/>
    <w:lsdException w:name="Medium List 1 Accent 1" w:locked="0" w:uiPriority="65"/>
    <w:lsdException w:name="Revision" w:locked="0" w:semiHidden="1"/>
    <w:lsdException w:name="List Paragraph" w:locked="0" w:uiPriority="34" w:qFormat="1"/>
    <w:lsdException w:name="Quote" w:locked="0" w:uiPriority="29" w:qFormat="1"/>
    <w:lsdException w:name="Intense Quote" w:locked="0" w:uiPriority="30" w:qFormat="1"/>
    <w:lsdException w:name="Medium List 2 Accent 1" w:locked="0" w:uiPriority="66"/>
    <w:lsdException w:name="Medium Grid 1 Accent 1" w:locked="0" w:uiPriority="67"/>
    <w:lsdException w:name="Medium Grid 2 Accent 1" w:locked="0" w:uiPriority="68"/>
    <w:lsdException w:name="Medium Grid 3 Accent 1" w:locked="0" w:uiPriority="69"/>
    <w:lsdException w:name="Dark List Accent 1" w:locked="0" w:uiPriority="70"/>
    <w:lsdException w:name="Colorful Shading Accent 1" w:locked="0" w:uiPriority="71"/>
    <w:lsdException w:name="Colorful List Accent 1" w:locked="0" w:uiPriority="72"/>
    <w:lsdException w:name="Colorful Grid Accent 1" w:locked="0" w:uiPriority="73"/>
    <w:lsdException w:name="Light Shading Accent 2" w:locked="0" w:uiPriority="60"/>
    <w:lsdException w:name="Light List Accent 2" w:locked="0" w:uiPriority="61"/>
    <w:lsdException w:name="Light Grid Accent 2" w:locked="0" w:uiPriority="62"/>
    <w:lsdException w:name="Medium Shading 1 Accent 2" w:locked="0" w:uiPriority="63"/>
    <w:lsdException w:name="Medium Shading 2 Accent 2" w:locked="0" w:uiPriority="64"/>
    <w:lsdException w:name="Medium List 1 Accent 2" w:locked="0" w:uiPriority="65"/>
    <w:lsdException w:name="Medium List 2 Accent 2" w:locked="0" w:uiPriority="66"/>
    <w:lsdException w:name="Medium Grid 1 Accent 2" w:locked="0" w:uiPriority="67"/>
    <w:lsdException w:name="Medium Grid 2 Accent 2" w:locked="0" w:uiPriority="68"/>
    <w:lsdException w:name="Medium Grid 3 Accent 2" w:locked="0" w:uiPriority="69"/>
    <w:lsdException w:name="Dark List Accent 2" w:locked="0" w:uiPriority="70"/>
    <w:lsdException w:name="Colorful Shading Accent 2" w:locked="0" w:uiPriority="71"/>
    <w:lsdException w:name="Colorful List Accent 2" w:locked="0" w:uiPriority="72"/>
    <w:lsdException w:name="Colorful Grid Accent 2" w:locked="0" w:uiPriority="73"/>
    <w:lsdException w:name="Light Shading Accent 3" w:locked="0" w:uiPriority="60"/>
    <w:lsdException w:name="Light List Accent 3" w:locked="0" w:uiPriority="61"/>
    <w:lsdException w:name="Light Grid Accent 3" w:locked="0" w:uiPriority="62"/>
    <w:lsdException w:name="Medium Shading 1 Accent 3" w:locked="0" w:uiPriority="63"/>
    <w:lsdException w:name="Medium Shading 2 Accent 3" w:locked="0" w:uiPriority="64"/>
    <w:lsdException w:name="Medium List 1 Accent 3" w:locked="0" w:uiPriority="65"/>
    <w:lsdException w:name="Medium List 2 Accent 3" w:locked="0" w:uiPriority="66"/>
    <w:lsdException w:name="Medium Grid 1 Accent 3" w:locked="0" w:uiPriority="67"/>
    <w:lsdException w:name="Medium Grid 2 Accent 3" w:locked="0" w:uiPriority="68"/>
    <w:lsdException w:name="Medium Grid 3 Accent 3" w:locked="0" w:uiPriority="69"/>
    <w:lsdException w:name="Dark List Accent 3" w:locked="0" w:uiPriority="70"/>
    <w:lsdException w:name="Colorful Shading Accent 3" w:locked="0" w:uiPriority="71"/>
    <w:lsdException w:name="Colorful List Accent 3" w:locked="0" w:uiPriority="72"/>
    <w:lsdException w:name="Colorful Grid Accent 3" w:locked="0" w:uiPriority="73"/>
    <w:lsdException w:name="Light Shading Accent 4" w:locked="0" w:uiPriority="60"/>
    <w:lsdException w:name="Light List Accent 4" w:locked="0" w:uiPriority="61"/>
    <w:lsdException w:name="Light Grid Accent 4" w:locked="0" w:uiPriority="62"/>
    <w:lsdException w:name="Medium Shading 1 Accent 4" w:locked="0" w:uiPriority="63"/>
    <w:lsdException w:name="Medium Shading 2 Accent 4" w:locked="0" w:uiPriority="64"/>
    <w:lsdException w:name="Medium List 1 Accent 4" w:locked="0" w:uiPriority="65"/>
    <w:lsdException w:name="Medium List 2 Accent 4" w:locked="0" w:uiPriority="66"/>
    <w:lsdException w:name="Medium Grid 1 Accent 4" w:locked="0" w:uiPriority="67"/>
    <w:lsdException w:name="Medium Grid 2 Accent 4" w:locked="0" w:uiPriority="68"/>
    <w:lsdException w:name="Medium Grid 3 Accent 4" w:locked="0" w:uiPriority="69"/>
    <w:lsdException w:name="Dark List Accent 4" w:locked="0" w:uiPriority="70"/>
    <w:lsdException w:name="Colorful Shading Accent 4" w:locked="0" w:uiPriority="71"/>
    <w:lsdException w:name="Colorful List Accent 4" w:locked="0" w:uiPriority="72"/>
    <w:lsdException w:name="Colorful Grid Accent 4" w:locked="0" w:uiPriority="73"/>
    <w:lsdException w:name="Light Shading Accent 5" w:locked="0" w:uiPriority="60"/>
    <w:lsdException w:name="Light List Accent 5" w:locked="0" w:uiPriority="61"/>
    <w:lsdException w:name="Light Grid Accent 5" w:locked="0" w:uiPriority="62"/>
    <w:lsdException w:name="Medium Shading 1 Accent 5" w:locked="0" w:uiPriority="63"/>
    <w:lsdException w:name="Medium Shading 2 Accent 5" w:locked="0" w:uiPriority="64"/>
    <w:lsdException w:name="Medium List 1 Accent 5" w:locked="0" w:uiPriority="65"/>
    <w:lsdException w:name="Medium List 2 Accent 5" w:locked="0" w:uiPriority="66"/>
    <w:lsdException w:name="Medium Grid 1 Accent 5" w:locked="0" w:uiPriority="67"/>
    <w:lsdException w:name="Medium Grid 2 Accent 5" w:locked="0" w:uiPriority="68"/>
    <w:lsdException w:name="Medium Grid 3 Accent 5" w:locked="0" w:uiPriority="69"/>
    <w:lsdException w:name="Dark List Accent 5" w:locked="0" w:uiPriority="70"/>
    <w:lsdException w:name="Colorful Shading Accent 5" w:locked="0" w:uiPriority="71"/>
    <w:lsdException w:name="Colorful List Accent 5" w:locked="0" w:uiPriority="72"/>
    <w:lsdException w:name="Colorful Grid Accent 5" w:locked="0" w:uiPriority="73"/>
    <w:lsdException w:name="Light Shading Accent 6" w:locked="0" w:uiPriority="60"/>
    <w:lsdException w:name="Light List Accent 6" w:locked="0" w:uiPriority="61"/>
    <w:lsdException w:name="Light Grid Accent 6" w:locked="0" w:uiPriority="62"/>
    <w:lsdException w:name="Medium Shading 1 Accent 6" w:locked="0" w:uiPriority="63"/>
    <w:lsdException w:name="Medium Shading 2 Accent 6" w:locked="0" w:uiPriority="64"/>
    <w:lsdException w:name="Medium List 1 Accent 6" w:locked="0" w:uiPriority="65"/>
    <w:lsdException w:name="Medium List 2 Accent 6" w:locked="0" w:uiPriority="66"/>
    <w:lsdException w:name="Medium Grid 1 Accent 6" w:locked="0" w:uiPriority="67"/>
    <w:lsdException w:name="Medium Grid 2 Accent 6" w:locked="0" w:uiPriority="68"/>
    <w:lsdException w:name="Medium Grid 3 Accent 6" w:locked="0" w:uiPriority="69"/>
    <w:lsdException w:name="Dark List Accent 6" w:locked="0" w:uiPriority="70"/>
    <w:lsdException w:name="Colorful Shading Accent 6" w:locked="0" w:uiPriority="71"/>
    <w:lsdException w:name="Colorful List Accent 6" w:locked="0" w:uiPriority="72"/>
    <w:lsdException w:name="Colorful Grid Accent 6" w:locked="0" w:uiPriority="73"/>
    <w:lsdException w:name="Subtle Emphasis" w:locked="0" w:uiPriority="19" w:qFormat="1"/>
    <w:lsdException w:name="Intense Emphasis" w:locked="0" w:uiPriority="21" w:qFormat="1"/>
    <w:lsdException w:name="Subtle Reference" w:locked="0" w:uiPriority="31" w:qFormat="1"/>
    <w:lsdException w:name="Intense Reference" w:locked="0" w:uiPriority="32" w:qFormat="1"/>
    <w:lsdException w:name="Book Title" w:locked="0" w:uiPriority="33" w:qFormat="1"/>
    <w:lsdException w:name="Bibliography" w:locked="0" w:semiHidden="1" w:uiPriority="37" w:unhideWhenUsed="1"/>
    <w:lsdException w:name="TOC Heading" w:locked="0" w:semiHidden="1" w:uiPriority="39" w:unhideWhenUsed="1" w:qFormat="1"/>
  </w:latentStyles>
  <w:style w:type="paragraph" w:default="1" w:styleId="a">
    <w:name w:val="Normal"/>
    <w:qFormat/>
    <w:rsid w:val="001A503D"/>
    <w:rPr>
      <w:lang w:eastAsia="en-US"/>
    </w:rPr>
  </w:style>
  <w:style w:type="paragraph" w:styleId="1">
    <w:name w:val="heading 1"/>
    <w:basedOn w:val="a"/>
    <w:link w:val="10"/>
    <w:uiPriority w:val="99"/>
    <w:qFormat/>
    <w:locked/>
    <w:rsid w:val="00D93F7C"/>
    <w:pPr>
      <w:spacing w:before="100" w:beforeAutospacing="1" w:after="100" w:afterAutospacing="1" w:line="240" w:lineRule="auto"/>
      <w:outlineLvl w:val="0"/>
    </w:pPr>
    <w:rPr>
      <w:b/>
      <w:bCs/>
      <w:kern w:val="36"/>
      <w:sz w:val="48"/>
      <w:szCs w:val="48"/>
      <w:lang w:val="ru-RU" w:eastAsia="ru-RU"/>
    </w:rPr>
  </w:style>
  <w:style w:type="paragraph" w:styleId="2">
    <w:name w:val="heading 2"/>
    <w:basedOn w:val="a"/>
    <w:next w:val="a"/>
    <w:link w:val="20"/>
    <w:uiPriority w:val="99"/>
    <w:qFormat/>
    <w:locked/>
    <w:rsid w:val="0043153A"/>
    <w:pPr>
      <w:keepNext/>
      <w:spacing w:before="240" w:after="60"/>
      <w:outlineLvl w:val="1"/>
    </w:pPr>
    <w:rPr>
      <w:rFonts w:ascii="Arial" w:hAnsi="Arial" w:cs="Arial"/>
      <w:b/>
      <w:bCs/>
      <w:i/>
      <w:iCs/>
      <w:sz w:val="28"/>
      <w:szCs w:val="28"/>
    </w:rPr>
  </w:style>
  <w:style w:type="paragraph" w:styleId="3">
    <w:name w:val="heading 3"/>
    <w:basedOn w:val="a"/>
    <w:next w:val="a"/>
    <w:link w:val="30"/>
    <w:uiPriority w:val="99"/>
    <w:qFormat/>
    <w:locked/>
    <w:rsid w:val="00F31F55"/>
    <w:pPr>
      <w:keepNext/>
      <w:spacing w:before="240" w:after="60"/>
      <w:outlineLvl w:val="2"/>
    </w:pPr>
    <w:rPr>
      <w:rFonts w:ascii="Arial" w:hAnsi="Arial" w:cs="Arial"/>
      <w:b/>
      <w:bCs/>
      <w:sz w:val="26"/>
      <w:szCs w:val="26"/>
    </w:rPr>
  </w:style>
  <w:style w:type="character" w:default="1" w:styleId="a0">
    <w:name w:val="Default Paragraph Font"/>
    <w:uiPriority w:val="99"/>
    <w:semiHidden/>
    <w:lock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locked/>
    <w:rsid w:val="003945E8"/>
    <w:rPr>
      <w:rFonts w:ascii="Calibri" w:hAnsi="Calibri" w:cs="Calibri"/>
      <w:b/>
      <w:bCs/>
      <w:kern w:val="36"/>
      <w:sz w:val="48"/>
      <w:szCs w:val="48"/>
      <w:lang w:val="ru-RU" w:eastAsia="ru-RU" w:bidi="ar-SA"/>
    </w:rPr>
  </w:style>
  <w:style w:type="character" w:customStyle="1" w:styleId="20">
    <w:name w:val="Заголовок 2 Знак"/>
    <w:basedOn w:val="a0"/>
    <w:link w:val="2"/>
    <w:uiPriority w:val="99"/>
    <w:semiHidden/>
    <w:locked/>
    <w:rPr>
      <w:rFonts w:ascii="Cambria" w:hAnsi="Cambria" w:cs="Times New Roman"/>
      <w:b/>
      <w:bCs/>
      <w:i/>
      <w:iCs/>
      <w:sz w:val="28"/>
      <w:szCs w:val="28"/>
      <w:lang w:eastAsia="en-US"/>
    </w:rPr>
  </w:style>
  <w:style w:type="character" w:customStyle="1" w:styleId="30">
    <w:name w:val="Заголовок 3 Знак"/>
    <w:basedOn w:val="a0"/>
    <w:link w:val="3"/>
    <w:uiPriority w:val="99"/>
    <w:semiHidden/>
    <w:locked/>
    <w:rPr>
      <w:rFonts w:ascii="Cambria" w:hAnsi="Cambria" w:cs="Times New Roman"/>
      <w:b/>
      <w:bCs/>
      <w:sz w:val="26"/>
      <w:szCs w:val="26"/>
      <w:lang w:eastAsia="en-US"/>
    </w:rPr>
  </w:style>
  <w:style w:type="paragraph" w:styleId="a3">
    <w:name w:val="Normal (Web)"/>
    <w:aliases w:val="Обычный (Web) Знак Знак,Обычный (Web),Обычный (Web)1,Обычный (веб)1,Обычный (веб)2,Звичайний (веб) Знак,Обычный (Web)11,Звичайний (веб) Знак Знак Знак,Обычный (веб) Знак Знак,Звичайний (веб) Знак Знак Знак Знак,Знак1 Знак,З,Знак Знак Знак1"/>
    <w:basedOn w:val="a"/>
    <w:link w:val="a4"/>
    <w:uiPriority w:val="99"/>
    <w:qFormat/>
    <w:rsid w:val="001A503D"/>
    <w:pPr>
      <w:spacing w:before="100" w:beforeAutospacing="1" w:after="100" w:afterAutospacing="1" w:line="240" w:lineRule="auto"/>
    </w:pPr>
    <w:rPr>
      <w:sz w:val="24"/>
      <w:szCs w:val="24"/>
      <w:lang w:eastAsia="uk-UA"/>
    </w:rPr>
  </w:style>
  <w:style w:type="character" w:styleId="a5">
    <w:name w:val="Strong"/>
    <w:basedOn w:val="a0"/>
    <w:uiPriority w:val="22"/>
    <w:qFormat/>
    <w:rsid w:val="001A503D"/>
    <w:rPr>
      <w:rFonts w:cs="Times New Roman"/>
      <w:b/>
      <w:bCs/>
    </w:rPr>
  </w:style>
  <w:style w:type="character" w:styleId="a6">
    <w:name w:val="Hyperlink"/>
    <w:basedOn w:val="a0"/>
    <w:uiPriority w:val="99"/>
    <w:rsid w:val="00D93F7C"/>
    <w:rPr>
      <w:rFonts w:cs="Times New Roman"/>
      <w:color w:val="0000FF"/>
      <w:u w:val="single"/>
    </w:rPr>
  </w:style>
  <w:style w:type="character" w:customStyle="1" w:styleId="apple-converted-space">
    <w:name w:val="apple-converted-space"/>
    <w:basedOn w:val="a0"/>
    <w:uiPriority w:val="99"/>
    <w:rsid w:val="00D93F7C"/>
    <w:rPr>
      <w:rFonts w:cs="Times New Roman"/>
    </w:rPr>
  </w:style>
  <w:style w:type="character" w:styleId="a7">
    <w:name w:val="Emphasis"/>
    <w:basedOn w:val="a0"/>
    <w:uiPriority w:val="20"/>
    <w:qFormat/>
    <w:locked/>
    <w:rsid w:val="00D93F7C"/>
    <w:rPr>
      <w:rFonts w:cs="Times New Roman"/>
      <w:i/>
      <w:iCs/>
    </w:rPr>
  </w:style>
  <w:style w:type="paragraph" w:customStyle="1" w:styleId="a8">
    <w:name w:val="Знак"/>
    <w:basedOn w:val="a"/>
    <w:uiPriority w:val="99"/>
    <w:rsid w:val="00384BED"/>
    <w:pPr>
      <w:spacing w:after="0" w:line="240" w:lineRule="auto"/>
    </w:pPr>
    <w:rPr>
      <w:rFonts w:ascii="Verdana" w:hAnsi="Verdana" w:cs="Verdana"/>
      <w:sz w:val="20"/>
      <w:szCs w:val="20"/>
      <w:lang w:val="en-US"/>
    </w:rPr>
  </w:style>
  <w:style w:type="paragraph" w:styleId="a9">
    <w:name w:val="Balloon Text"/>
    <w:basedOn w:val="a"/>
    <w:link w:val="aa"/>
    <w:uiPriority w:val="99"/>
    <w:semiHidden/>
    <w:rsid w:val="003924B0"/>
    <w:rPr>
      <w:rFonts w:ascii="Tahoma" w:hAnsi="Tahoma" w:cs="Tahoma"/>
      <w:sz w:val="16"/>
      <w:szCs w:val="16"/>
    </w:rPr>
  </w:style>
  <w:style w:type="character" w:customStyle="1" w:styleId="aa">
    <w:name w:val="Текст выноски Знак"/>
    <w:basedOn w:val="a0"/>
    <w:link w:val="a9"/>
    <w:uiPriority w:val="99"/>
    <w:semiHidden/>
    <w:locked/>
    <w:rPr>
      <w:rFonts w:ascii="Tahoma" w:hAnsi="Tahoma" w:cs="Tahoma"/>
      <w:sz w:val="16"/>
      <w:szCs w:val="16"/>
      <w:lang w:eastAsia="en-US"/>
    </w:rPr>
  </w:style>
  <w:style w:type="paragraph" w:customStyle="1" w:styleId="11">
    <w:name w:val="Знак1"/>
    <w:basedOn w:val="a"/>
    <w:uiPriority w:val="99"/>
    <w:rsid w:val="00667148"/>
    <w:pPr>
      <w:widowControl w:val="0"/>
      <w:autoSpaceDE w:val="0"/>
      <w:autoSpaceDN w:val="0"/>
      <w:adjustRightInd w:val="0"/>
      <w:spacing w:after="0" w:line="240" w:lineRule="auto"/>
    </w:pPr>
    <w:rPr>
      <w:rFonts w:ascii="Verdana" w:hAnsi="Verdana" w:cs="Verdana"/>
      <w:sz w:val="20"/>
      <w:szCs w:val="20"/>
      <w:lang w:val="en-US"/>
    </w:rPr>
  </w:style>
  <w:style w:type="character" w:styleId="ab">
    <w:name w:val="line number"/>
    <w:basedOn w:val="a0"/>
    <w:uiPriority w:val="99"/>
    <w:rsid w:val="0038487E"/>
    <w:rPr>
      <w:rFonts w:cs="Times New Roman"/>
    </w:rPr>
  </w:style>
  <w:style w:type="paragraph" w:customStyle="1" w:styleId="body">
    <w:name w:val="body"/>
    <w:basedOn w:val="a"/>
    <w:uiPriority w:val="99"/>
    <w:rsid w:val="00667148"/>
    <w:pPr>
      <w:spacing w:before="100" w:beforeAutospacing="1" w:after="100" w:afterAutospacing="1" w:line="240" w:lineRule="auto"/>
    </w:pPr>
    <w:rPr>
      <w:sz w:val="24"/>
      <w:szCs w:val="24"/>
      <w:lang w:val="ru-RU" w:eastAsia="ru-RU"/>
    </w:rPr>
  </w:style>
  <w:style w:type="paragraph" w:customStyle="1" w:styleId="CharCharCharChar">
    <w:name w:val="Char Знак Знак Char Знак Знак Char Знак Знак Char Знак Знак Знак Знак Знак"/>
    <w:basedOn w:val="a"/>
    <w:uiPriority w:val="99"/>
    <w:rsid w:val="006A33D4"/>
    <w:pPr>
      <w:spacing w:after="0" w:line="240" w:lineRule="auto"/>
    </w:pPr>
    <w:rPr>
      <w:rFonts w:ascii="Verdana" w:hAnsi="Verdana" w:cs="Verdana"/>
      <w:sz w:val="20"/>
      <w:szCs w:val="20"/>
      <w:lang w:val="en-US"/>
    </w:rPr>
  </w:style>
  <w:style w:type="paragraph" w:customStyle="1" w:styleId="CharCharCharChar0">
    <w:name w:val="Char Знак Знак Char Знак Знак Char Знак Знак Char Знак Знак Знак Знак Знак Знак Знак Знак Знак"/>
    <w:basedOn w:val="a"/>
    <w:uiPriority w:val="99"/>
    <w:rsid w:val="000506D8"/>
    <w:pPr>
      <w:spacing w:after="0" w:line="240" w:lineRule="auto"/>
    </w:pPr>
    <w:rPr>
      <w:rFonts w:ascii="Verdana" w:hAnsi="Verdana" w:cs="Verdana"/>
      <w:sz w:val="20"/>
      <w:szCs w:val="20"/>
      <w:lang w:val="en-US"/>
    </w:rPr>
  </w:style>
  <w:style w:type="paragraph" w:customStyle="1" w:styleId="21">
    <w:name w:val="Знак Знак2"/>
    <w:basedOn w:val="a"/>
    <w:uiPriority w:val="99"/>
    <w:rsid w:val="005A7DBA"/>
    <w:pPr>
      <w:spacing w:after="0" w:line="240" w:lineRule="auto"/>
    </w:pPr>
    <w:rPr>
      <w:rFonts w:ascii="Verdana" w:hAnsi="Verdana" w:cs="Verdana"/>
      <w:sz w:val="20"/>
      <w:szCs w:val="20"/>
      <w:lang w:val="en-US"/>
    </w:rPr>
  </w:style>
  <w:style w:type="paragraph" w:customStyle="1" w:styleId="ac">
    <w:name w:val="Нормальний текст"/>
    <w:basedOn w:val="a"/>
    <w:link w:val="ad"/>
    <w:uiPriority w:val="99"/>
    <w:rsid w:val="00B335E9"/>
    <w:pPr>
      <w:spacing w:before="120" w:after="0" w:line="240" w:lineRule="auto"/>
      <w:ind w:firstLine="567"/>
      <w:jc w:val="both"/>
    </w:pPr>
    <w:rPr>
      <w:rFonts w:ascii="Antiqua" w:hAnsi="Antiqua" w:cs="Times New Roman"/>
      <w:sz w:val="26"/>
      <w:szCs w:val="20"/>
      <w:lang w:eastAsia="ru-RU"/>
    </w:rPr>
  </w:style>
  <w:style w:type="character" w:customStyle="1" w:styleId="ad">
    <w:name w:val="Нормальний текст Знак"/>
    <w:link w:val="ac"/>
    <w:uiPriority w:val="99"/>
    <w:locked/>
    <w:rsid w:val="00B335E9"/>
    <w:rPr>
      <w:rFonts w:ascii="Antiqua" w:hAnsi="Antiqua"/>
      <w:sz w:val="26"/>
      <w:lang w:val="uk-UA" w:eastAsia="ru-RU"/>
    </w:rPr>
  </w:style>
  <w:style w:type="character" w:customStyle="1" w:styleId="rvts9">
    <w:name w:val="rvts9"/>
    <w:uiPriority w:val="99"/>
    <w:rsid w:val="008F481D"/>
  </w:style>
  <w:style w:type="character" w:customStyle="1" w:styleId="st42">
    <w:name w:val="st42"/>
    <w:uiPriority w:val="99"/>
    <w:rsid w:val="00A80202"/>
    <w:rPr>
      <w:rFonts w:ascii="Times New Roman" w:hAnsi="Times New Roman"/>
      <w:color w:val="000000"/>
    </w:rPr>
  </w:style>
  <w:style w:type="paragraph" w:customStyle="1" w:styleId="st2">
    <w:name w:val="st2"/>
    <w:uiPriority w:val="99"/>
    <w:rsid w:val="00A80202"/>
    <w:pPr>
      <w:autoSpaceDE w:val="0"/>
      <w:autoSpaceDN w:val="0"/>
      <w:adjustRightInd w:val="0"/>
      <w:spacing w:after="150" w:line="240" w:lineRule="auto"/>
      <w:ind w:firstLine="450"/>
      <w:jc w:val="both"/>
    </w:pPr>
    <w:rPr>
      <w:rFonts w:ascii="Courier New" w:hAnsi="Courier New" w:cs="Courier New"/>
      <w:sz w:val="24"/>
      <w:szCs w:val="24"/>
      <w:lang w:val="ru-RU" w:eastAsia="en-US"/>
    </w:rPr>
  </w:style>
  <w:style w:type="paragraph" w:customStyle="1" w:styleId="rvps2">
    <w:name w:val="rvps2"/>
    <w:basedOn w:val="a"/>
    <w:uiPriority w:val="99"/>
    <w:rsid w:val="00E13B84"/>
    <w:pPr>
      <w:spacing w:before="100" w:beforeAutospacing="1" w:after="100" w:afterAutospacing="1" w:line="240" w:lineRule="auto"/>
    </w:pPr>
    <w:rPr>
      <w:rFonts w:cs="Times New Roman"/>
      <w:sz w:val="24"/>
      <w:szCs w:val="24"/>
      <w:lang w:val="ru-RU" w:eastAsia="ru-RU"/>
    </w:rPr>
  </w:style>
  <w:style w:type="character" w:customStyle="1" w:styleId="a4">
    <w:name w:val="Обычный (веб) Знак"/>
    <w:aliases w:val="Обычный (Web) Знак Знак Знак,Обычный (Web) Знак,Обычный (Web)1 Знак,Обычный (веб)1 Знак,Обычный (веб)2 Знак,Звичайний (веб) Знак Знак,Обычный (Web)11 Знак,Звичайний (веб) Знак Знак Знак Знак1,Обычный (веб) Знак Знак Знак,З Знак"/>
    <w:basedOn w:val="a0"/>
    <w:link w:val="a3"/>
    <w:uiPriority w:val="99"/>
    <w:locked/>
    <w:rsid w:val="00183204"/>
    <w:rPr>
      <w:rFonts w:ascii="Calibri" w:hAnsi="Calibri" w:cs="Calibri"/>
      <w:sz w:val="24"/>
      <w:szCs w:val="24"/>
      <w:lang w:val="uk-UA" w:eastAsia="uk-UA" w:bidi="ar-SA"/>
    </w:rPr>
  </w:style>
  <w:style w:type="character" w:customStyle="1" w:styleId="center-date">
    <w:name w:val="center-date"/>
    <w:basedOn w:val="a0"/>
    <w:uiPriority w:val="99"/>
    <w:rsid w:val="00CB0717"/>
    <w:rPr>
      <w:rFonts w:cs="Times New Roman"/>
    </w:rPr>
  </w:style>
  <w:style w:type="character" w:customStyle="1" w:styleId="FontStyle15">
    <w:name w:val="Font Style15"/>
    <w:basedOn w:val="a0"/>
    <w:uiPriority w:val="99"/>
    <w:rsid w:val="003945E8"/>
    <w:rPr>
      <w:rFonts w:ascii="Times New Roman" w:hAnsi="Times New Roman" w:cs="Times New Roman"/>
      <w:color w:val="000000"/>
      <w:sz w:val="26"/>
      <w:szCs w:val="26"/>
    </w:rPr>
  </w:style>
  <w:style w:type="paragraph" w:styleId="ae">
    <w:name w:val="List Paragraph"/>
    <w:basedOn w:val="a"/>
    <w:uiPriority w:val="34"/>
    <w:qFormat/>
    <w:rsid w:val="005F6D14"/>
    <w:pPr>
      <w:ind w:left="720"/>
      <w:contextualSpacing/>
    </w:pPr>
    <w:rPr>
      <w:rFonts w:cs="Times New Roman"/>
    </w:rPr>
  </w:style>
</w:styles>
</file>

<file path=word/webSettings.xml><?xml version="1.0" encoding="utf-8"?>
<w:webSettings xmlns:r="http://schemas.openxmlformats.org/officeDocument/2006/relationships" xmlns:w="http://schemas.openxmlformats.org/wordprocessingml/2006/main">
  <w:divs>
    <w:div w:id="1748965287">
      <w:marLeft w:val="0"/>
      <w:marRight w:val="0"/>
      <w:marTop w:val="0"/>
      <w:marBottom w:val="0"/>
      <w:divBdr>
        <w:top w:val="none" w:sz="0" w:space="0" w:color="auto"/>
        <w:left w:val="none" w:sz="0" w:space="0" w:color="auto"/>
        <w:bottom w:val="none" w:sz="0" w:space="0" w:color="auto"/>
        <w:right w:val="none" w:sz="0" w:space="0" w:color="auto"/>
      </w:divBdr>
    </w:div>
    <w:div w:id="1748965288">
      <w:marLeft w:val="0"/>
      <w:marRight w:val="0"/>
      <w:marTop w:val="0"/>
      <w:marBottom w:val="0"/>
      <w:divBdr>
        <w:top w:val="none" w:sz="0" w:space="0" w:color="auto"/>
        <w:left w:val="none" w:sz="0" w:space="0" w:color="auto"/>
        <w:bottom w:val="none" w:sz="0" w:space="0" w:color="auto"/>
        <w:right w:val="none" w:sz="0" w:space="0" w:color="auto"/>
      </w:divBdr>
    </w:div>
    <w:div w:id="1748965289">
      <w:marLeft w:val="0"/>
      <w:marRight w:val="0"/>
      <w:marTop w:val="0"/>
      <w:marBottom w:val="0"/>
      <w:divBdr>
        <w:top w:val="none" w:sz="0" w:space="0" w:color="auto"/>
        <w:left w:val="none" w:sz="0" w:space="0" w:color="auto"/>
        <w:bottom w:val="none" w:sz="0" w:space="0" w:color="auto"/>
        <w:right w:val="none" w:sz="0" w:space="0" w:color="auto"/>
      </w:divBdr>
    </w:div>
    <w:div w:id="1748965290">
      <w:marLeft w:val="0"/>
      <w:marRight w:val="0"/>
      <w:marTop w:val="0"/>
      <w:marBottom w:val="0"/>
      <w:divBdr>
        <w:top w:val="none" w:sz="0" w:space="0" w:color="auto"/>
        <w:left w:val="none" w:sz="0" w:space="0" w:color="auto"/>
        <w:bottom w:val="none" w:sz="0" w:space="0" w:color="auto"/>
        <w:right w:val="none" w:sz="0" w:space="0" w:color="auto"/>
      </w:divBdr>
    </w:div>
    <w:div w:id="1748965291">
      <w:marLeft w:val="0"/>
      <w:marRight w:val="0"/>
      <w:marTop w:val="0"/>
      <w:marBottom w:val="0"/>
      <w:divBdr>
        <w:top w:val="none" w:sz="0" w:space="0" w:color="auto"/>
        <w:left w:val="none" w:sz="0" w:space="0" w:color="auto"/>
        <w:bottom w:val="none" w:sz="0" w:space="0" w:color="auto"/>
        <w:right w:val="none" w:sz="0" w:space="0" w:color="auto"/>
      </w:divBdr>
    </w:div>
    <w:div w:id="1748965292">
      <w:marLeft w:val="0"/>
      <w:marRight w:val="0"/>
      <w:marTop w:val="0"/>
      <w:marBottom w:val="0"/>
      <w:divBdr>
        <w:top w:val="none" w:sz="0" w:space="0" w:color="auto"/>
        <w:left w:val="none" w:sz="0" w:space="0" w:color="auto"/>
        <w:bottom w:val="none" w:sz="0" w:space="0" w:color="auto"/>
        <w:right w:val="none" w:sz="0" w:space="0" w:color="auto"/>
      </w:divBdr>
    </w:div>
    <w:div w:id="1748965293">
      <w:marLeft w:val="0"/>
      <w:marRight w:val="0"/>
      <w:marTop w:val="0"/>
      <w:marBottom w:val="0"/>
      <w:divBdr>
        <w:top w:val="none" w:sz="0" w:space="0" w:color="auto"/>
        <w:left w:val="none" w:sz="0" w:space="0" w:color="auto"/>
        <w:bottom w:val="none" w:sz="0" w:space="0" w:color="auto"/>
        <w:right w:val="none" w:sz="0" w:space="0" w:color="auto"/>
      </w:divBdr>
    </w:div>
    <w:div w:id="1748965294">
      <w:marLeft w:val="0"/>
      <w:marRight w:val="0"/>
      <w:marTop w:val="0"/>
      <w:marBottom w:val="0"/>
      <w:divBdr>
        <w:top w:val="none" w:sz="0" w:space="0" w:color="auto"/>
        <w:left w:val="none" w:sz="0" w:space="0" w:color="auto"/>
        <w:bottom w:val="none" w:sz="0" w:space="0" w:color="auto"/>
        <w:right w:val="none" w:sz="0" w:space="0" w:color="auto"/>
      </w:divBdr>
    </w:div>
    <w:div w:id="1748965295">
      <w:marLeft w:val="0"/>
      <w:marRight w:val="0"/>
      <w:marTop w:val="0"/>
      <w:marBottom w:val="0"/>
      <w:divBdr>
        <w:top w:val="none" w:sz="0" w:space="0" w:color="auto"/>
        <w:left w:val="none" w:sz="0" w:space="0" w:color="auto"/>
        <w:bottom w:val="none" w:sz="0" w:space="0" w:color="auto"/>
        <w:right w:val="none" w:sz="0" w:space="0" w:color="auto"/>
      </w:divBdr>
    </w:div>
    <w:div w:id="1748965296">
      <w:marLeft w:val="0"/>
      <w:marRight w:val="0"/>
      <w:marTop w:val="0"/>
      <w:marBottom w:val="0"/>
      <w:divBdr>
        <w:top w:val="none" w:sz="0" w:space="0" w:color="auto"/>
        <w:left w:val="none" w:sz="0" w:space="0" w:color="auto"/>
        <w:bottom w:val="none" w:sz="0" w:space="0" w:color="auto"/>
        <w:right w:val="none" w:sz="0" w:space="0" w:color="auto"/>
      </w:divBdr>
    </w:div>
    <w:div w:id="1748965297">
      <w:marLeft w:val="0"/>
      <w:marRight w:val="0"/>
      <w:marTop w:val="0"/>
      <w:marBottom w:val="0"/>
      <w:divBdr>
        <w:top w:val="none" w:sz="0" w:space="0" w:color="auto"/>
        <w:left w:val="none" w:sz="0" w:space="0" w:color="auto"/>
        <w:bottom w:val="none" w:sz="0" w:space="0" w:color="auto"/>
        <w:right w:val="none" w:sz="0" w:space="0" w:color="auto"/>
      </w:divBdr>
    </w:div>
    <w:div w:id="1748965298">
      <w:marLeft w:val="0"/>
      <w:marRight w:val="0"/>
      <w:marTop w:val="0"/>
      <w:marBottom w:val="0"/>
      <w:divBdr>
        <w:top w:val="none" w:sz="0" w:space="0" w:color="auto"/>
        <w:left w:val="none" w:sz="0" w:space="0" w:color="auto"/>
        <w:bottom w:val="none" w:sz="0" w:space="0" w:color="auto"/>
        <w:right w:val="none" w:sz="0" w:space="0" w:color="auto"/>
      </w:divBdr>
    </w:div>
    <w:div w:id="1748965299">
      <w:marLeft w:val="0"/>
      <w:marRight w:val="0"/>
      <w:marTop w:val="0"/>
      <w:marBottom w:val="0"/>
      <w:divBdr>
        <w:top w:val="none" w:sz="0" w:space="0" w:color="auto"/>
        <w:left w:val="none" w:sz="0" w:space="0" w:color="auto"/>
        <w:bottom w:val="none" w:sz="0" w:space="0" w:color="auto"/>
        <w:right w:val="none" w:sz="0" w:space="0" w:color="auto"/>
      </w:divBdr>
    </w:div>
    <w:div w:id="1748965300">
      <w:marLeft w:val="0"/>
      <w:marRight w:val="0"/>
      <w:marTop w:val="0"/>
      <w:marBottom w:val="0"/>
      <w:divBdr>
        <w:top w:val="none" w:sz="0" w:space="0" w:color="auto"/>
        <w:left w:val="none" w:sz="0" w:space="0" w:color="auto"/>
        <w:bottom w:val="none" w:sz="0" w:space="0" w:color="auto"/>
        <w:right w:val="none" w:sz="0" w:space="0" w:color="auto"/>
      </w:divBdr>
    </w:div>
    <w:div w:id="1748965301">
      <w:marLeft w:val="0"/>
      <w:marRight w:val="0"/>
      <w:marTop w:val="0"/>
      <w:marBottom w:val="0"/>
      <w:divBdr>
        <w:top w:val="none" w:sz="0" w:space="0" w:color="auto"/>
        <w:left w:val="none" w:sz="0" w:space="0" w:color="auto"/>
        <w:bottom w:val="none" w:sz="0" w:space="0" w:color="auto"/>
        <w:right w:val="none" w:sz="0" w:space="0" w:color="auto"/>
      </w:divBdr>
    </w:div>
    <w:div w:id="1748965302">
      <w:marLeft w:val="0"/>
      <w:marRight w:val="0"/>
      <w:marTop w:val="0"/>
      <w:marBottom w:val="0"/>
      <w:divBdr>
        <w:top w:val="none" w:sz="0" w:space="0" w:color="auto"/>
        <w:left w:val="none" w:sz="0" w:space="0" w:color="auto"/>
        <w:bottom w:val="none" w:sz="0" w:space="0" w:color="auto"/>
        <w:right w:val="none" w:sz="0" w:space="0" w:color="auto"/>
      </w:divBdr>
    </w:div>
    <w:div w:id="1748965303">
      <w:marLeft w:val="0"/>
      <w:marRight w:val="0"/>
      <w:marTop w:val="0"/>
      <w:marBottom w:val="0"/>
      <w:divBdr>
        <w:top w:val="none" w:sz="0" w:space="0" w:color="auto"/>
        <w:left w:val="none" w:sz="0" w:space="0" w:color="auto"/>
        <w:bottom w:val="none" w:sz="0" w:space="0" w:color="auto"/>
        <w:right w:val="none" w:sz="0" w:space="0" w:color="auto"/>
      </w:divBdr>
    </w:div>
    <w:div w:id="1748965304">
      <w:marLeft w:val="0"/>
      <w:marRight w:val="0"/>
      <w:marTop w:val="0"/>
      <w:marBottom w:val="0"/>
      <w:divBdr>
        <w:top w:val="none" w:sz="0" w:space="0" w:color="auto"/>
        <w:left w:val="none" w:sz="0" w:space="0" w:color="auto"/>
        <w:bottom w:val="none" w:sz="0" w:space="0" w:color="auto"/>
        <w:right w:val="none" w:sz="0" w:space="0" w:color="auto"/>
      </w:divBdr>
    </w:div>
    <w:div w:id="1748965305">
      <w:marLeft w:val="0"/>
      <w:marRight w:val="0"/>
      <w:marTop w:val="0"/>
      <w:marBottom w:val="0"/>
      <w:divBdr>
        <w:top w:val="none" w:sz="0" w:space="0" w:color="auto"/>
        <w:left w:val="none" w:sz="0" w:space="0" w:color="auto"/>
        <w:bottom w:val="none" w:sz="0" w:space="0" w:color="auto"/>
        <w:right w:val="none" w:sz="0" w:space="0" w:color="auto"/>
      </w:divBdr>
    </w:div>
    <w:div w:id="1748965306">
      <w:marLeft w:val="0"/>
      <w:marRight w:val="0"/>
      <w:marTop w:val="0"/>
      <w:marBottom w:val="0"/>
      <w:divBdr>
        <w:top w:val="none" w:sz="0" w:space="0" w:color="auto"/>
        <w:left w:val="none" w:sz="0" w:space="0" w:color="auto"/>
        <w:bottom w:val="none" w:sz="0" w:space="0" w:color="auto"/>
        <w:right w:val="none" w:sz="0" w:space="0" w:color="auto"/>
      </w:divBdr>
    </w:div>
    <w:div w:id="1748965307">
      <w:marLeft w:val="0"/>
      <w:marRight w:val="0"/>
      <w:marTop w:val="0"/>
      <w:marBottom w:val="0"/>
      <w:divBdr>
        <w:top w:val="none" w:sz="0" w:space="0" w:color="auto"/>
        <w:left w:val="none" w:sz="0" w:space="0" w:color="auto"/>
        <w:bottom w:val="none" w:sz="0" w:space="0" w:color="auto"/>
        <w:right w:val="none" w:sz="0" w:space="0" w:color="auto"/>
      </w:divBdr>
    </w:div>
    <w:div w:id="1748965308">
      <w:marLeft w:val="0"/>
      <w:marRight w:val="0"/>
      <w:marTop w:val="0"/>
      <w:marBottom w:val="0"/>
      <w:divBdr>
        <w:top w:val="none" w:sz="0" w:space="0" w:color="auto"/>
        <w:left w:val="none" w:sz="0" w:space="0" w:color="auto"/>
        <w:bottom w:val="none" w:sz="0" w:space="0" w:color="auto"/>
        <w:right w:val="none" w:sz="0" w:space="0" w:color="auto"/>
      </w:divBdr>
    </w:div>
    <w:div w:id="1748965309">
      <w:marLeft w:val="0"/>
      <w:marRight w:val="0"/>
      <w:marTop w:val="0"/>
      <w:marBottom w:val="0"/>
      <w:divBdr>
        <w:top w:val="none" w:sz="0" w:space="0" w:color="auto"/>
        <w:left w:val="none" w:sz="0" w:space="0" w:color="auto"/>
        <w:bottom w:val="none" w:sz="0" w:space="0" w:color="auto"/>
        <w:right w:val="none" w:sz="0" w:space="0" w:color="auto"/>
      </w:divBdr>
    </w:div>
    <w:div w:id="1748965310">
      <w:marLeft w:val="0"/>
      <w:marRight w:val="0"/>
      <w:marTop w:val="0"/>
      <w:marBottom w:val="0"/>
      <w:divBdr>
        <w:top w:val="none" w:sz="0" w:space="0" w:color="auto"/>
        <w:left w:val="none" w:sz="0" w:space="0" w:color="auto"/>
        <w:bottom w:val="none" w:sz="0" w:space="0" w:color="auto"/>
        <w:right w:val="none" w:sz="0" w:space="0" w:color="auto"/>
      </w:divBdr>
    </w:div>
    <w:div w:id="174896531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1412</Words>
  <Characters>805</Characters>
  <Application>Microsoft Office Word</Application>
  <DocSecurity>0</DocSecurity>
  <Lines>6</Lines>
  <Paragraphs>4</Paragraphs>
  <ScaleCrop>false</ScaleCrop>
  <Company>SPecialiST RePack</Company>
  <LinksUpToDate>false</LinksUpToDate>
  <CharactersWithSpaces>2213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hotof</dc:creator>
  <cp:lastModifiedBy>ngavryljuk</cp:lastModifiedBy>
  <cp:revision>2</cp:revision>
  <cp:lastPrinted>2025-12-22T14:28:00Z</cp:lastPrinted>
  <dcterms:created xsi:type="dcterms:W3CDTF">2025-12-23T11:42:00Z</dcterms:created>
  <dcterms:modified xsi:type="dcterms:W3CDTF">2025-12-23T11:42:00Z</dcterms:modified>
</cp:coreProperties>
</file>