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07" w:rsidRDefault="00851D02">
      <w:r>
        <w:rPr>
          <w:noProof/>
          <w:lang w:eastAsia="uk-UA"/>
        </w:rPr>
        <w:pict>
          <v:roundrect id="Скругленный прямоугольник 42" o:spid="_x0000_s1026" style="position:absolute;margin-left:-49.1pt;margin-top:-6.85pt;width:544.1pt;height:706.9pt;z-index:251656704;visibility:visible;v-text-anchor:middle" arcsize="989f" filled="f" strokecolor="#bfbfbf" strokeweight="5pt">
            <v:stroke linestyle="thinThin" joinstyle="miter"/>
          </v:roundrect>
        </w:pict>
      </w:r>
    </w:p>
    <w:p w:rsidR="00157BD5" w:rsidRDefault="00851D02"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63pt;margin-top:55.55pt;width:405pt;height:36pt;z-index:251658752;visibility:visible" filled="f" stroked="f" strokeweight=".5pt">
            <v:textbox style="mso-next-textbox:#Поле 21">
              <w:txbxContent>
                <w:p w:rsidR="000409E8" w:rsidRDefault="000409E8" w:rsidP="000409E8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Жидачівський сектор обслуговування платників Стрийської ДПІ </w:t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>Головн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ого</w:t>
                  </w:r>
                  <w:r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 управління ДПС у Львівській області</w:t>
                  </w:r>
                </w:p>
                <w:p w:rsidR="000409E8" w:rsidRPr="00170501" w:rsidRDefault="000409E8" w:rsidP="00244A0F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м. Миколаїв, бульв. Проектний, 3</w:t>
                  </w:r>
                  <w:r>
                    <w:rPr>
                      <w:color w:val="000000"/>
                      <w:sz w:val="24"/>
                      <w:szCs w:val="24"/>
                    </w:rPr>
                    <w:t>, тел. (03241) 50170, (03241) 51283</w:t>
                  </w:r>
                  <w:r w:rsidRPr="0017050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0409E8" w:rsidRPr="00170501" w:rsidRDefault="000409E8" w:rsidP="005D6192"/>
                <w:p w:rsidR="000409E8" w:rsidRPr="005D6192" w:rsidRDefault="000409E8" w:rsidP="005D619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10" o:spid="_x0000_s1028" type="#_x0000_t202" style="position:absolute;margin-left:-45pt;margin-top:682.1pt;width:540pt;height:83.2pt;z-index:251659776;visibility:visible" fillcolor="#d8d8d8" stroked="f" strokeweight=".5pt">
            <v:textbox style="mso-next-textbox:#Поле 10">
              <w:txbxContent>
                <w:p w:rsidR="000409E8" w:rsidRDefault="000409E8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                                     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Офіційний веб-портал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 xml:space="preserve"> Д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П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С України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: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 xml:space="preserve"> tax</w:t>
                  </w:r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.gov.ua</w:t>
                  </w:r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  <w:lang w:val="en-US"/>
                    </w:rPr>
                    <w:t>.</w:t>
                  </w:r>
                </w:p>
                <w:p w:rsidR="000409E8" w:rsidRPr="000E0A87" w:rsidRDefault="000409E8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</w:pPr>
                  <w:r w:rsidRPr="000E0A87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  <w:lang w:val="ru-RU"/>
                    </w:rPr>
                    <w:t xml:space="preserve">       </w:t>
                  </w:r>
                  <w:r w:rsidRPr="00CC5172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> 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Офіційний вебпортал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територіальних 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органів ДПС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у Львівській  області: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 </w:t>
                  </w: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0409E8" w:rsidRPr="000E0A87" w:rsidRDefault="000409E8" w:rsidP="000E0A87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</w:pP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    </w:t>
                  </w:r>
                  <w:r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                   </w:t>
                  </w:r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 xml:space="preserve">  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lv</w:t>
                  </w:r>
                  <w:r w:rsidRPr="0096481A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>.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en-US"/>
                    </w:rPr>
                    <w:t>tax</w:t>
                  </w:r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u w:val="single"/>
                    </w:rPr>
                    <w:t>.gov.ua</w:t>
                  </w:r>
                  <w:r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>,</w:t>
                  </w:r>
                  <w:r w:rsidRPr="0096481A">
                    <w:rPr>
                      <w:rStyle w:val="a5"/>
                      <w:rFonts w:cs="Calibri"/>
                      <w:bCs w:val="0"/>
                      <w:color w:val="000000"/>
                      <w:spacing w:val="-4"/>
                      <w:sz w:val="28"/>
                      <w:szCs w:val="28"/>
                    </w:rPr>
                    <w:t xml:space="preserve">   </w:t>
                  </w:r>
                  <w:hyperlink r:id="rId5" w:history="1">
                    <w:r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https</w:t>
                    </w:r>
                    <w:r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://</w:t>
                    </w:r>
                    <w:r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www</w:t>
                    </w:r>
                    <w:r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facebook</w:t>
                    </w:r>
                    <w:r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com</w:t>
                    </w:r>
                    <w:r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  <w:r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en-US"/>
                      </w:rPr>
                      <w:t>tax</w:t>
                    </w:r>
                    <w:r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.</w:t>
                    </w:r>
                    <w:r w:rsidRPr="00D81C6D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</w:rPr>
                      <w:t>lviv</w:t>
                    </w:r>
                    <w:r w:rsidRPr="000E0A87">
                      <w:rPr>
                        <w:rStyle w:val="a5"/>
                        <w:rFonts w:cs="Calibri"/>
                        <w:spacing w:val="-4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0E0A87">
                    <w:rPr>
                      <w:rStyle w:val="a5"/>
                      <w:rFonts w:cs="Calibri"/>
                      <w:spacing w:val="-4"/>
                      <w:sz w:val="28"/>
                      <w:szCs w:val="28"/>
                      <w:lang w:val="ru-RU"/>
                    </w:rPr>
                    <w:t>.</w:t>
                  </w:r>
                </w:p>
                <w:p w:rsidR="000409E8" w:rsidRPr="000E0A87" w:rsidRDefault="000409E8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  <w:r w:rsidRPr="00170501">
                    <w:rPr>
                      <w:rStyle w:val="a5"/>
                      <w:spacing w:val="-4"/>
                      <w:sz w:val="28"/>
                      <w:szCs w:val="28"/>
                      <w:lang w:val="ru-RU"/>
                    </w:rPr>
                    <w:t xml:space="preserve">                                                   </w:t>
                  </w:r>
                  <w:r>
                    <w:rPr>
                      <w:rStyle w:val="a5"/>
                      <w:spacing w:val="-4"/>
                      <w:sz w:val="28"/>
                      <w:szCs w:val="28"/>
                      <w:lang w:val="en-US"/>
                    </w:rPr>
                    <w:t xml:space="preserve">Контакт –центр </w:t>
                  </w:r>
                  <w:r>
                    <w:rPr>
                      <w:rStyle w:val="a5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5"/>
                      <w:spacing w:val="-4"/>
                      <w:sz w:val="28"/>
                      <w:szCs w:val="28"/>
                      <w:lang w:val="ru-RU"/>
                    </w:rPr>
                    <w:t>ДПС</w:t>
                  </w:r>
                  <w:r w:rsidRPr="00CC5172">
                    <w:rPr>
                      <w:rStyle w:val="a5"/>
                      <w:rFonts w:cs="Calibri"/>
                      <w:spacing w:val="-4"/>
                      <w:sz w:val="28"/>
                      <w:szCs w:val="28"/>
                    </w:rPr>
                    <w:t xml:space="preserve">: </w:t>
                  </w:r>
                  <w:r w:rsidRPr="00CC5172"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</w:rPr>
                    <w:t>0-800-501-007.</w:t>
                  </w:r>
                </w:p>
                <w:p w:rsidR="000409E8" w:rsidRPr="000E0A87" w:rsidRDefault="000409E8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0409E8" w:rsidRPr="000E0A87" w:rsidRDefault="000409E8" w:rsidP="0096481A">
                  <w:pPr>
                    <w:pStyle w:val="a3"/>
                    <w:spacing w:before="0" w:beforeAutospacing="0" w:after="0" w:afterAutospacing="0"/>
                    <w:rPr>
                      <w:rStyle w:val="a5"/>
                      <w:rFonts w:cs="Calibri"/>
                      <w:bCs w:val="0"/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0409E8" w:rsidRPr="000E0A87" w:rsidRDefault="000409E8" w:rsidP="0096481A">
                  <w:pPr>
                    <w:pStyle w:val="a3"/>
                    <w:spacing w:before="0" w:beforeAutospacing="0" w:after="0" w:afterAutospacing="0"/>
                    <w:rPr>
                      <w:spacing w:val="-4"/>
                      <w:sz w:val="28"/>
                      <w:szCs w:val="28"/>
                      <w:lang w:val="ru-RU"/>
                    </w:rPr>
                  </w:pPr>
                </w:p>
                <w:p w:rsidR="000409E8" w:rsidRPr="000D720F" w:rsidRDefault="000409E8" w:rsidP="000D720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1" o:spid="_x0000_s1029" type="#_x0000_t202" style="position:absolute;margin-left:-36pt;margin-top:109.55pt;width:512.55pt;height:565.05pt;z-index:251660800;visibility:visible" filled="f" stroked="f" strokeweight=".5pt">
            <v:textbox style="mso-next-textbox:#Поле 1">
              <w:txbxContent>
                <w:p w:rsidR="000409E8" w:rsidRPr="00392B72" w:rsidRDefault="000409E8" w:rsidP="00392B72">
                  <w:pPr>
                    <w:pStyle w:val="1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92B72">
                    <w:rPr>
                      <w:rFonts w:ascii="Times New Roman" w:hAnsi="Times New Roman" w:cs="Times New Roman"/>
                      <w:sz w:val="36"/>
                      <w:szCs w:val="36"/>
                    </w:rPr>
                    <w:t>Отримання відомостей про доходи у смартфоні</w:t>
                  </w:r>
                </w:p>
                <w:p w:rsidR="000409E8" w:rsidRPr="00392B72" w:rsidRDefault="000409E8" w:rsidP="00392B7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Отримати відомості про доходи стало ще простіше та зручніше. </w:t>
                  </w:r>
                </w:p>
                <w:p w:rsidR="000409E8" w:rsidRPr="00392B72" w:rsidRDefault="000409E8" w:rsidP="00392B7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Завантажуй в </w:t>
                  </w:r>
                  <w:hyperlink r:id="rId6" w:history="1">
                    <w:r w:rsidRPr="00392B72">
                      <w:rPr>
                        <w:rStyle w:val="aa"/>
                        <w:rFonts w:ascii="Times New Roman" w:hAnsi="Times New Roman"/>
                        <w:sz w:val="32"/>
                        <w:szCs w:val="32"/>
                      </w:rPr>
                      <w:t>App Store</w:t>
                    </w:r>
                  </w:hyperlink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>/</w:t>
                  </w:r>
                  <w:hyperlink r:id="rId7" w:history="1">
                    <w:r w:rsidRPr="00392B72">
                      <w:rPr>
                        <w:rStyle w:val="aa"/>
                        <w:rFonts w:ascii="Times New Roman" w:hAnsi="Times New Roman"/>
                        <w:sz w:val="32"/>
                        <w:szCs w:val="32"/>
                      </w:rPr>
                      <w:t>Google Play</w:t>
                    </w:r>
                  </w:hyperlink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мобільний застосунок «Моя податкова», ідентифікуйся онлайн з використанням КЕП або хмарного підпису. </w:t>
                  </w:r>
                </w:p>
                <w:p w:rsidR="000409E8" w:rsidRPr="00392B72" w:rsidRDefault="000409E8" w:rsidP="00392B7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У розділі «Послуги» обирай «Отримати відомості про суми виплачених доходів» вказуй необхідний період* та отримуй результат за 5 хвилин. </w:t>
                  </w:r>
                </w:p>
                <w:p w:rsidR="000409E8" w:rsidRPr="00392B72" w:rsidRDefault="000409E8" w:rsidP="00392B7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Крім того нагадуємо, що швидко отримати відомості про доходи можна у меню «ЕК для громадян» приватної частини Електронного кабінету. </w:t>
                  </w:r>
                </w:p>
                <w:p w:rsidR="000409E8" w:rsidRPr="00392B72" w:rsidRDefault="000409E8" w:rsidP="00392B7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Цінуй свій час та приєднуйся. </w:t>
                  </w:r>
                </w:p>
                <w:p w:rsidR="000409E8" w:rsidRPr="00392B72" w:rsidRDefault="000409E8" w:rsidP="00392B7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 xml:space="preserve">*Відомості про суми отриманих доходів та суми сплачених податків в електронному вигляді надаються починаючи з 1 кварталу 1998 року за будь-які п’ять років (по квартально), з 1 </w:t>
                  </w:r>
                  <w:r w:rsidR="00437787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>січня</w:t>
                  </w:r>
                  <w:r w:rsidRPr="00392B72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 xml:space="preserve"> 2021 року по</w:t>
                  </w:r>
                  <w:r w:rsidR="00437787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>місячно</w:t>
                  </w:r>
                  <w:r w:rsidRPr="00392B72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>, відомості за останній звітний період (</w:t>
                  </w:r>
                  <w:r w:rsidR="00437787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>місяць</w:t>
                  </w:r>
                  <w:r w:rsidRPr="00392B72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 xml:space="preserve">) надаються через </w:t>
                  </w:r>
                  <w:r w:rsidR="00437787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>2</w:t>
                  </w:r>
                  <w:r w:rsidRPr="00392B72">
                    <w:rPr>
                      <w:rStyle w:val="a5"/>
                      <w:rFonts w:ascii="Times New Roman" w:hAnsi="Times New Roman"/>
                      <w:i/>
                      <w:iCs/>
                      <w:sz w:val="32"/>
                      <w:szCs w:val="32"/>
                    </w:rPr>
                    <w:t>5 днів після його закінчення.</w:t>
                  </w: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0409E8" w:rsidRPr="00392B72" w:rsidRDefault="000409E8" w:rsidP="00BB28F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  </w:t>
                  </w:r>
                </w:p>
                <w:p w:rsidR="000409E8" w:rsidRPr="00392B72" w:rsidRDefault="000409E8" w:rsidP="00BB28F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Style w:val="a5"/>
                      <w:rFonts w:ascii="Times New Roman" w:hAnsi="Times New Roman"/>
                      <w:sz w:val="32"/>
                      <w:szCs w:val="32"/>
                    </w:rPr>
                    <w:t>Підписуйтесь на</w:t>
                  </w: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392B72">
                    <w:rPr>
                      <w:rStyle w:val="a5"/>
                      <w:rFonts w:ascii="Times New Roman" w:hAnsi="Times New Roman"/>
                      <w:sz w:val="32"/>
                      <w:szCs w:val="32"/>
                    </w:rPr>
                    <w:t>Telegram-канал Державної податкової служби України </w:t>
                  </w:r>
                  <w:hyperlink r:id="rId8" w:history="1">
                    <w:r w:rsidRPr="00392B72">
                      <w:rPr>
                        <w:rStyle w:val="aa"/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>https://t.me/tax_gov_ua</w:t>
                    </w:r>
                  </w:hyperlink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0409E8" w:rsidRPr="00392B72" w:rsidRDefault="000409E8" w:rsidP="00BB28F0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92B72">
                    <w:rPr>
                      <w:rStyle w:val="a5"/>
                      <w:rFonts w:ascii="Times New Roman" w:hAnsi="Times New Roman"/>
                      <w:sz w:val="32"/>
                      <w:szCs w:val="32"/>
                    </w:rPr>
                    <w:t>Спілкуйся з Податковою службою дистанційно за допомогою сервісу «</w:t>
                  </w:r>
                  <w:hyperlink r:id="rId9" w:history="1">
                    <w:r w:rsidRPr="00392B72">
                      <w:rPr>
                        <w:rStyle w:val="a5"/>
                        <w:rFonts w:ascii="Times New Roman" w:hAnsi="Times New Roman"/>
                        <w:color w:val="0000FF"/>
                        <w:sz w:val="32"/>
                        <w:szCs w:val="32"/>
                        <w:u w:val="single"/>
                      </w:rPr>
                      <w:t>InfoTAX</w:t>
                    </w:r>
                  </w:hyperlink>
                  <w:r w:rsidRPr="00392B72">
                    <w:rPr>
                      <w:rStyle w:val="a5"/>
                      <w:rFonts w:ascii="Times New Roman" w:hAnsi="Times New Roman"/>
                      <w:sz w:val="32"/>
                      <w:szCs w:val="32"/>
                    </w:rPr>
                    <w:t>»</w:t>
                  </w:r>
                  <w:r w:rsidRPr="00392B7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0409E8" w:rsidRPr="00392B72" w:rsidRDefault="000409E8" w:rsidP="00BB28F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0409E8" w:rsidRDefault="000409E8" w:rsidP="00BB28F0">
                  <w:pPr>
                    <w:spacing w:before="100" w:beforeAutospacing="1" w:after="100" w:afterAutospacing="1" w:line="240" w:lineRule="auto"/>
                    <w:jc w:val="both"/>
                  </w:pPr>
                </w:p>
              </w:txbxContent>
            </v:textbox>
          </v:shape>
        </w:pict>
      </w:r>
      <w:r w:rsidR="003D0D9B">
        <w:rPr>
          <w:noProof/>
          <w:lang w:eastAsia="uk-U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-435610</wp:posOffset>
            </wp:positionH>
            <wp:positionV relativeFrom="paragraph">
              <wp:posOffset>254000</wp:posOffset>
            </wp:positionV>
            <wp:extent cx="1235710" cy="701040"/>
            <wp:effectExtent l="19050" t="0" r="2540" b="0"/>
            <wp:wrapNone/>
            <wp:docPr id="6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Log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pict>
          <v:shape id="Поле 4" o:spid="_x0000_s1031" type="#_x0000_t202" style="position:absolute;margin-left:63pt;margin-top:1.55pt;width:418.4pt;height:36pt;z-index:251653632;visibility:visible;mso-position-horizontal-relative:text;mso-position-vertical-relative:text" filled="f" stroked="f" strokeweight=".5pt">
            <v:textbox style="mso-next-textbox:#Поле 4">
              <w:txbxContent>
                <w:p w:rsidR="000409E8" w:rsidRPr="00985511" w:rsidRDefault="000409E8" w:rsidP="00AD271F">
                  <w:pPr>
                    <w:spacing w:after="0" w:line="240" w:lineRule="auto"/>
                    <w:jc w:val="center"/>
                    <w:rPr>
                      <w:b/>
                      <w:bCs/>
                      <w:sz w:val="44"/>
                      <w:szCs w:val="44"/>
                      <w:lang w:val="en-US"/>
                    </w:rPr>
                  </w:pPr>
                  <w:r w:rsidRPr="00985511">
                    <w:rPr>
                      <w:b/>
                      <w:bCs/>
                      <w:sz w:val="44"/>
                      <w:szCs w:val="44"/>
                    </w:rPr>
                    <w:t>Державна податкова служба України</w:t>
                  </w: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8" o:spid="_x0000_s1032" type="#_x0000_t202" style="position:absolute;margin-left:-9pt;margin-top:108pt;width:485.55pt;height:63pt;z-index:251654656;visibility:visible;mso-position-horizontal-relative:text;mso-position-vertical-relative:text;v-text-anchor:middle" filled="f" stroked="f" strokeweight=".5pt">
            <v:textbox style="mso-next-textbox:#Поле 8">
              <w:txbxContent>
                <w:p w:rsidR="000409E8" w:rsidRPr="00C33AE2" w:rsidRDefault="000409E8" w:rsidP="00C33AE2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shape id="Поле 9" o:spid="_x0000_s1033" type="#_x0000_t202" style="position:absolute;margin-left:3.75pt;margin-top:175.65pt;width:178.65pt;height:18pt;z-index:251655680;visibility:visible;mso-position-horizontal-relative:text;mso-position-vertical-relative:text" filled="f" stroked="f" strokeweight=".5pt">
            <v:textbox style="mso-next-textbox:#Поле 9">
              <w:txbxContent>
                <w:p w:rsidR="000409E8" w:rsidRPr="00170C3F" w:rsidRDefault="000409E8" w:rsidP="00170C3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uk-UA"/>
        </w:rPr>
        <w:pict>
          <v:line id="Прямая соединительная линия 20" o:spid="_x0000_s1034" style="position:absolute;z-index:251657728;visibility:visible;mso-position-horizontal-relative:text;mso-position-vertical-relative:text" from="81pt,54pt" to="472.15pt,54pt" strokecolor="#a5a5a5" strokeweight="5pt">
            <v:stroke linestyle="thinThin" joinstyle="miter"/>
          </v:line>
        </w:pict>
      </w:r>
      <w:r w:rsidR="00C831AD">
        <w:softHyphen/>
      </w:r>
      <w:r w:rsidR="00C831AD">
        <w:softHyphen/>
      </w:r>
      <w:r w:rsidR="00C831AD">
        <w:softHyphen/>
      </w:r>
      <w:r w:rsidR="00C831AD">
        <w:softHyphen/>
      </w:r>
    </w:p>
    <w:sectPr w:rsidR="00157BD5" w:rsidSect="0092443E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007B"/>
    <w:multiLevelType w:val="multilevel"/>
    <w:tmpl w:val="752C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1A503D"/>
    <w:rsid w:val="00026FC2"/>
    <w:rsid w:val="00030C69"/>
    <w:rsid w:val="0003387A"/>
    <w:rsid w:val="00035071"/>
    <w:rsid w:val="000409E8"/>
    <w:rsid w:val="0005218D"/>
    <w:rsid w:val="000646A9"/>
    <w:rsid w:val="00065EC7"/>
    <w:rsid w:val="000731DE"/>
    <w:rsid w:val="000A43D4"/>
    <w:rsid w:val="000C439A"/>
    <w:rsid w:val="000D422A"/>
    <w:rsid w:val="000D720F"/>
    <w:rsid w:val="000E0A87"/>
    <w:rsid w:val="000E3329"/>
    <w:rsid w:val="000F33D6"/>
    <w:rsid w:val="00126476"/>
    <w:rsid w:val="00130583"/>
    <w:rsid w:val="00152172"/>
    <w:rsid w:val="00155EAD"/>
    <w:rsid w:val="00157BD5"/>
    <w:rsid w:val="00166DE0"/>
    <w:rsid w:val="00170501"/>
    <w:rsid w:val="00170C3F"/>
    <w:rsid w:val="00180A63"/>
    <w:rsid w:val="00192F25"/>
    <w:rsid w:val="001A503D"/>
    <w:rsid w:val="001B7B8A"/>
    <w:rsid w:val="001D2E6E"/>
    <w:rsid w:val="001D303B"/>
    <w:rsid w:val="001D699B"/>
    <w:rsid w:val="002138B3"/>
    <w:rsid w:val="00232C6E"/>
    <w:rsid w:val="002409B5"/>
    <w:rsid w:val="00244A0F"/>
    <w:rsid w:val="0025547B"/>
    <w:rsid w:val="00261CC9"/>
    <w:rsid w:val="00265FCE"/>
    <w:rsid w:val="00266A1D"/>
    <w:rsid w:val="00297E68"/>
    <w:rsid w:val="002A0D64"/>
    <w:rsid w:val="002D67F5"/>
    <w:rsid w:val="0030417D"/>
    <w:rsid w:val="0034249A"/>
    <w:rsid w:val="00360787"/>
    <w:rsid w:val="00362F72"/>
    <w:rsid w:val="003647F2"/>
    <w:rsid w:val="003701B2"/>
    <w:rsid w:val="00374807"/>
    <w:rsid w:val="0037606B"/>
    <w:rsid w:val="003814E8"/>
    <w:rsid w:val="003835C5"/>
    <w:rsid w:val="00384771"/>
    <w:rsid w:val="00390D15"/>
    <w:rsid w:val="0039296B"/>
    <w:rsid w:val="00392B72"/>
    <w:rsid w:val="003A197D"/>
    <w:rsid w:val="003A3DA9"/>
    <w:rsid w:val="003A415F"/>
    <w:rsid w:val="003A5CBF"/>
    <w:rsid w:val="003C26CA"/>
    <w:rsid w:val="003D0D9B"/>
    <w:rsid w:val="003D2006"/>
    <w:rsid w:val="00407C19"/>
    <w:rsid w:val="00437787"/>
    <w:rsid w:val="00472D57"/>
    <w:rsid w:val="0048400A"/>
    <w:rsid w:val="00485E74"/>
    <w:rsid w:val="00490247"/>
    <w:rsid w:val="00494C02"/>
    <w:rsid w:val="004A20EF"/>
    <w:rsid w:val="004E205D"/>
    <w:rsid w:val="004E64A9"/>
    <w:rsid w:val="00522630"/>
    <w:rsid w:val="0052549C"/>
    <w:rsid w:val="005436B7"/>
    <w:rsid w:val="005529D9"/>
    <w:rsid w:val="00554473"/>
    <w:rsid w:val="00567EFD"/>
    <w:rsid w:val="00572AE4"/>
    <w:rsid w:val="005774EB"/>
    <w:rsid w:val="005D6192"/>
    <w:rsid w:val="00602160"/>
    <w:rsid w:val="00641866"/>
    <w:rsid w:val="006604C9"/>
    <w:rsid w:val="00676ECD"/>
    <w:rsid w:val="00677A01"/>
    <w:rsid w:val="006A0A16"/>
    <w:rsid w:val="006A16AC"/>
    <w:rsid w:val="006A2E84"/>
    <w:rsid w:val="006A685D"/>
    <w:rsid w:val="006B11BA"/>
    <w:rsid w:val="006D752C"/>
    <w:rsid w:val="006E16AA"/>
    <w:rsid w:val="006E172F"/>
    <w:rsid w:val="006E443B"/>
    <w:rsid w:val="006E62AE"/>
    <w:rsid w:val="00703D5C"/>
    <w:rsid w:val="007072D5"/>
    <w:rsid w:val="00724058"/>
    <w:rsid w:val="007245A8"/>
    <w:rsid w:val="007316B4"/>
    <w:rsid w:val="0075379D"/>
    <w:rsid w:val="00765B8E"/>
    <w:rsid w:val="007668F0"/>
    <w:rsid w:val="00775E3F"/>
    <w:rsid w:val="00787E06"/>
    <w:rsid w:val="0079178E"/>
    <w:rsid w:val="0079393B"/>
    <w:rsid w:val="00797BE8"/>
    <w:rsid w:val="007A0F27"/>
    <w:rsid w:val="007C311A"/>
    <w:rsid w:val="007E0166"/>
    <w:rsid w:val="008139E5"/>
    <w:rsid w:val="0081707A"/>
    <w:rsid w:val="00835BA1"/>
    <w:rsid w:val="00846DBC"/>
    <w:rsid w:val="00851D02"/>
    <w:rsid w:val="00870265"/>
    <w:rsid w:val="0087418B"/>
    <w:rsid w:val="00880C25"/>
    <w:rsid w:val="00880D67"/>
    <w:rsid w:val="00880E05"/>
    <w:rsid w:val="00884D91"/>
    <w:rsid w:val="008A3E2A"/>
    <w:rsid w:val="008A4CC2"/>
    <w:rsid w:val="008B07B2"/>
    <w:rsid w:val="008B2877"/>
    <w:rsid w:val="008B68B2"/>
    <w:rsid w:val="008C5144"/>
    <w:rsid w:val="008C6740"/>
    <w:rsid w:val="008D488E"/>
    <w:rsid w:val="008D71BB"/>
    <w:rsid w:val="008F0550"/>
    <w:rsid w:val="008F2437"/>
    <w:rsid w:val="008F57B1"/>
    <w:rsid w:val="00916399"/>
    <w:rsid w:val="0092443E"/>
    <w:rsid w:val="00927627"/>
    <w:rsid w:val="00931179"/>
    <w:rsid w:val="00945523"/>
    <w:rsid w:val="00963DCA"/>
    <w:rsid w:val="0096481A"/>
    <w:rsid w:val="0096700D"/>
    <w:rsid w:val="00972B66"/>
    <w:rsid w:val="009734FE"/>
    <w:rsid w:val="00985511"/>
    <w:rsid w:val="00997699"/>
    <w:rsid w:val="009A06A7"/>
    <w:rsid w:val="009B2BC5"/>
    <w:rsid w:val="009D01BD"/>
    <w:rsid w:val="009F0760"/>
    <w:rsid w:val="00A05079"/>
    <w:rsid w:val="00A072D5"/>
    <w:rsid w:val="00A137C9"/>
    <w:rsid w:val="00A15922"/>
    <w:rsid w:val="00A24234"/>
    <w:rsid w:val="00A422C8"/>
    <w:rsid w:val="00A44CA8"/>
    <w:rsid w:val="00A468D6"/>
    <w:rsid w:val="00A4727F"/>
    <w:rsid w:val="00A7562B"/>
    <w:rsid w:val="00A7728F"/>
    <w:rsid w:val="00A81000"/>
    <w:rsid w:val="00A8525D"/>
    <w:rsid w:val="00A85503"/>
    <w:rsid w:val="00A86AED"/>
    <w:rsid w:val="00A9173B"/>
    <w:rsid w:val="00A96AA0"/>
    <w:rsid w:val="00AA1F81"/>
    <w:rsid w:val="00AA6A59"/>
    <w:rsid w:val="00AC6EA1"/>
    <w:rsid w:val="00AD271F"/>
    <w:rsid w:val="00AE1D84"/>
    <w:rsid w:val="00AE4A6C"/>
    <w:rsid w:val="00AF4DE5"/>
    <w:rsid w:val="00AF5FA7"/>
    <w:rsid w:val="00B04854"/>
    <w:rsid w:val="00B146EC"/>
    <w:rsid w:val="00B17536"/>
    <w:rsid w:val="00B21FA6"/>
    <w:rsid w:val="00B27583"/>
    <w:rsid w:val="00B42081"/>
    <w:rsid w:val="00B518B9"/>
    <w:rsid w:val="00B5363A"/>
    <w:rsid w:val="00B65EE4"/>
    <w:rsid w:val="00B72BD7"/>
    <w:rsid w:val="00B7667A"/>
    <w:rsid w:val="00B829E9"/>
    <w:rsid w:val="00B900CE"/>
    <w:rsid w:val="00B91DDC"/>
    <w:rsid w:val="00B939C3"/>
    <w:rsid w:val="00BA01F1"/>
    <w:rsid w:val="00BB28F0"/>
    <w:rsid w:val="00BC3038"/>
    <w:rsid w:val="00BD4A27"/>
    <w:rsid w:val="00BE4077"/>
    <w:rsid w:val="00C02BC6"/>
    <w:rsid w:val="00C03447"/>
    <w:rsid w:val="00C053E6"/>
    <w:rsid w:val="00C075AD"/>
    <w:rsid w:val="00C27498"/>
    <w:rsid w:val="00C33964"/>
    <w:rsid w:val="00C33AE2"/>
    <w:rsid w:val="00C369CA"/>
    <w:rsid w:val="00C4219C"/>
    <w:rsid w:val="00C42912"/>
    <w:rsid w:val="00C51BCE"/>
    <w:rsid w:val="00C831AD"/>
    <w:rsid w:val="00C86C60"/>
    <w:rsid w:val="00C96276"/>
    <w:rsid w:val="00CA22FE"/>
    <w:rsid w:val="00CB11CB"/>
    <w:rsid w:val="00CC2D92"/>
    <w:rsid w:val="00CC4BD8"/>
    <w:rsid w:val="00CC5172"/>
    <w:rsid w:val="00CC71BB"/>
    <w:rsid w:val="00CD1016"/>
    <w:rsid w:val="00CF148B"/>
    <w:rsid w:val="00CF691A"/>
    <w:rsid w:val="00CF6D19"/>
    <w:rsid w:val="00D05077"/>
    <w:rsid w:val="00D17F3A"/>
    <w:rsid w:val="00D24173"/>
    <w:rsid w:val="00D259CF"/>
    <w:rsid w:val="00D33D2E"/>
    <w:rsid w:val="00D34106"/>
    <w:rsid w:val="00D45E73"/>
    <w:rsid w:val="00D535DA"/>
    <w:rsid w:val="00D544FE"/>
    <w:rsid w:val="00D808EA"/>
    <w:rsid w:val="00D81C6D"/>
    <w:rsid w:val="00D86029"/>
    <w:rsid w:val="00DB10E2"/>
    <w:rsid w:val="00DB135F"/>
    <w:rsid w:val="00DB312B"/>
    <w:rsid w:val="00DB53B5"/>
    <w:rsid w:val="00DC3D38"/>
    <w:rsid w:val="00DC61A3"/>
    <w:rsid w:val="00DD28A5"/>
    <w:rsid w:val="00DD3667"/>
    <w:rsid w:val="00DD57F2"/>
    <w:rsid w:val="00DD5C31"/>
    <w:rsid w:val="00DE5FA4"/>
    <w:rsid w:val="00E05BE9"/>
    <w:rsid w:val="00E15CEC"/>
    <w:rsid w:val="00E23851"/>
    <w:rsid w:val="00E367DC"/>
    <w:rsid w:val="00E42539"/>
    <w:rsid w:val="00E46F33"/>
    <w:rsid w:val="00E6291F"/>
    <w:rsid w:val="00E70553"/>
    <w:rsid w:val="00E70E76"/>
    <w:rsid w:val="00E7222E"/>
    <w:rsid w:val="00E72DC8"/>
    <w:rsid w:val="00E752EA"/>
    <w:rsid w:val="00E84484"/>
    <w:rsid w:val="00E94048"/>
    <w:rsid w:val="00E97E04"/>
    <w:rsid w:val="00EB4FD9"/>
    <w:rsid w:val="00EB7808"/>
    <w:rsid w:val="00EF5B29"/>
    <w:rsid w:val="00F05182"/>
    <w:rsid w:val="00F23DB0"/>
    <w:rsid w:val="00F34D46"/>
    <w:rsid w:val="00F358B2"/>
    <w:rsid w:val="00F45886"/>
    <w:rsid w:val="00F53DAA"/>
    <w:rsid w:val="00F563D8"/>
    <w:rsid w:val="00F60A3A"/>
    <w:rsid w:val="00F62D1D"/>
    <w:rsid w:val="00F66DE3"/>
    <w:rsid w:val="00F77C90"/>
    <w:rsid w:val="00F80C9F"/>
    <w:rsid w:val="00F903EC"/>
    <w:rsid w:val="00FB4B5E"/>
    <w:rsid w:val="00FB7336"/>
    <w:rsid w:val="00FC0BAF"/>
    <w:rsid w:val="00FC1194"/>
    <w:rsid w:val="00FC5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64186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a4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A503D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490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92443E"/>
    <w:pPr>
      <w:spacing w:after="0" w:line="240" w:lineRule="auto"/>
    </w:pPr>
    <w:rPr>
      <w:lang w:val="ru-RU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90247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uiPriority w:val="99"/>
    <w:rsid w:val="00AD271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9">
    <w:name w:val="Table Grid"/>
    <w:basedOn w:val="a1"/>
    <w:uiPriority w:val="99"/>
    <w:locked/>
    <w:rsid w:val="00AD271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D81C6D"/>
    <w:rPr>
      <w:rFonts w:cs="Times New Roman"/>
      <w:color w:val="0000FF"/>
      <w:u w:val="single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D81C6D"/>
    <w:rPr>
      <w:rFonts w:ascii="Calibri" w:hAnsi="Calibri" w:cs="Calibri"/>
      <w:sz w:val="24"/>
      <w:szCs w:val="24"/>
      <w:lang w:val="uk-UA" w:eastAsia="uk-UA" w:bidi="ar-SA"/>
    </w:rPr>
  </w:style>
  <w:style w:type="paragraph" w:styleId="HTML">
    <w:name w:val="HTML Preformatted"/>
    <w:basedOn w:val="a"/>
    <w:link w:val="HTML0"/>
    <w:uiPriority w:val="99"/>
    <w:rsid w:val="00985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12">
    <w:name w:val="Обычный (веб) Знак1"/>
    <w:aliases w:val="Обычный (Web) Знак1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 Знак"/>
    <w:uiPriority w:val="99"/>
    <w:locked/>
    <w:rsid w:val="00985511"/>
    <w:rPr>
      <w:sz w:val="24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85511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33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3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t.me%2Ftax_gov_ua%3Ffbclid%3DIwAR15kINOc4oWpYyA-tqLlxO8phiw1XIQaklyWwjLkWRkwsWbAVH5LyZ5wt8&amp;h=AT30ogjZ-2yRZ4oTS1y1dINTwde5aQWEIamTiC8_-7Kv0_eoW9PTyA8k_xJtNWh4F5iTGr7THnL-JIIQIWmGxqBCxhMzD-ILuzGIdwXPd05Eus82k_23Xf5rxdRu0FDphgQZ&amp;__tn__=-UK-R&amp;c%5b0%5d=AT2hB3KJhselTN5IpiosmcKvzdY1s3IdkzxOU_JKe80-iB8QkVuzT36eHFiJhyxfKb4leHAIEgPoxzQXkjf9kGnZCrCmOS9IYV9k0GS0E3M1KJp5MkGjxF6Dc50i9L6g187mI15l0i87ECC1LLUqkQD6yk6ZLA9Gfg0_JASHrN-cmG1OZGSpiKLqtvcLj6hIJO5H-T1permBXq3xlGCs1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my.tax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apple.com/ua/app/%D0%BC%D0%BE%D1%8F-%D0%BF%D0%BE%D0%B4%D0%B0%D1%82%D0%BA%D0%BE%D0%B2%D0%B0/id6450752527?l=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tax.lviv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t.me/infoTAX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hotof</dc:creator>
  <cp:lastModifiedBy>ngavryljuk</cp:lastModifiedBy>
  <cp:revision>2</cp:revision>
  <cp:lastPrinted>2024-02-09T07:53:00Z</cp:lastPrinted>
  <dcterms:created xsi:type="dcterms:W3CDTF">2025-12-23T11:58:00Z</dcterms:created>
  <dcterms:modified xsi:type="dcterms:W3CDTF">2025-12-23T11:58:00Z</dcterms:modified>
</cp:coreProperties>
</file>