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916"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6"/>
        <w:gridCol w:w="1572"/>
        <w:gridCol w:w="8918"/>
      </w:tblGrid>
      <w:tr w:rsidR="00AD45C5" w:rsidRPr="00F93D7D" w:rsidTr="00B173D8">
        <w:tc>
          <w:tcPr>
            <w:tcW w:w="10916" w:type="dxa"/>
            <w:gridSpan w:val="3"/>
          </w:tcPr>
          <w:p w:rsidR="00AD45C5" w:rsidRPr="00F93D7D" w:rsidRDefault="00AD45C5" w:rsidP="00B5367B">
            <w:pPr>
              <w:pStyle w:val="a3"/>
              <w:spacing w:before="0" w:beforeAutospacing="0" w:after="0" w:afterAutospacing="0"/>
              <w:ind w:left="459"/>
              <w:jc w:val="center"/>
              <w:rPr>
                <w:b/>
                <w:sz w:val="28"/>
                <w:szCs w:val="28"/>
              </w:rPr>
            </w:pPr>
            <w:r w:rsidRPr="00F93D7D">
              <w:rPr>
                <w:b/>
                <w:sz w:val="28"/>
                <w:szCs w:val="28"/>
              </w:rPr>
              <w:t xml:space="preserve">Обґрунтування технічних та якісних характеристик предмета закупівлі, розміру бюджетного призначення, очікуваної вартості предмета закупівлі </w:t>
            </w:r>
          </w:p>
          <w:p w:rsidR="00AD45C5" w:rsidRPr="00F93D7D" w:rsidRDefault="00AD45C5" w:rsidP="004963B7">
            <w:pPr>
              <w:pStyle w:val="a3"/>
              <w:spacing w:before="0" w:beforeAutospacing="0" w:after="0" w:afterAutospacing="0"/>
              <w:jc w:val="center"/>
              <w:rPr>
                <w:b/>
                <w:sz w:val="28"/>
                <w:szCs w:val="28"/>
              </w:rPr>
            </w:pPr>
          </w:p>
        </w:tc>
      </w:tr>
      <w:tr w:rsidR="00AD45C5" w:rsidRPr="00F93D7D" w:rsidTr="00B173D8">
        <w:tc>
          <w:tcPr>
            <w:tcW w:w="426" w:type="dxa"/>
          </w:tcPr>
          <w:p w:rsidR="00AD45C5" w:rsidRPr="00F93D7D" w:rsidRDefault="00AD45C5" w:rsidP="004963B7">
            <w:pPr>
              <w:pStyle w:val="a3"/>
              <w:jc w:val="center"/>
              <w:rPr>
                <w:b/>
                <w:sz w:val="22"/>
                <w:szCs w:val="22"/>
              </w:rPr>
            </w:pPr>
            <w:r w:rsidRPr="00F93D7D">
              <w:rPr>
                <w:b/>
                <w:sz w:val="22"/>
                <w:szCs w:val="22"/>
              </w:rPr>
              <w:t>1.</w:t>
            </w:r>
          </w:p>
        </w:tc>
        <w:tc>
          <w:tcPr>
            <w:tcW w:w="1572" w:type="dxa"/>
          </w:tcPr>
          <w:p w:rsidR="00AD45C5" w:rsidRPr="00F93D7D" w:rsidRDefault="00AD45C5" w:rsidP="004963B7">
            <w:pPr>
              <w:pStyle w:val="a3"/>
              <w:rPr>
                <w:b/>
                <w:sz w:val="22"/>
                <w:szCs w:val="22"/>
              </w:rPr>
            </w:pPr>
            <w:r w:rsidRPr="00F93D7D">
              <w:rPr>
                <w:b/>
                <w:sz w:val="22"/>
                <w:szCs w:val="22"/>
              </w:rPr>
              <w:t xml:space="preserve">Назва предмета закупівлі </w:t>
            </w:r>
          </w:p>
        </w:tc>
        <w:tc>
          <w:tcPr>
            <w:tcW w:w="8918" w:type="dxa"/>
          </w:tcPr>
          <w:p w:rsidR="00AD45C5" w:rsidRPr="00F93D7D" w:rsidRDefault="00AD45C5" w:rsidP="004963B7">
            <w:pPr>
              <w:pStyle w:val="a3"/>
              <w:spacing w:before="0" w:beforeAutospacing="0" w:after="0" w:afterAutospacing="0"/>
              <w:rPr>
                <w:sz w:val="22"/>
                <w:szCs w:val="22"/>
              </w:rPr>
            </w:pPr>
            <w:r>
              <w:rPr>
                <w:sz w:val="22"/>
                <w:szCs w:val="22"/>
              </w:rPr>
              <w:t>Електрична енергія (універсальна послуга для мал</w:t>
            </w:r>
            <w:r w:rsidR="00A609EF">
              <w:rPr>
                <w:sz w:val="22"/>
                <w:szCs w:val="22"/>
              </w:rPr>
              <w:t xml:space="preserve">их не побутових споживачів) </w:t>
            </w:r>
          </w:p>
          <w:p w:rsidR="00AD45C5" w:rsidRPr="009E6CEA" w:rsidRDefault="00AD45C5" w:rsidP="004963B7">
            <w:pPr>
              <w:pStyle w:val="a3"/>
              <w:spacing w:before="0" w:beforeAutospacing="0" w:after="0" w:afterAutospacing="0"/>
              <w:rPr>
                <w:sz w:val="22"/>
                <w:szCs w:val="22"/>
              </w:rPr>
            </w:pPr>
            <w:r>
              <w:rPr>
                <w:sz w:val="22"/>
                <w:szCs w:val="22"/>
              </w:rPr>
              <w:t>(ДК 021:2015: 09310000-5</w:t>
            </w:r>
            <w:r w:rsidRPr="00F93D7D">
              <w:rPr>
                <w:sz w:val="22"/>
                <w:szCs w:val="22"/>
              </w:rPr>
              <w:t xml:space="preserve"> </w:t>
            </w:r>
            <w:r>
              <w:rPr>
                <w:sz w:val="22"/>
                <w:szCs w:val="22"/>
              </w:rPr>
              <w:t>Електрична енергія</w:t>
            </w:r>
            <w:r w:rsidRPr="00F93D7D">
              <w:rPr>
                <w:sz w:val="22"/>
                <w:szCs w:val="22"/>
              </w:rPr>
              <w:t>)</w:t>
            </w:r>
          </w:p>
          <w:p w:rsidR="00630903" w:rsidRPr="00061EBC" w:rsidRDefault="00630903" w:rsidP="00630903">
            <w:pPr>
              <w:pStyle w:val="TableParagraph"/>
              <w:rPr>
                <w:b/>
                <w:spacing w:val="-4"/>
                <w:highlight w:val="yellow"/>
              </w:rPr>
            </w:pPr>
            <w:r w:rsidRPr="009E6CEA">
              <w:rPr>
                <w:b/>
              </w:rPr>
              <w:t>(</w:t>
            </w:r>
            <w:r>
              <w:rPr>
                <w:b/>
              </w:rPr>
              <w:t>ідентифікатор закупівлі</w:t>
            </w:r>
            <w:r w:rsidR="00FA264D" w:rsidRPr="009E6CEA">
              <w:rPr>
                <w:b/>
              </w:rPr>
              <w:t xml:space="preserve">: </w:t>
            </w:r>
            <w:r w:rsidR="00FA264D">
              <w:rPr>
                <w:b/>
                <w:lang w:val="en-US"/>
              </w:rPr>
              <w:t>UA</w:t>
            </w:r>
            <w:r w:rsidR="00FA264D" w:rsidRPr="009E6CEA">
              <w:rPr>
                <w:b/>
              </w:rPr>
              <w:t>-202</w:t>
            </w:r>
            <w:r w:rsidR="00FA264D" w:rsidRPr="00C00EA8">
              <w:rPr>
                <w:b/>
              </w:rPr>
              <w:t>6</w:t>
            </w:r>
            <w:r w:rsidR="00C00EA8" w:rsidRPr="009E6CEA">
              <w:rPr>
                <w:b/>
              </w:rPr>
              <w:t>-</w:t>
            </w:r>
            <w:r w:rsidR="00C00EA8" w:rsidRPr="00C00EA8">
              <w:rPr>
                <w:b/>
              </w:rPr>
              <w:t>08</w:t>
            </w:r>
            <w:r w:rsidR="00FA264D" w:rsidRPr="009E6CEA">
              <w:rPr>
                <w:b/>
              </w:rPr>
              <w:t>-2</w:t>
            </w:r>
            <w:r w:rsidR="00C00EA8" w:rsidRPr="00C00EA8">
              <w:rPr>
                <w:b/>
              </w:rPr>
              <w:t>8</w:t>
            </w:r>
            <w:r w:rsidR="00FA264D" w:rsidRPr="009E6CEA">
              <w:rPr>
                <w:b/>
              </w:rPr>
              <w:t>-0</w:t>
            </w:r>
            <w:r w:rsidR="00C00EA8" w:rsidRPr="00C00EA8">
              <w:rPr>
                <w:b/>
              </w:rPr>
              <w:t>09087</w:t>
            </w:r>
            <w:r w:rsidR="00C00EA8" w:rsidRPr="009E6CEA">
              <w:rPr>
                <w:b/>
              </w:rPr>
              <w:t>-</w:t>
            </w:r>
            <w:r w:rsidR="00C00EA8" w:rsidRPr="00C00EA8">
              <w:rPr>
                <w:b/>
                <w:lang w:val="en-US"/>
              </w:rPr>
              <w:t>a</w:t>
            </w:r>
            <w:r w:rsidRPr="007E3900">
              <w:rPr>
                <w:b/>
              </w:rPr>
              <w:t xml:space="preserve">  </w:t>
            </w:r>
          </w:p>
          <w:p w:rsidR="00630903" w:rsidRPr="009E6CEA" w:rsidRDefault="00630903" w:rsidP="004963B7">
            <w:pPr>
              <w:pStyle w:val="a3"/>
              <w:spacing w:before="0" w:beforeAutospacing="0" w:after="0" w:afterAutospacing="0"/>
              <w:rPr>
                <w:b/>
                <w:sz w:val="22"/>
                <w:szCs w:val="22"/>
              </w:rPr>
            </w:pPr>
          </w:p>
        </w:tc>
      </w:tr>
      <w:tr w:rsidR="00AD45C5" w:rsidRPr="00F93D7D" w:rsidTr="00B173D8">
        <w:trPr>
          <w:trHeight w:val="1836"/>
        </w:trPr>
        <w:tc>
          <w:tcPr>
            <w:tcW w:w="426" w:type="dxa"/>
          </w:tcPr>
          <w:p w:rsidR="00AD45C5" w:rsidRPr="00F93D7D" w:rsidRDefault="00AD45C5" w:rsidP="004963B7">
            <w:pPr>
              <w:pStyle w:val="a3"/>
              <w:jc w:val="center"/>
              <w:rPr>
                <w:b/>
                <w:sz w:val="22"/>
                <w:szCs w:val="22"/>
              </w:rPr>
            </w:pPr>
            <w:r w:rsidRPr="00F93D7D">
              <w:rPr>
                <w:b/>
                <w:sz w:val="22"/>
                <w:szCs w:val="22"/>
              </w:rPr>
              <w:t xml:space="preserve">2. </w:t>
            </w:r>
          </w:p>
        </w:tc>
        <w:tc>
          <w:tcPr>
            <w:tcW w:w="1572" w:type="dxa"/>
          </w:tcPr>
          <w:p w:rsidR="00AD45C5" w:rsidRPr="00F93D7D" w:rsidRDefault="00AD45C5" w:rsidP="004963B7">
            <w:pPr>
              <w:pStyle w:val="a3"/>
              <w:rPr>
                <w:b/>
                <w:sz w:val="22"/>
                <w:szCs w:val="22"/>
              </w:rPr>
            </w:pPr>
            <w:r w:rsidRPr="00F93D7D">
              <w:rPr>
                <w:b/>
                <w:sz w:val="22"/>
                <w:szCs w:val="22"/>
              </w:rPr>
              <w:t>Обґрунтування технічних та якісних характеристик предмета закупівлі</w:t>
            </w:r>
          </w:p>
        </w:tc>
        <w:tc>
          <w:tcPr>
            <w:tcW w:w="8918" w:type="dxa"/>
          </w:tcPr>
          <w:p w:rsidR="00AD45C5" w:rsidRPr="00AD45C5" w:rsidRDefault="00AD45C5" w:rsidP="004963B7">
            <w:pPr>
              <w:widowControl w:val="0"/>
              <w:jc w:val="both"/>
              <w:rPr>
                <w:rFonts w:ascii="Times New Roman" w:hAnsi="Times New Roman"/>
                <w:sz w:val="24"/>
                <w:szCs w:val="24"/>
                <w:lang w:val="ru-RU"/>
              </w:rPr>
            </w:pPr>
          </w:p>
          <w:tbl>
            <w:tblPr>
              <w:tblW w:w="8567" w:type="dxa"/>
              <w:jc w:val="center"/>
              <w:tblInd w:w="8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4675"/>
              <w:gridCol w:w="3892"/>
            </w:tblGrid>
            <w:tr w:rsidR="00B5367B" w:rsidRPr="00B5367B" w:rsidTr="00B5367B">
              <w:trPr>
                <w:trHeight w:val="425"/>
                <w:jc w:val="center"/>
              </w:trPr>
              <w:tc>
                <w:tcPr>
                  <w:tcW w:w="4675" w:type="dxa"/>
                  <w:tcBorders>
                    <w:top w:val="single" w:sz="4" w:space="0" w:color="000000"/>
                    <w:left w:val="single" w:sz="4" w:space="0" w:color="000000"/>
                    <w:bottom w:val="single" w:sz="4" w:space="0" w:color="000000"/>
                    <w:right w:val="single" w:sz="4" w:space="0" w:color="000000"/>
                  </w:tcBorders>
                  <w:vAlign w:val="center"/>
                  <w:hideMark/>
                </w:tcPr>
                <w:p w:rsidR="00B5367B" w:rsidRPr="00B5367B" w:rsidRDefault="00B5367B" w:rsidP="00B5367B">
                  <w:pPr>
                    <w:spacing w:after="0" w:line="240" w:lineRule="auto"/>
                    <w:ind w:left="163" w:firstLine="7"/>
                    <w:jc w:val="center"/>
                    <w:rPr>
                      <w:rFonts w:ascii="Times New Roman" w:hAnsi="Times New Roman"/>
                      <w:sz w:val="16"/>
                      <w:szCs w:val="24"/>
                      <w:lang w:eastAsia="uk-UA"/>
                    </w:rPr>
                  </w:pPr>
                  <w:r w:rsidRPr="00B5367B">
                    <w:rPr>
                      <w:rFonts w:ascii="Times New Roman" w:hAnsi="Times New Roman"/>
                      <w:b/>
                      <w:bCs/>
                      <w:sz w:val="16"/>
                      <w:szCs w:val="24"/>
                      <w:lang w:eastAsia="uk-UA"/>
                    </w:rPr>
                    <w:t>Назва вимоги</w:t>
                  </w:r>
                </w:p>
              </w:tc>
              <w:tc>
                <w:tcPr>
                  <w:tcW w:w="3892" w:type="dxa"/>
                  <w:tcBorders>
                    <w:top w:val="single" w:sz="4" w:space="0" w:color="000000"/>
                    <w:left w:val="single" w:sz="4" w:space="0" w:color="000000"/>
                    <w:bottom w:val="single" w:sz="4" w:space="0" w:color="000000"/>
                    <w:right w:val="single" w:sz="4" w:space="0" w:color="000000"/>
                  </w:tcBorders>
                  <w:vAlign w:val="center"/>
                  <w:hideMark/>
                </w:tcPr>
                <w:p w:rsidR="00B5367B" w:rsidRPr="00B5367B" w:rsidRDefault="00B5367B" w:rsidP="00B5367B">
                  <w:pPr>
                    <w:spacing w:after="0" w:line="240" w:lineRule="auto"/>
                    <w:ind w:left="163" w:firstLine="7"/>
                    <w:jc w:val="center"/>
                    <w:rPr>
                      <w:rFonts w:ascii="Times New Roman" w:hAnsi="Times New Roman"/>
                      <w:sz w:val="16"/>
                      <w:szCs w:val="24"/>
                      <w:lang w:eastAsia="uk-UA"/>
                    </w:rPr>
                  </w:pPr>
                  <w:r w:rsidRPr="00B5367B">
                    <w:rPr>
                      <w:rFonts w:ascii="Times New Roman" w:hAnsi="Times New Roman"/>
                      <w:b/>
                      <w:bCs/>
                      <w:sz w:val="16"/>
                      <w:szCs w:val="24"/>
                      <w:lang w:eastAsia="uk-UA"/>
                    </w:rPr>
                    <w:t>Технічні параметри</w:t>
                  </w:r>
                </w:p>
              </w:tc>
            </w:tr>
            <w:tr w:rsidR="00B5367B" w:rsidRPr="00B5367B" w:rsidTr="00B5367B">
              <w:trPr>
                <w:trHeight w:val="425"/>
                <w:jc w:val="center"/>
              </w:trPr>
              <w:tc>
                <w:tcPr>
                  <w:tcW w:w="4675" w:type="dxa"/>
                  <w:tcBorders>
                    <w:top w:val="single" w:sz="4" w:space="0" w:color="000000"/>
                    <w:left w:val="single" w:sz="4" w:space="0" w:color="000000"/>
                    <w:bottom w:val="single" w:sz="4" w:space="0" w:color="000000"/>
                    <w:right w:val="single" w:sz="4" w:space="0" w:color="000000"/>
                  </w:tcBorders>
                  <w:vAlign w:val="center"/>
                  <w:hideMark/>
                </w:tcPr>
                <w:p w:rsidR="00B5367B" w:rsidRPr="00B5367B" w:rsidRDefault="00B5367B" w:rsidP="00B5367B">
                  <w:pPr>
                    <w:spacing w:after="0" w:line="240" w:lineRule="auto"/>
                    <w:ind w:left="163" w:firstLine="7"/>
                    <w:jc w:val="both"/>
                    <w:rPr>
                      <w:rFonts w:ascii="Times New Roman" w:hAnsi="Times New Roman"/>
                      <w:sz w:val="16"/>
                      <w:szCs w:val="24"/>
                      <w:lang w:eastAsia="uk-UA"/>
                    </w:rPr>
                  </w:pPr>
                  <w:r w:rsidRPr="00B5367B">
                    <w:rPr>
                      <w:rFonts w:ascii="Times New Roman" w:hAnsi="Times New Roman"/>
                      <w:sz w:val="16"/>
                      <w:szCs w:val="24"/>
                      <w:lang w:eastAsia="uk-UA"/>
                    </w:rPr>
                    <w:t>Строк постачання</w:t>
                  </w:r>
                </w:p>
              </w:tc>
              <w:tc>
                <w:tcPr>
                  <w:tcW w:w="3892" w:type="dxa"/>
                  <w:tcBorders>
                    <w:top w:val="single" w:sz="4" w:space="0" w:color="000000"/>
                    <w:left w:val="single" w:sz="4" w:space="0" w:color="000000"/>
                    <w:bottom w:val="single" w:sz="4" w:space="0" w:color="000000"/>
                    <w:right w:val="single" w:sz="4" w:space="0" w:color="000000"/>
                  </w:tcBorders>
                  <w:vAlign w:val="center"/>
                  <w:hideMark/>
                </w:tcPr>
                <w:p w:rsidR="00B5367B" w:rsidRPr="00B5367B" w:rsidRDefault="00B5367B" w:rsidP="00B5367B">
                  <w:pPr>
                    <w:spacing w:after="0" w:line="240" w:lineRule="auto"/>
                    <w:ind w:left="163" w:firstLine="7"/>
                    <w:jc w:val="both"/>
                    <w:rPr>
                      <w:rFonts w:ascii="Times New Roman" w:hAnsi="Times New Roman"/>
                      <w:sz w:val="16"/>
                      <w:szCs w:val="24"/>
                      <w:lang w:eastAsia="uk-UA"/>
                    </w:rPr>
                  </w:pPr>
                  <w:r w:rsidRPr="00B5367B">
                    <w:rPr>
                      <w:rFonts w:ascii="Times New Roman" w:hAnsi="Times New Roman"/>
                      <w:sz w:val="16"/>
                      <w:szCs w:val="24"/>
                      <w:lang w:eastAsia="uk-UA"/>
                    </w:rPr>
                    <w:t>Протягом 21-го дня з дати укладання договору  по 31.1</w:t>
                  </w:r>
                  <w:r w:rsidR="00593432">
                    <w:rPr>
                      <w:rFonts w:ascii="Times New Roman" w:hAnsi="Times New Roman"/>
                      <w:sz w:val="16"/>
                      <w:szCs w:val="24"/>
                      <w:lang w:eastAsia="uk-UA"/>
                    </w:rPr>
                    <w:t>2</w:t>
                  </w:r>
                  <w:r w:rsidRPr="00B5367B">
                    <w:rPr>
                      <w:rFonts w:ascii="Times New Roman" w:hAnsi="Times New Roman"/>
                      <w:sz w:val="16"/>
                      <w:szCs w:val="24"/>
                      <w:lang w:eastAsia="uk-UA"/>
                    </w:rPr>
                    <w:t>.2026 року.</w:t>
                  </w:r>
                </w:p>
              </w:tc>
            </w:tr>
            <w:tr w:rsidR="00B5367B" w:rsidRPr="00B5367B" w:rsidTr="00B5367B">
              <w:trPr>
                <w:trHeight w:val="425"/>
                <w:jc w:val="center"/>
              </w:trPr>
              <w:tc>
                <w:tcPr>
                  <w:tcW w:w="4675" w:type="dxa"/>
                  <w:tcBorders>
                    <w:top w:val="single" w:sz="4" w:space="0" w:color="000000"/>
                    <w:left w:val="single" w:sz="4" w:space="0" w:color="000000"/>
                    <w:bottom w:val="single" w:sz="4" w:space="0" w:color="000000"/>
                    <w:right w:val="single" w:sz="4" w:space="0" w:color="000000"/>
                  </w:tcBorders>
                  <w:vAlign w:val="center"/>
                  <w:hideMark/>
                </w:tcPr>
                <w:p w:rsidR="00B5367B" w:rsidRPr="00B5367B" w:rsidRDefault="00B5367B" w:rsidP="00B5367B">
                  <w:pPr>
                    <w:spacing w:after="0" w:line="240" w:lineRule="auto"/>
                    <w:ind w:left="163" w:firstLine="7"/>
                    <w:jc w:val="both"/>
                    <w:rPr>
                      <w:rFonts w:ascii="Times New Roman" w:hAnsi="Times New Roman"/>
                      <w:sz w:val="16"/>
                      <w:szCs w:val="24"/>
                      <w:lang w:eastAsia="uk-UA"/>
                    </w:rPr>
                  </w:pPr>
                  <w:r w:rsidRPr="00B5367B">
                    <w:rPr>
                      <w:rFonts w:ascii="Times New Roman" w:hAnsi="Times New Roman"/>
                      <w:sz w:val="16"/>
                      <w:szCs w:val="24"/>
                      <w:lang w:eastAsia="uk-UA"/>
                    </w:rPr>
                    <w:t>Місце розташування об’єкта Замовника</w:t>
                  </w:r>
                </w:p>
              </w:tc>
              <w:tc>
                <w:tcPr>
                  <w:tcW w:w="3892" w:type="dxa"/>
                  <w:tcBorders>
                    <w:top w:val="single" w:sz="4" w:space="0" w:color="000000"/>
                    <w:left w:val="single" w:sz="4" w:space="0" w:color="000000"/>
                    <w:bottom w:val="single" w:sz="4" w:space="0" w:color="000000"/>
                    <w:right w:val="single" w:sz="4" w:space="0" w:color="000000"/>
                  </w:tcBorders>
                  <w:vAlign w:val="center"/>
                  <w:hideMark/>
                </w:tcPr>
                <w:p w:rsidR="00593432" w:rsidRPr="00593432" w:rsidRDefault="00593432" w:rsidP="00593432">
                  <w:pPr>
                    <w:spacing w:after="40" w:line="240" w:lineRule="auto"/>
                    <w:ind w:left="163" w:right="38" w:firstLine="7"/>
                    <w:rPr>
                      <w:rFonts w:ascii="Times New Roman" w:hAnsi="Times New Roman" w:cs="Calibri"/>
                      <w:color w:val="000000"/>
                      <w:sz w:val="16"/>
                      <w:szCs w:val="24"/>
                      <w:lang w:eastAsia="uk-UA"/>
                    </w:rPr>
                  </w:pPr>
                  <w:r w:rsidRPr="00593432">
                    <w:rPr>
                      <w:rFonts w:ascii="Times New Roman" w:hAnsi="Times New Roman" w:cs="Calibri"/>
                      <w:color w:val="000000"/>
                      <w:sz w:val="16"/>
                      <w:szCs w:val="24"/>
                      <w:lang w:eastAsia="uk-UA"/>
                    </w:rPr>
                    <w:t>м. Буськ, пл. 900-річчя Буська, 1</w:t>
                  </w:r>
                </w:p>
                <w:p w:rsidR="00593432" w:rsidRPr="00593432" w:rsidRDefault="00593432" w:rsidP="00593432">
                  <w:pPr>
                    <w:spacing w:after="40" w:line="240" w:lineRule="auto"/>
                    <w:ind w:left="163" w:right="38" w:firstLine="7"/>
                    <w:rPr>
                      <w:rFonts w:ascii="Times New Roman" w:hAnsi="Times New Roman" w:cs="Calibri"/>
                      <w:color w:val="000000"/>
                      <w:sz w:val="16"/>
                      <w:szCs w:val="24"/>
                      <w:lang w:eastAsia="uk-UA"/>
                    </w:rPr>
                  </w:pPr>
                  <w:r w:rsidRPr="00593432">
                    <w:rPr>
                      <w:rFonts w:ascii="Times New Roman" w:hAnsi="Times New Roman" w:cs="Calibri"/>
                      <w:color w:val="000000"/>
                      <w:sz w:val="16"/>
                      <w:szCs w:val="24"/>
                      <w:lang w:eastAsia="uk-UA"/>
                    </w:rPr>
                    <w:t>м. Городок, майдан Гайдамаків, 22 та 24</w:t>
                  </w:r>
                </w:p>
                <w:p w:rsidR="00593432" w:rsidRPr="00593432" w:rsidRDefault="00593432" w:rsidP="00593432">
                  <w:pPr>
                    <w:spacing w:after="40" w:line="240" w:lineRule="auto"/>
                    <w:ind w:left="163" w:right="38" w:firstLine="7"/>
                    <w:rPr>
                      <w:rFonts w:ascii="Times New Roman" w:hAnsi="Times New Roman" w:cs="Calibri"/>
                      <w:color w:val="000000"/>
                      <w:sz w:val="16"/>
                      <w:szCs w:val="24"/>
                      <w:lang w:eastAsia="uk-UA"/>
                    </w:rPr>
                  </w:pPr>
                  <w:r w:rsidRPr="00593432">
                    <w:rPr>
                      <w:rFonts w:ascii="Times New Roman" w:hAnsi="Times New Roman" w:cs="Calibri"/>
                      <w:color w:val="000000"/>
                      <w:sz w:val="16"/>
                      <w:szCs w:val="24"/>
                      <w:lang w:eastAsia="uk-UA"/>
                    </w:rPr>
                    <w:t>м. Самбір, вул. Чорновола, 2а</w:t>
                  </w:r>
                </w:p>
                <w:p w:rsidR="00593432" w:rsidRPr="00593432" w:rsidRDefault="00593432" w:rsidP="00593432">
                  <w:pPr>
                    <w:spacing w:after="40" w:line="240" w:lineRule="auto"/>
                    <w:ind w:left="163" w:right="38" w:firstLine="7"/>
                    <w:rPr>
                      <w:rFonts w:ascii="Times New Roman" w:hAnsi="Times New Roman" w:cs="Calibri"/>
                      <w:color w:val="000000"/>
                      <w:sz w:val="16"/>
                      <w:szCs w:val="24"/>
                      <w:lang w:eastAsia="uk-UA"/>
                    </w:rPr>
                  </w:pPr>
                  <w:r w:rsidRPr="00593432">
                    <w:rPr>
                      <w:rFonts w:ascii="Times New Roman" w:hAnsi="Times New Roman" w:cs="Calibri"/>
                      <w:color w:val="000000"/>
                      <w:sz w:val="16"/>
                      <w:szCs w:val="24"/>
                      <w:lang w:eastAsia="uk-UA"/>
                    </w:rPr>
                    <w:t>м. Шептицький, пл. Соборна,3</w:t>
                  </w:r>
                </w:p>
                <w:p w:rsidR="00593432" w:rsidRPr="00593432" w:rsidRDefault="00593432" w:rsidP="00593432">
                  <w:pPr>
                    <w:spacing w:after="40" w:line="240" w:lineRule="auto"/>
                    <w:ind w:left="163" w:right="38" w:firstLine="7"/>
                    <w:rPr>
                      <w:rFonts w:ascii="Times New Roman" w:hAnsi="Times New Roman" w:cs="Calibri"/>
                      <w:color w:val="000000"/>
                      <w:sz w:val="16"/>
                      <w:szCs w:val="24"/>
                      <w:lang w:eastAsia="uk-UA"/>
                    </w:rPr>
                  </w:pPr>
                  <w:r w:rsidRPr="00593432">
                    <w:rPr>
                      <w:rFonts w:ascii="Times New Roman" w:hAnsi="Times New Roman" w:cs="Calibri"/>
                      <w:color w:val="000000"/>
                      <w:sz w:val="16"/>
                      <w:szCs w:val="24"/>
                      <w:lang w:eastAsia="uk-UA"/>
                    </w:rPr>
                    <w:t>м. Перемишляни, вул. Галицька, 26а</w:t>
                  </w:r>
                </w:p>
                <w:p w:rsidR="00593432" w:rsidRPr="00593432" w:rsidRDefault="00593432" w:rsidP="00593432">
                  <w:pPr>
                    <w:spacing w:after="40" w:line="240" w:lineRule="auto"/>
                    <w:ind w:left="163" w:right="38" w:firstLine="7"/>
                    <w:rPr>
                      <w:rFonts w:ascii="Times New Roman" w:hAnsi="Times New Roman" w:cs="Calibri"/>
                      <w:color w:val="000000"/>
                      <w:sz w:val="16"/>
                      <w:szCs w:val="24"/>
                      <w:lang w:eastAsia="uk-UA"/>
                    </w:rPr>
                  </w:pPr>
                  <w:r w:rsidRPr="00593432">
                    <w:rPr>
                      <w:rFonts w:ascii="Times New Roman" w:hAnsi="Times New Roman" w:cs="Calibri"/>
                      <w:color w:val="000000"/>
                      <w:sz w:val="16"/>
                      <w:szCs w:val="24"/>
                      <w:lang w:eastAsia="uk-UA"/>
                    </w:rPr>
                    <w:t>м. Броди, вул. Залізнична,21</w:t>
                  </w:r>
                </w:p>
                <w:p w:rsidR="00593432" w:rsidRPr="00593432" w:rsidRDefault="00593432" w:rsidP="00593432">
                  <w:pPr>
                    <w:spacing w:after="40" w:line="240" w:lineRule="auto"/>
                    <w:ind w:left="163" w:right="38" w:firstLine="7"/>
                    <w:rPr>
                      <w:rFonts w:ascii="Times New Roman" w:hAnsi="Times New Roman" w:cs="Calibri"/>
                      <w:color w:val="000000"/>
                      <w:sz w:val="16"/>
                      <w:szCs w:val="24"/>
                      <w:lang w:eastAsia="uk-UA"/>
                    </w:rPr>
                  </w:pPr>
                  <w:r w:rsidRPr="00593432">
                    <w:rPr>
                      <w:rFonts w:ascii="Times New Roman" w:hAnsi="Times New Roman" w:cs="Calibri"/>
                      <w:color w:val="000000"/>
                      <w:sz w:val="16"/>
                      <w:szCs w:val="24"/>
                      <w:lang w:eastAsia="uk-UA"/>
                    </w:rPr>
                    <w:t>м. Золочів, вул. Б.Возницького Героя України, 1</w:t>
                  </w:r>
                </w:p>
                <w:p w:rsidR="00593432" w:rsidRPr="00593432" w:rsidRDefault="00593432" w:rsidP="00593432">
                  <w:pPr>
                    <w:spacing w:after="40" w:line="240" w:lineRule="auto"/>
                    <w:ind w:left="163" w:right="38" w:firstLine="7"/>
                    <w:rPr>
                      <w:rFonts w:ascii="Times New Roman" w:hAnsi="Times New Roman" w:cs="Calibri"/>
                      <w:color w:val="000000"/>
                      <w:sz w:val="16"/>
                      <w:szCs w:val="24"/>
                      <w:lang w:eastAsia="uk-UA"/>
                    </w:rPr>
                  </w:pPr>
                  <w:r w:rsidRPr="00593432">
                    <w:rPr>
                      <w:rFonts w:ascii="Times New Roman" w:hAnsi="Times New Roman" w:cs="Calibri"/>
                      <w:color w:val="000000"/>
                      <w:sz w:val="16"/>
                      <w:szCs w:val="24"/>
                      <w:lang w:eastAsia="uk-UA"/>
                    </w:rPr>
                    <w:t>м. Мостиська, вул. Шевченка, 15</w:t>
                  </w:r>
                </w:p>
                <w:p w:rsidR="00593432" w:rsidRPr="00593432" w:rsidRDefault="00593432" w:rsidP="00593432">
                  <w:pPr>
                    <w:spacing w:after="40" w:line="240" w:lineRule="auto"/>
                    <w:ind w:left="163" w:right="38" w:firstLine="7"/>
                    <w:rPr>
                      <w:rFonts w:ascii="Times New Roman" w:hAnsi="Times New Roman" w:cs="Calibri"/>
                      <w:color w:val="000000"/>
                      <w:sz w:val="16"/>
                      <w:szCs w:val="24"/>
                      <w:lang w:eastAsia="uk-UA"/>
                    </w:rPr>
                  </w:pPr>
                  <w:r w:rsidRPr="00593432">
                    <w:rPr>
                      <w:rFonts w:ascii="Times New Roman" w:hAnsi="Times New Roman" w:cs="Calibri"/>
                      <w:color w:val="000000"/>
                      <w:sz w:val="16"/>
                      <w:szCs w:val="24"/>
                      <w:lang w:eastAsia="uk-UA"/>
                    </w:rPr>
                    <w:t>м. Яворів, вул. Львівська, 42</w:t>
                  </w:r>
                </w:p>
                <w:p w:rsidR="00593432" w:rsidRPr="00593432" w:rsidRDefault="00593432" w:rsidP="00593432">
                  <w:pPr>
                    <w:spacing w:after="40" w:line="240" w:lineRule="auto"/>
                    <w:ind w:left="163" w:right="38" w:firstLine="7"/>
                    <w:rPr>
                      <w:rFonts w:ascii="Times New Roman" w:hAnsi="Times New Roman" w:cs="Calibri"/>
                      <w:color w:val="000000"/>
                      <w:sz w:val="16"/>
                      <w:szCs w:val="24"/>
                      <w:lang w:eastAsia="uk-UA"/>
                    </w:rPr>
                  </w:pPr>
                  <w:r w:rsidRPr="00593432">
                    <w:rPr>
                      <w:rFonts w:ascii="Times New Roman" w:hAnsi="Times New Roman" w:cs="Calibri"/>
                      <w:color w:val="000000"/>
                      <w:sz w:val="16"/>
                      <w:szCs w:val="24"/>
                      <w:lang w:eastAsia="uk-UA"/>
                    </w:rPr>
                    <w:t>м. Пустомити, вул. Радоцинська, 1</w:t>
                  </w:r>
                </w:p>
                <w:p w:rsidR="00593432" w:rsidRPr="00593432" w:rsidRDefault="00593432" w:rsidP="00593432">
                  <w:pPr>
                    <w:spacing w:after="40" w:line="240" w:lineRule="auto"/>
                    <w:ind w:left="163" w:right="38" w:firstLine="7"/>
                    <w:rPr>
                      <w:rFonts w:ascii="Times New Roman" w:hAnsi="Times New Roman" w:cs="Calibri"/>
                      <w:color w:val="000000"/>
                      <w:sz w:val="16"/>
                      <w:szCs w:val="24"/>
                      <w:lang w:eastAsia="uk-UA"/>
                    </w:rPr>
                  </w:pPr>
                  <w:r w:rsidRPr="00593432">
                    <w:rPr>
                      <w:rFonts w:ascii="Times New Roman" w:hAnsi="Times New Roman" w:cs="Calibri"/>
                      <w:color w:val="000000"/>
                      <w:sz w:val="16"/>
                      <w:szCs w:val="24"/>
                      <w:lang w:eastAsia="uk-UA"/>
                    </w:rPr>
                    <w:t>м. Жидачів, вул. Вокзальна, 6</w:t>
                  </w:r>
                </w:p>
                <w:p w:rsidR="00593432" w:rsidRPr="00593432" w:rsidRDefault="00593432" w:rsidP="00593432">
                  <w:pPr>
                    <w:spacing w:after="40" w:line="240" w:lineRule="auto"/>
                    <w:ind w:left="163" w:right="38" w:firstLine="7"/>
                    <w:rPr>
                      <w:rFonts w:ascii="Times New Roman" w:hAnsi="Times New Roman" w:cs="Calibri"/>
                      <w:color w:val="000000"/>
                      <w:sz w:val="16"/>
                      <w:szCs w:val="24"/>
                      <w:lang w:eastAsia="uk-UA"/>
                    </w:rPr>
                  </w:pPr>
                  <w:r w:rsidRPr="00593432">
                    <w:rPr>
                      <w:rFonts w:ascii="Times New Roman" w:hAnsi="Times New Roman" w:cs="Calibri"/>
                      <w:color w:val="000000"/>
                      <w:sz w:val="16"/>
                      <w:szCs w:val="24"/>
                      <w:lang w:eastAsia="uk-UA"/>
                    </w:rPr>
                    <w:t>м. Миколаїв, бульвар Проектний, 3</w:t>
                  </w:r>
                </w:p>
                <w:p w:rsidR="00593432" w:rsidRPr="00593432" w:rsidRDefault="00593432" w:rsidP="00593432">
                  <w:pPr>
                    <w:spacing w:after="40" w:line="240" w:lineRule="auto"/>
                    <w:ind w:left="163" w:right="38" w:firstLine="7"/>
                    <w:rPr>
                      <w:rFonts w:ascii="Times New Roman" w:hAnsi="Times New Roman" w:cs="Calibri"/>
                      <w:color w:val="000000"/>
                      <w:sz w:val="16"/>
                      <w:szCs w:val="24"/>
                      <w:lang w:eastAsia="uk-UA"/>
                    </w:rPr>
                  </w:pPr>
                  <w:r w:rsidRPr="00593432">
                    <w:rPr>
                      <w:rFonts w:ascii="Times New Roman" w:hAnsi="Times New Roman" w:cs="Calibri"/>
                      <w:color w:val="000000"/>
                      <w:sz w:val="16"/>
                      <w:szCs w:val="24"/>
                      <w:lang w:eastAsia="uk-UA"/>
                    </w:rPr>
                    <w:t>м. Радехів, пр. Відродження, 8</w:t>
                  </w:r>
                </w:p>
                <w:p w:rsidR="00593432" w:rsidRPr="00593432" w:rsidRDefault="00593432" w:rsidP="00593432">
                  <w:pPr>
                    <w:spacing w:after="40" w:line="240" w:lineRule="auto"/>
                    <w:ind w:left="163" w:right="38" w:firstLine="7"/>
                    <w:rPr>
                      <w:rFonts w:ascii="Times New Roman" w:hAnsi="Times New Roman" w:cs="Calibri"/>
                      <w:color w:val="000000"/>
                      <w:sz w:val="16"/>
                      <w:szCs w:val="24"/>
                      <w:lang w:eastAsia="uk-UA"/>
                    </w:rPr>
                  </w:pPr>
                  <w:r w:rsidRPr="00593432">
                    <w:rPr>
                      <w:rFonts w:ascii="Times New Roman" w:hAnsi="Times New Roman" w:cs="Calibri"/>
                      <w:color w:val="000000"/>
                      <w:sz w:val="16"/>
                      <w:szCs w:val="24"/>
                      <w:lang w:eastAsia="uk-UA"/>
                    </w:rPr>
                    <w:t>м. Сокаль, вул. Шептицького, 40</w:t>
                  </w:r>
                </w:p>
                <w:p w:rsidR="00593432" w:rsidRPr="00593432" w:rsidRDefault="00593432" w:rsidP="00593432">
                  <w:pPr>
                    <w:spacing w:after="40" w:line="240" w:lineRule="auto"/>
                    <w:ind w:left="163" w:right="38" w:firstLine="7"/>
                    <w:rPr>
                      <w:rFonts w:ascii="Times New Roman" w:hAnsi="Times New Roman" w:cs="Calibri"/>
                      <w:color w:val="000000"/>
                      <w:sz w:val="16"/>
                      <w:szCs w:val="24"/>
                      <w:lang w:eastAsia="uk-UA"/>
                    </w:rPr>
                  </w:pPr>
                  <w:r w:rsidRPr="00593432">
                    <w:rPr>
                      <w:rFonts w:ascii="Times New Roman" w:hAnsi="Times New Roman" w:cs="Calibri"/>
                      <w:color w:val="000000"/>
                      <w:sz w:val="16"/>
                      <w:szCs w:val="24"/>
                      <w:lang w:eastAsia="uk-UA"/>
                    </w:rPr>
                    <w:t>м. Кам’янка-Бузька, вул. Незалежності, 18</w:t>
                  </w:r>
                </w:p>
                <w:p w:rsidR="00593432" w:rsidRPr="00593432" w:rsidRDefault="00593432" w:rsidP="00593432">
                  <w:pPr>
                    <w:spacing w:after="40" w:line="240" w:lineRule="auto"/>
                    <w:ind w:left="163" w:right="38" w:firstLine="7"/>
                    <w:rPr>
                      <w:rFonts w:ascii="Times New Roman" w:hAnsi="Times New Roman" w:cs="Calibri"/>
                      <w:color w:val="000000"/>
                      <w:sz w:val="16"/>
                      <w:szCs w:val="24"/>
                      <w:lang w:eastAsia="uk-UA"/>
                    </w:rPr>
                  </w:pPr>
                  <w:r w:rsidRPr="00593432">
                    <w:rPr>
                      <w:rFonts w:ascii="Times New Roman" w:hAnsi="Times New Roman" w:cs="Calibri"/>
                      <w:color w:val="000000"/>
                      <w:sz w:val="16"/>
                      <w:szCs w:val="24"/>
                      <w:lang w:eastAsia="uk-UA"/>
                    </w:rPr>
                    <w:t>м. Жовква, вул. Святої Трійці, 10</w:t>
                  </w:r>
                </w:p>
                <w:p w:rsidR="00593432" w:rsidRPr="009E6CEA" w:rsidRDefault="00593432" w:rsidP="00593432">
                  <w:pPr>
                    <w:spacing w:after="40" w:line="240" w:lineRule="auto"/>
                    <w:ind w:left="163" w:right="38" w:firstLine="7"/>
                    <w:rPr>
                      <w:rFonts w:ascii="Times New Roman" w:hAnsi="Times New Roman" w:cs="Calibri"/>
                      <w:color w:val="000000"/>
                      <w:sz w:val="16"/>
                      <w:szCs w:val="24"/>
                      <w:lang w:val="ru-RU" w:eastAsia="uk-UA"/>
                    </w:rPr>
                  </w:pPr>
                  <w:r w:rsidRPr="00593432">
                    <w:rPr>
                      <w:rFonts w:ascii="Times New Roman" w:hAnsi="Times New Roman" w:cs="Calibri"/>
                      <w:color w:val="000000"/>
                      <w:sz w:val="16"/>
                      <w:szCs w:val="24"/>
                      <w:lang w:eastAsia="uk-UA"/>
                    </w:rPr>
                    <w:t>м. Львів, вул. Стрийська, 35</w:t>
                  </w:r>
                </w:p>
                <w:p w:rsidR="00593432" w:rsidRPr="00593432" w:rsidRDefault="00593432" w:rsidP="00593432">
                  <w:pPr>
                    <w:spacing w:after="40" w:line="240" w:lineRule="auto"/>
                    <w:ind w:left="163" w:right="38" w:firstLine="7"/>
                    <w:rPr>
                      <w:rFonts w:ascii="Times New Roman" w:hAnsi="Times New Roman" w:cs="Calibri"/>
                      <w:color w:val="000000"/>
                      <w:sz w:val="16"/>
                      <w:szCs w:val="24"/>
                      <w:lang w:eastAsia="uk-UA"/>
                    </w:rPr>
                  </w:pPr>
                  <w:r w:rsidRPr="00593432">
                    <w:rPr>
                      <w:rFonts w:ascii="Times New Roman" w:hAnsi="Times New Roman" w:cs="Calibri"/>
                      <w:color w:val="000000"/>
                      <w:sz w:val="16"/>
                      <w:szCs w:val="24"/>
                      <w:lang w:eastAsia="uk-UA"/>
                    </w:rPr>
                    <w:t>м. Дрогобич, вул. Шевченка, 9</w:t>
                  </w:r>
                </w:p>
                <w:p w:rsidR="00593432" w:rsidRPr="00593432" w:rsidRDefault="00593432" w:rsidP="00593432">
                  <w:pPr>
                    <w:spacing w:after="40" w:line="240" w:lineRule="auto"/>
                    <w:ind w:left="163" w:right="38" w:firstLine="7"/>
                    <w:rPr>
                      <w:rFonts w:ascii="Times New Roman" w:hAnsi="Times New Roman" w:cs="Calibri"/>
                      <w:color w:val="000000"/>
                      <w:sz w:val="16"/>
                      <w:szCs w:val="24"/>
                      <w:lang w:eastAsia="uk-UA"/>
                    </w:rPr>
                  </w:pPr>
                  <w:r w:rsidRPr="00593432">
                    <w:rPr>
                      <w:rFonts w:ascii="Times New Roman" w:hAnsi="Times New Roman" w:cs="Calibri"/>
                      <w:color w:val="000000"/>
                      <w:sz w:val="16"/>
                      <w:szCs w:val="24"/>
                      <w:lang w:eastAsia="uk-UA"/>
                    </w:rPr>
                    <w:t>м. Борислав, вул. Карпатська Брама, 14</w:t>
                  </w:r>
                </w:p>
                <w:p w:rsidR="00593432" w:rsidRPr="00593432" w:rsidRDefault="00593432" w:rsidP="00593432">
                  <w:pPr>
                    <w:spacing w:after="40" w:line="240" w:lineRule="auto"/>
                    <w:ind w:left="163" w:right="38" w:firstLine="7"/>
                    <w:rPr>
                      <w:rFonts w:ascii="Times New Roman" w:hAnsi="Times New Roman" w:cs="Calibri"/>
                      <w:color w:val="000000"/>
                      <w:sz w:val="16"/>
                      <w:szCs w:val="24"/>
                      <w:lang w:eastAsia="uk-UA"/>
                    </w:rPr>
                  </w:pPr>
                  <w:r w:rsidRPr="00593432">
                    <w:rPr>
                      <w:rFonts w:ascii="Times New Roman" w:hAnsi="Times New Roman" w:cs="Calibri"/>
                      <w:color w:val="000000"/>
                      <w:sz w:val="16"/>
                      <w:szCs w:val="24"/>
                      <w:lang w:eastAsia="uk-UA"/>
                    </w:rPr>
                    <w:t>м. Трускавець, пр. Чорновола, 2</w:t>
                  </w:r>
                </w:p>
                <w:p w:rsidR="00593432" w:rsidRPr="00593432" w:rsidRDefault="00593432" w:rsidP="00593432">
                  <w:pPr>
                    <w:spacing w:after="40" w:line="240" w:lineRule="auto"/>
                    <w:ind w:left="163" w:right="38" w:firstLine="7"/>
                    <w:rPr>
                      <w:rFonts w:ascii="Times New Roman" w:hAnsi="Times New Roman" w:cs="Calibri"/>
                      <w:color w:val="000000"/>
                      <w:sz w:val="16"/>
                      <w:szCs w:val="24"/>
                      <w:lang w:eastAsia="uk-UA"/>
                    </w:rPr>
                  </w:pPr>
                  <w:r w:rsidRPr="00593432">
                    <w:rPr>
                      <w:rFonts w:ascii="Times New Roman" w:hAnsi="Times New Roman" w:cs="Calibri"/>
                      <w:color w:val="000000"/>
                      <w:sz w:val="16"/>
                      <w:szCs w:val="24"/>
                      <w:lang w:eastAsia="uk-UA"/>
                    </w:rPr>
                    <w:t>м. Старий Самбір, пл. Ринок, 10</w:t>
                  </w:r>
                </w:p>
                <w:p w:rsidR="00593432" w:rsidRPr="00593432" w:rsidRDefault="00593432" w:rsidP="00593432">
                  <w:pPr>
                    <w:spacing w:after="40" w:line="240" w:lineRule="auto"/>
                    <w:ind w:left="163" w:right="38" w:firstLine="7"/>
                    <w:rPr>
                      <w:rFonts w:ascii="Times New Roman" w:hAnsi="Times New Roman" w:cs="Calibri"/>
                      <w:color w:val="000000"/>
                      <w:sz w:val="16"/>
                      <w:szCs w:val="24"/>
                      <w:lang w:eastAsia="uk-UA"/>
                    </w:rPr>
                  </w:pPr>
                  <w:r w:rsidRPr="00593432">
                    <w:rPr>
                      <w:rFonts w:ascii="Times New Roman" w:hAnsi="Times New Roman" w:cs="Calibri"/>
                      <w:color w:val="000000"/>
                      <w:sz w:val="16"/>
                      <w:szCs w:val="24"/>
                      <w:lang w:eastAsia="uk-UA"/>
                    </w:rPr>
                    <w:t>м. Турка, пл. Ринок, 24</w:t>
                  </w:r>
                </w:p>
                <w:p w:rsidR="00593432" w:rsidRPr="00593432" w:rsidRDefault="00593432" w:rsidP="00593432">
                  <w:pPr>
                    <w:spacing w:after="40" w:line="240" w:lineRule="auto"/>
                    <w:ind w:left="163" w:right="38" w:firstLine="7"/>
                    <w:rPr>
                      <w:rFonts w:ascii="Times New Roman" w:hAnsi="Times New Roman" w:cs="Calibri"/>
                      <w:color w:val="000000"/>
                      <w:sz w:val="16"/>
                      <w:szCs w:val="24"/>
                      <w:lang w:eastAsia="uk-UA"/>
                    </w:rPr>
                  </w:pPr>
                  <w:r w:rsidRPr="00593432">
                    <w:rPr>
                      <w:rFonts w:ascii="Times New Roman" w:hAnsi="Times New Roman" w:cs="Calibri"/>
                      <w:color w:val="000000"/>
                      <w:sz w:val="16"/>
                      <w:szCs w:val="24"/>
                      <w:lang w:eastAsia="uk-UA"/>
                    </w:rPr>
                    <w:t>м. Стрий, вул. Сколівська, 7</w:t>
                  </w:r>
                </w:p>
                <w:p w:rsidR="00B5367B" w:rsidRPr="00B5367B" w:rsidRDefault="00593432" w:rsidP="00593432">
                  <w:pPr>
                    <w:spacing w:after="0" w:line="240" w:lineRule="auto"/>
                    <w:ind w:left="163" w:firstLine="7"/>
                    <w:jc w:val="both"/>
                    <w:rPr>
                      <w:rFonts w:ascii="Times New Roman" w:hAnsi="Times New Roman"/>
                      <w:sz w:val="16"/>
                      <w:szCs w:val="24"/>
                      <w:lang w:eastAsia="uk-UA"/>
                    </w:rPr>
                  </w:pPr>
                  <w:r w:rsidRPr="00593432">
                    <w:rPr>
                      <w:rFonts w:ascii="Times New Roman" w:hAnsi="Times New Roman" w:cs="Calibri"/>
                      <w:color w:val="000000"/>
                      <w:sz w:val="16"/>
                      <w:szCs w:val="24"/>
                      <w:lang w:eastAsia="uk-UA"/>
                    </w:rPr>
                    <w:t>м. Сколе, вул. Кн. Святослава, 5а</w:t>
                  </w:r>
                </w:p>
              </w:tc>
            </w:tr>
            <w:tr w:rsidR="00B5367B" w:rsidRPr="00B5367B" w:rsidTr="00B5367B">
              <w:trPr>
                <w:trHeight w:val="425"/>
                <w:jc w:val="center"/>
              </w:trPr>
              <w:tc>
                <w:tcPr>
                  <w:tcW w:w="4675" w:type="dxa"/>
                  <w:tcBorders>
                    <w:top w:val="single" w:sz="4" w:space="0" w:color="000000"/>
                    <w:left w:val="single" w:sz="4" w:space="0" w:color="000000"/>
                    <w:bottom w:val="single" w:sz="4" w:space="0" w:color="000000"/>
                    <w:right w:val="single" w:sz="4" w:space="0" w:color="000000"/>
                  </w:tcBorders>
                  <w:vAlign w:val="center"/>
                  <w:hideMark/>
                </w:tcPr>
                <w:p w:rsidR="00B5367B" w:rsidRPr="00B5367B" w:rsidRDefault="00B5367B" w:rsidP="00B5367B">
                  <w:pPr>
                    <w:spacing w:after="0" w:line="240" w:lineRule="auto"/>
                    <w:ind w:left="163" w:firstLine="7"/>
                    <w:jc w:val="both"/>
                    <w:rPr>
                      <w:rFonts w:ascii="Times New Roman" w:hAnsi="Times New Roman"/>
                      <w:sz w:val="16"/>
                      <w:szCs w:val="24"/>
                      <w:lang w:eastAsia="uk-UA"/>
                    </w:rPr>
                  </w:pPr>
                  <w:r w:rsidRPr="00B5367B">
                    <w:rPr>
                      <w:rFonts w:ascii="Times New Roman" w:hAnsi="Times New Roman"/>
                      <w:sz w:val="16"/>
                      <w:szCs w:val="24"/>
                      <w:lang w:eastAsia="uk-UA"/>
                    </w:rPr>
                    <w:t>Клас напруги</w:t>
                  </w:r>
                </w:p>
              </w:tc>
              <w:tc>
                <w:tcPr>
                  <w:tcW w:w="3892" w:type="dxa"/>
                  <w:tcBorders>
                    <w:top w:val="single" w:sz="4" w:space="0" w:color="000000"/>
                    <w:left w:val="single" w:sz="4" w:space="0" w:color="000000"/>
                    <w:bottom w:val="single" w:sz="4" w:space="0" w:color="000000"/>
                    <w:right w:val="single" w:sz="4" w:space="0" w:color="000000"/>
                  </w:tcBorders>
                  <w:vAlign w:val="center"/>
                  <w:hideMark/>
                </w:tcPr>
                <w:p w:rsidR="00B5367B" w:rsidRPr="00B5367B" w:rsidRDefault="00B5367B" w:rsidP="00B5367B">
                  <w:pPr>
                    <w:spacing w:after="0" w:line="240" w:lineRule="auto"/>
                    <w:ind w:left="163" w:firstLine="7"/>
                    <w:jc w:val="both"/>
                    <w:rPr>
                      <w:rFonts w:ascii="Times New Roman" w:hAnsi="Times New Roman"/>
                      <w:sz w:val="16"/>
                      <w:szCs w:val="24"/>
                      <w:lang w:eastAsia="uk-UA"/>
                    </w:rPr>
                  </w:pPr>
                  <w:r w:rsidRPr="00B5367B">
                    <w:rPr>
                      <w:rFonts w:ascii="Times New Roman" w:hAnsi="Times New Roman"/>
                      <w:sz w:val="16"/>
                      <w:szCs w:val="24"/>
                      <w:lang w:eastAsia="uk-UA"/>
                    </w:rPr>
                    <w:t>2</w:t>
                  </w:r>
                </w:p>
              </w:tc>
            </w:tr>
            <w:tr w:rsidR="00B5367B" w:rsidRPr="00B5367B" w:rsidTr="00B5367B">
              <w:trPr>
                <w:trHeight w:val="425"/>
                <w:jc w:val="center"/>
              </w:trPr>
              <w:tc>
                <w:tcPr>
                  <w:tcW w:w="4675" w:type="dxa"/>
                  <w:tcBorders>
                    <w:top w:val="single" w:sz="4" w:space="0" w:color="000000"/>
                    <w:left w:val="single" w:sz="4" w:space="0" w:color="000000"/>
                    <w:bottom w:val="single" w:sz="4" w:space="0" w:color="000000"/>
                    <w:right w:val="single" w:sz="4" w:space="0" w:color="000000"/>
                  </w:tcBorders>
                  <w:vAlign w:val="center"/>
                  <w:hideMark/>
                </w:tcPr>
                <w:p w:rsidR="00B5367B" w:rsidRPr="00B5367B" w:rsidRDefault="00B5367B" w:rsidP="00B5367B">
                  <w:pPr>
                    <w:spacing w:after="0" w:line="240" w:lineRule="auto"/>
                    <w:ind w:left="163" w:firstLine="7"/>
                    <w:jc w:val="both"/>
                    <w:rPr>
                      <w:rFonts w:ascii="Times New Roman" w:hAnsi="Times New Roman"/>
                      <w:sz w:val="16"/>
                      <w:szCs w:val="24"/>
                      <w:lang w:eastAsia="uk-UA"/>
                    </w:rPr>
                  </w:pPr>
                  <w:r w:rsidRPr="00B5367B">
                    <w:rPr>
                      <w:rFonts w:ascii="Times New Roman" w:hAnsi="Times New Roman"/>
                      <w:sz w:val="16"/>
                      <w:szCs w:val="24"/>
                      <w:lang w:eastAsia="uk-UA"/>
                    </w:rPr>
                    <w:t>Група площадок вимірювання</w:t>
                  </w:r>
                </w:p>
              </w:tc>
              <w:tc>
                <w:tcPr>
                  <w:tcW w:w="3892" w:type="dxa"/>
                  <w:tcBorders>
                    <w:top w:val="single" w:sz="4" w:space="0" w:color="000000"/>
                    <w:left w:val="single" w:sz="4" w:space="0" w:color="000000"/>
                    <w:bottom w:val="single" w:sz="4" w:space="0" w:color="000000"/>
                    <w:right w:val="single" w:sz="4" w:space="0" w:color="000000"/>
                  </w:tcBorders>
                  <w:vAlign w:val="center"/>
                  <w:hideMark/>
                </w:tcPr>
                <w:p w:rsidR="00B5367B" w:rsidRPr="00B5367B" w:rsidRDefault="00B5367B" w:rsidP="00B5367B">
                  <w:pPr>
                    <w:spacing w:after="0" w:line="240" w:lineRule="auto"/>
                    <w:ind w:left="163" w:firstLine="7"/>
                    <w:jc w:val="both"/>
                    <w:rPr>
                      <w:rFonts w:ascii="Times New Roman" w:hAnsi="Times New Roman"/>
                      <w:sz w:val="16"/>
                      <w:szCs w:val="24"/>
                      <w:lang w:eastAsia="uk-UA"/>
                    </w:rPr>
                  </w:pPr>
                  <w:r w:rsidRPr="00B5367B">
                    <w:rPr>
                      <w:rFonts w:ascii="Times New Roman" w:hAnsi="Times New Roman"/>
                      <w:sz w:val="16"/>
                      <w:szCs w:val="24"/>
                      <w:lang w:eastAsia="uk-UA"/>
                    </w:rPr>
                    <w:t xml:space="preserve">група «а» </w:t>
                  </w:r>
                  <w:r w:rsidRPr="00B5367B">
                    <w:rPr>
                      <w:rFonts w:ascii="Times New Roman" w:hAnsi="Times New Roman"/>
                      <w:sz w:val="16"/>
                      <w:szCs w:val="24"/>
                      <w:highlight w:val="white"/>
                      <w:lang w:eastAsia="uk-UA"/>
                    </w:rPr>
                    <w:t xml:space="preserve">та </w:t>
                  </w:r>
                  <w:r w:rsidRPr="00B5367B">
                    <w:rPr>
                      <w:rFonts w:ascii="Times New Roman" w:hAnsi="Times New Roman"/>
                      <w:sz w:val="16"/>
                      <w:szCs w:val="24"/>
                      <w:lang w:eastAsia="uk-UA"/>
                    </w:rPr>
                    <w:t>«б»</w:t>
                  </w:r>
                </w:p>
              </w:tc>
            </w:tr>
            <w:tr w:rsidR="00B5367B" w:rsidRPr="00B5367B" w:rsidTr="00B5367B">
              <w:trPr>
                <w:trHeight w:val="425"/>
                <w:jc w:val="center"/>
              </w:trPr>
              <w:tc>
                <w:tcPr>
                  <w:tcW w:w="4675" w:type="dxa"/>
                  <w:tcBorders>
                    <w:top w:val="single" w:sz="4" w:space="0" w:color="000000"/>
                    <w:left w:val="single" w:sz="4" w:space="0" w:color="000000"/>
                    <w:bottom w:val="single" w:sz="4" w:space="0" w:color="000000"/>
                    <w:right w:val="single" w:sz="4" w:space="0" w:color="000000"/>
                  </w:tcBorders>
                  <w:vAlign w:val="center"/>
                  <w:hideMark/>
                </w:tcPr>
                <w:p w:rsidR="00B5367B" w:rsidRPr="00B5367B" w:rsidRDefault="00B5367B" w:rsidP="00B5367B">
                  <w:pPr>
                    <w:spacing w:after="0" w:line="240" w:lineRule="auto"/>
                    <w:ind w:left="163" w:firstLine="7"/>
                    <w:jc w:val="both"/>
                    <w:rPr>
                      <w:rFonts w:ascii="Times New Roman" w:hAnsi="Times New Roman"/>
                      <w:sz w:val="16"/>
                      <w:szCs w:val="24"/>
                      <w:lang w:eastAsia="uk-UA"/>
                    </w:rPr>
                  </w:pPr>
                  <w:r w:rsidRPr="00B5367B">
                    <w:rPr>
                      <w:rFonts w:ascii="Times New Roman" w:hAnsi="Times New Roman"/>
                      <w:sz w:val="16"/>
                      <w:szCs w:val="24"/>
                      <w:highlight w:val="white"/>
                      <w:lang w:eastAsia="uk-UA"/>
                    </w:rPr>
                    <w:t>Інтелектуальні лічильники з передачею даних на площадках комерційного обліку групи «а» встановлено</w:t>
                  </w:r>
                </w:p>
              </w:tc>
              <w:tc>
                <w:tcPr>
                  <w:tcW w:w="3892" w:type="dxa"/>
                  <w:tcBorders>
                    <w:top w:val="single" w:sz="4" w:space="0" w:color="000000"/>
                    <w:left w:val="single" w:sz="4" w:space="0" w:color="000000"/>
                    <w:bottom w:val="single" w:sz="4" w:space="0" w:color="000000"/>
                    <w:right w:val="single" w:sz="4" w:space="0" w:color="000000"/>
                  </w:tcBorders>
                  <w:vAlign w:val="center"/>
                  <w:hideMark/>
                </w:tcPr>
                <w:p w:rsidR="00B5367B" w:rsidRPr="00B5367B" w:rsidRDefault="00B5367B" w:rsidP="00B5367B">
                  <w:pPr>
                    <w:spacing w:after="0" w:line="240" w:lineRule="auto"/>
                    <w:ind w:left="163" w:firstLine="7"/>
                    <w:jc w:val="both"/>
                    <w:rPr>
                      <w:rFonts w:ascii="Times New Roman" w:hAnsi="Times New Roman"/>
                      <w:sz w:val="16"/>
                      <w:szCs w:val="24"/>
                      <w:lang w:eastAsia="uk-UA"/>
                    </w:rPr>
                  </w:pPr>
                  <w:r w:rsidRPr="00B5367B">
                    <w:rPr>
                      <w:rFonts w:ascii="Times New Roman" w:hAnsi="Times New Roman"/>
                      <w:sz w:val="16"/>
                      <w:szCs w:val="24"/>
                      <w:lang w:eastAsia="uk-UA"/>
                    </w:rPr>
                    <w:t>«так»</w:t>
                  </w:r>
                </w:p>
              </w:tc>
            </w:tr>
            <w:tr w:rsidR="00B5367B" w:rsidRPr="00B5367B" w:rsidTr="00B5367B">
              <w:trPr>
                <w:trHeight w:val="425"/>
                <w:jc w:val="center"/>
              </w:trPr>
              <w:tc>
                <w:tcPr>
                  <w:tcW w:w="4675" w:type="dxa"/>
                  <w:tcBorders>
                    <w:top w:val="single" w:sz="4" w:space="0" w:color="000000"/>
                    <w:left w:val="single" w:sz="4" w:space="0" w:color="000000"/>
                    <w:bottom w:val="single" w:sz="4" w:space="0" w:color="000000"/>
                    <w:right w:val="single" w:sz="4" w:space="0" w:color="000000"/>
                  </w:tcBorders>
                  <w:vAlign w:val="center"/>
                  <w:hideMark/>
                </w:tcPr>
                <w:p w:rsidR="00B5367B" w:rsidRPr="00B5367B" w:rsidRDefault="00B5367B" w:rsidP="00B5367B">
                  <w:pPr>
                    <w:spacing w:after="0" w:line="240" w:lineRule="auto"/>
                    <w:ind w:left="163" w:firstLine="7"/>
                    <w:jc w:val="both"/>
                    <w:rPr>
                      <w:rFonts w:ascii="Times New Roman" w:hAnsi="Times New Roman"/>
                      <w:sz w:val="16"/>
                      <w:szCs w:val="24"/>
                      <w:lang w:eastAsia="uk-UA"/>
                    </w:rPr>
                  </w:pPr>
                  <w:r w:rsidRPr="00B5367B">
                    <w:rPr>
                      <w:rFonts w:ascii="Times New Roman" w:hAnsi="Times New Roman"/>
                      <w:sz w:val="16"/>
                      <w:szCs w:val="24"/>
                      <w:lang w:eastAsia="uk-UA"/>
                    </w:rPr>
                    <w:t>В тариф входить оплата оператору системи розподілу</w:t>
                  </w:r>
                </w:p>
              </w:tc>
              <w:tc>
                <w:tcPr>
                  <w:tcW w:w="3892" w:type="dxa"/>
                  <w:tcBorders>
                    <w:top w:val="single" w:sz="4" w:space="0" w:color="000000"/>
                    <w:left w:val="single" w:sz="4" w:space="0" w:color="000000"/>
                    <w:bottom w:val="single" w:sz="4" w:space="0" w:color="000000"/>
                    <w:right w:val="single" w:sz="4" w:space="0" w:color="000000"/>
                  </w:tcBorders>
                  <w:vAlign w:val="center"/>
                  <w:hideMark/>
                </w:tcPr>
                <w:p w:rsidR="00B5367B" w:rsidRPr="00B5367B" w:rsidRDefault="00B5367B" w:rsidP="00B5367B">
                  <w:pPr>
                    <w:spacing w:after="0" w:line="240" w:lineRule="auto"/>
                    <w:ind w:left="163" w:firstLine="7"/>
                    <w:jc w:val="both"/>
                    <w:rPr>
                      <w:rFonts w:ascii="Times New Roman" w:hAnsi="Times New Roman"/>
                      <w:sz w:val="16"/>
                      <w:szCs w:val="24"/>
                      <w:lang w:eastAsia="uk-UA"/>
                    </w:rPr>
                  </w:pPr>
                  <w:r w:rsidRPr="00B5367B">
                    <w:rPr>
                      <w:rFonts w:ascii="Times New Roman" w:hAnsi="Times New Roman"/>
                      <w:sz w:val="16"/>
                      <w:szCs w:val="24"/>
                      <w:lang w:eastAsia="uk-UA"/>
                    </w:rPr>
                    <w:t>«ні»</w:t>
                  </w:r>
                </w:p>
              </w:tc>
            </w:tr>
            <w:tr w:rsidR="00B5367B" w:rsidRPr="00B5367B" w:rsidTr="00B5367B">
              <w:trPr>
                <w:trHeight w:val="425"/>
                <w:jc w:val="center"/>
              </w:trPr>
              <w:tc>
                <w:tcPr>
                  <w:tcW w:w="4675" w:type="dxa"/>
                  <w:tcBorders>
                    <w:top w:val="single" w:sz="4" w:space="0" w:color="000000"/>
                    <w:left w:val="single" w:sz="4" w:space="0" w:color="000000"/>
                    <w:bottom w:val="single" w:sz="4" w:space="0" w:color="000000"/>
                    <w:right w:val="single" w:sz="4" w:space="0" w:color="000000"/>
                  </w:tcBorders>
                  <w:vAlign w:val="center"/>
                  <w:hideMark/>
                </w:tcPr>
                <w:p w:rsidR="00B5367B" w:rsidRPr="00B5367B" w:rsidRDefault="00B5367B" w:rsidP="00B5367B">
                  <w:pPr>
                    <w:spacing w:after="0" w:line="240" w:lineRule="auto"/>
                    <w:ind w:left="163" w:firstLine="7"/>
                    <w:jc w:val="both"/>
                    <w:rPr>
                      <w:rFonts w:ascii="Times New Roman" w:hAnsi="Times New Roman"/>
                      <w:sz w:val="16"/>
                      <w:szCs w:val="24"/>
                      <w:lang w:eastAsia="uk-UA"/>
                    </w:rPr>
                  </w:pPr>
                  <w:r w:rsidRPr="00B5367B">
                    <w:rPr>
                      <w:rFonts w:ascii="Times New Roman" w:hAnsi="Times New Roman"/>
                      <w:sz w:val="16"/>
                      <w:szCs w:val="24"/>
                      <w:lang w:eastAsia="uk-UA"/>
                    </w:rPr>
                    <w:t>Форма оплати</w:t>
                  </w:r>
                </w:p>
              </w:tc>
              <w:tc>
                <w:tcPr>
                  <w:tcW w:w="3892" w:type="dxa"/>
                  <w:tcBorders>
                    <w:top w:val="single" w:sz="4" w:space="0" w:color="000000"/>
                    <w:left w:val="single" w:sz="4" w:space="0" w:color="000000"/>
                    <w:bottom w:val="single" w:sz="4" w:space="0" w:color="000000"/>
                    <w:right w:val="single" w:sz="4" w:space="0" w:color="000000"/>
                  </w:tcBorders>
                  <w:vAlign w:val="center"/>
                  <w:hideMark/>
                </w:tcPr>
                <w:p w:rsidR="00B5367B" w:rsidRPr="00B5367B" w:rsidRDefault="00B5367B" w:rsidP="00B5367B">
                  <w:pPr>
                    <w:spacing w:after="240" w:line="240" w:lineRule="auto"/>
                    <w:ind w:left="163" w:right="54" w:firstLine="7"/>
                    <w:jc w:val="both"/>
                    <w:rPr>
                      <w:rFonts w:ascii="Times New Roman" w:hAnsi="Times New Roman"/>
                      <w:sz w:val="16"/>
                      <w:szCs w:val="24"/>
                      <w:lang w:eastAsia="uk-UA"/>
                    </w:rPr>
                  </w:pPr>
                  <w:r w:rsidRPr="00B5367B">
                    <w:rPr>
                      <w:rFonts w:ascii="Times New Roman" w:hAnsi="Times New Roman"/>
                      <w:sz w:val="16"/>
                      <w:szCs w:val="24"/>
                      <w:lang w:eastAsia="uk-UA"/>
                    </w:rPr>
                    <w:t>Післяплата протягом 10 (десяти) робочих днів з дня підписання Акта приймання-передачі товару (електричної енергії)</w:t>
                  </w:r>
                </w:p>
              </w:tc>
            </w:tr>
            <w:tr w:rsidR="00B5367B" w:rsidRPr="00B5367B" w:rsidTr="00B5367B">
              <w:trPr>
                <w:trHeight w:val="425"/>
                <w:jc w:val="center"/>
              </w:trPr>
              <w:tc>
                <w:tcPr>
                  <w:tcW w:w="4675" w:type="dxa"/>
                  <w:tcBorders>
                    <w:top w:val="single" w:sz="4" w:space="0" w:color="000000"/>
                    <w:left w:val="single" w:sz="4" w:space="0" w:color="000000"/>
                    <w:bottom w:val="single" w:sz="4" w:space="0" w:color="000000"/>
                    <w:right w:val="single" w:sz="4" w:space="0" w:color="000000"/>
                  </w:tcBorders>
                  <w:vAlign w:val="center"/>
                  <w:hideMark/>
                </w:tcPr>
                <w:p w:rsidR="00B5367B" w:rsidRPr="00B5367B" w:rsidRDefault="00B5367B" w:rsidP="00B5367B">
                  <w:pPr>
                    <w:spacing w:after="0" w:line="240" w:lineRule="auto"/>
                    <w:ind w:left="163" w:firstLine="7"/>
                    <w:jc w:val="both"/>
                    <w:rPr>
                      <w:rFonts w:ascii="Times New Roman" w:hAnsi="Times New Roman"/>
                      <w:sz w:val="16"/>
                      <w:szCs w:val="24"/>
                      <w:lang w:eastAsia="uk-UA"/>
                    </w:rPr>
                  </w:pPr>
                  <w:r w:rsidRPr="00B5367B">
                    <w:rPr>
                      <w:rFonts w:ascii="Times New Roman" w:hAnsi="Times New Roman"/>
                      <w:sz w:val="16"/>
                      <w:szCs w:val="24"/>
                      <w:lang w:eastAsia="uk-UA"/>
                    </w:rPr>
                    <w:t>ОСР</w:t>
                  </w:r>
                </w:p>
              </w:tc>
              <w:tc>
                <w:tcPr>
                  <w:tcW w:w="3892" w:type="dxa"/>
                  <w:tcBorders>
                    <w:top w:val="single" w:sz="4" w:space="0" w:color="000000"/>
                    <w:left w:val="single" w:sz="4" w:space="0" w:color="000000"/>
                    <w:bottom w:val="single" w:sz="4" w:space="0" w:color="000000"/>
                    <w:right w:val="single" w:sz="4" w:space="0" w:color="000000"/>
                  </w:tcBorders>
                  <w:vAlign w:val="center"/>
                  <w:hideMark/>
                </w:tcPr>
                <w:p w:rsidR="00B5367B" w:rsidRPr="00B5367B" w:rsidRDefault="00B5367B" w:rsidP="00B5367B">
                  <w:pPr>
                    <w:spacing w:after="0" w:line="240" w:lineRule="auto"/>
                    <w:ind w:left="163" w:firstLine="7"/>
                    <w:jc w:val="both"/>
                    <w:rPr>
                      <w:rFonts w:ascii="Times New Roman" w:hAnsi="Times New Roman"/>
                      <w:sz w:val="16"/>
                      <w:szCs w:val="24"/>
                      <w:lang w:eastAsia="uk-UA"/>
                    </w:rPr>
                  </w:pPr>
                  <w:r w:rsidRPr="009E6CEA">
                    <w:rPr>
                      <w:rFonts w:ascii="Times New Roman" w:eastAsia="Calibri" w:hAnsi="Times New Roman"/>
                      <w:sz w:val="16"/>
                      <w:szCs w:val="24"/>
                      <w:lang w:eastAsia="uk-UA"/>
                    </w:rPr>
                    <w:t xml:space="preserve">ПрАТ </w:t>
                  </w:r>
                  <w:r w:rsidRPr="00B5367B">
                    <w:rPr>
                      <w:rFonts w:ascii="Times New Roman" w:eastAsia="Calibri" w:hAnsi="Times New Roman"/>
                      <w:sz w:val="16"/>
                      <w:szCs w:val="24"/>
                      <w:lang w:eastAsia="uk-UA"/>
                    </w:rPr>
                    <w:t>«Львівобленерго»</w:t>
                  </w:r>
                </w:p>
              </w:tc>
            </w:tr>
          </w:tbl>
          <w:p w:rsidR="00682456" w:rsidRPr="00321ED0" w:rsidRDefault="00B5367B" w:rsidP="00B5367B">
            <w:pPr>
              <w:spacing w:after="0" w:line="240" w:lineRule="auto"/>
              <w:ind w:left="163" w:hanging="305"/>
              <w:rPr>
                <w:rFonts w:ascii="Times New Roman" w:hAnsi="Times New Roman"/>
                <w:color w:val="000000"/>
                <w:sz w:val="20"/>
                <w:szCs w:val="20"/>
              </w:rPr>
            </w:pPr>
            <w:r w:rsidRPr="00B5367B">
              <w:rPr>
                <w:rFonts w:ascii="Times New Roman" w:hAnsi="Times New Roman"/>
                <w:color w:val="000000"/>
                <w:sz w:val="16"/>
                <w:szCs w:val="24"/>
                <w:lang w:eastAsia="uk-UA"/>
              </w:rPr>
              <w:br/>
            </w:r>
            <w:r w:rsidR="00682456" w:rsidRPr="00321ED0">
              <w:rPr>
                <w:rFonts w:ascii="Times New Roman" w:hAnsi="Times New Roman"/>
                <w:color w:val="000000"/>
                <w:sz w:val="20"/>
                <w:szCs w:val="20"/>
              </w:rPr>
              <w:t>Умови постачання електричної енергії Замовнику повинні відповідати нормам чинного законодавства у сфері електроенергетики, які регулюють взаємовідносини сторін в процесі постачання електричної енергії, зокрема:</w:t>
            </w:r>
          </w:p>
          <w:p w:rsidR="00682456" w:rsidRPr="00321ED0" w:rsidRDefault="00682456" w:rsidP="00682456">
            <w:pPr>
              <w:spacing w:after="0" w:line="240" w:lineRule="auto"/>
              <w:rPr>
                <w:rFonts w:ascii="Times New Roman" w:hAnsi="Times New Roman"/>
                <w:color w:val="000000"/>
                <w:sz w:val="20"/>
                <w:szCs w:val="20"/>
              </w:rPr>
            </w:pPr>
            <w:r w:rsidRPr="00321ED0">
              <w:rPr>
                <w:rFonts w:ascii="Times New Roman" w:hAnsi="Times New Roman"/>
                <w:color w:val="000000"/>
                <w:sz w:val="20"/>
                <w:szCs w:val="20"/>
              </w:rPr>
              <w:t>- Закону України «Про ринок електричної енергії» від 13.04.2017 № 2019-VШ;</w:t>
            </w:r>
          </w:p>
          <w:p w:rsidR="00682456" w:rsidRPr="00321ED0" w:rsidRDefault="00682456" w:rsidP="00682456">
            <w:pPr>
              <w:spacing w:after="0" w:line="240" w:lineRule="auto"/>
              <w:rPr>
                <w:rFonts w:ascii="Times New Roman" w:hAnsi="Times New Roman"/>
                <w:color w:val="000000"/>
                <w:sz w:val="20"/>
                <w:szCs w:val="20"/>
              </w:rPr>
            </w:pPr>
            <w:r w:rsidRPr="00321ED0">
              <w:rPr>
                <w:rFonts w:ascii="Times New Roman" w:hAnsi="Times New Roman"/>
                <w:color w:val="000000"/>
                <w:sz w:val="20"/>
                <w:szCs w:val="20"/>
              </w:rPr>
              <w:t>- Правилам роздрібного ринку електричної енергії (Постанова НКРЕКП від 14.03.2018 № 312);</w:t>
            </w:r>
          </w:p>
          <w:p w:rsidR="00682456" w:rsidRPr="00321ED0" w:rsidRDefault="00682456" w:rsidP="00682456">
            <w:pPr>
              <w:spacing w:after="0" w:line="240" w:lineRule="auto"/>
              <w:rPr>
                <w:rFonts w:ascii="Times New Roman" w:hAnsi="Times New Roman"/>
                <w:color w:val="000000"/>
                <w:sz w:val="20"/>
                <w:szCs w:val="20"/>
              </w:rPr>
            </w:pPr>
            <w:r w:rsidRPr="00321ED0">
              <w:rPr>
                <w:rFonts w:ascii="Times New Roman" w:hAnsi="Times New Roman"/>
                <w:color w:val="000000"/>
                <w:sz w:val="20"/>
                <w:szCs w:val="20"/>
              </w:rPr>
              <w:t>- Кодексу систем передачі електричної енергії (Постанова НКРЕКП від 14.03.2018 № 309);</w:t>
            </w:r>
          </w:p>
          <w:p w:rsidR="00682456" w:rsidRPr="00321ED0" w:rsidRDefault="00682456" w:rsidP="00682456">
            <w:pPr>
              <w:spacing w:after="0" w:line="240" w:lineRule="auto"/>
              <w:rPr>
                <w:rFonts w:ascii="Times New Roman" w:hAnsi="Times New Roman"/>
                <w:color w:val="000000"/>
                <w:sz w:val="20"/>
                <w:szCs w:val="20"/>
              </w:rPr>
            </w:pPr>
            <w:r w:rsidRPr="00321ED0">
              <w:rPr>
                <w:rFonts w:ascii="Times New Roman" w:hAnsi="Times New Roman"/>
                <w:color w:val="000000"/>
                <w:sz w:val="20"/>
                <w:szCs w:val="20"/>
              </w:rPr>
              <w:t>- Кодексу систем розподілу електричної енергії (Постанова НКРЕКП від 14.03.2018 № 310);</w:t>
            </w:r>
          </w:p>
          <w:p w:rsidR="00682456" w:rsidRPr="00321ED0" w:rsidRDefault="00682456" w:rsidP="00682456">
            <w:pPr>
              <w:spacing w:after="0" w:line="240" w:lineRule="auto"/>
              <w:rPr>
                <w:rFonts w:ascii="Times New Roman" w:hAnsi="Times New Roman"/>
                <w:color w:val="000000"/>
                <w:sz w:val="20"/>
                <w:szCs w:val="20"/>
              </w:rPr>
            </w:pPr>
            <w:r w:rsidRPr="00321ED0">
              <w:rPr>
                <w:rFonts w:ascii="Times New Roman" w:hAnsi="Times New Roman"/>
                <w:color w:val="000000"/>
                <w:sz w:val="20"/>
                <w:szCs w:val="20"/>
              </w:rPr>
              <w:t>- Кодексу комерційного обліку електричної енергії (Постанова НКРЕКП від 14.03.2018 № 311);</w:t>
            </w:r>
          </w:p>
          <w:p w:rsidR="00682456" w:rsidRPr="00321ED0" w:rsidRDefault="00682456" w:rsidP="00682456">
            <w:pPr>
              <w:spacing w:after="0" w:line="240" w:lineRule="auto"/>
              <w:rPr>
                <w:rFonts w:ascii="Times New Roman" w:hAnsi="Times New Roman"/>
                <w:color w:val="000000"/>
                <w:sz w:val="20"/>
                <w:szCs w:val="20"/>
              </w:rPr>
            </w:pPr>
            <w:r w:rsidRPr="00321ED0">
              <w:rPr>
                <w:rFonts w:ascii="Times New Roman" w:hAnsi="Times New Roman"/>
                <w:color w:val="000000"/>
                <w:sz w:val="20"/>
                <w:szCs w:val="20"/>
              </w:rPr>
              <w:t>- Ліцензійним умовам провадження господарської діяльності з постачання електричної енергії споживачу (Постанова НКРЕКП від 27.12.2017 № 1469);</w:t>
            </w:r>
          </w:p>
          <w:p w:rsidR="00682456" w:rsidRPr="00321ED0" w:rsidRDefault="00682456" w:rsidP="00682456">
            <w:pPr>
              <w:spacing w:after="0" w:line="240" w:lineRule="auto"/>
              <w:rPr>
                <w:rFonts w:ascii="Times New Roman" w:hAnsi="Times New Roman"/>
                <w:color w:val="000000"/>
                <w:sz w:val="20"/>
                <w:szCs w:val="20"/>
              </w:rPr>
            </w:pPr>
            <w:r w:rsidRPr="00321ED0">
              <w:rPr>
                <w:rFonts w:ascii="Times New Roman" w:hAnsi="Times New Roman"/>
                <w:color w:val="000000"/>
                <w:sz w:val="20"/>
                <w:szCs w:val="20"/>
              </w:rPr>
              <w:t>- Ліцензійним умовам провадження господарської діяльності з розподілу електричної енергії (Постанова НКРЕКП від 27.12.2017 року № 1470).</w:t>
            </w:r>
          </w:p>
          <w:p w:rsidR="00682456" w:rsidRPr="00321ED0" w:rsidRDefault="00682456" w:rsidP="00682456">
            <w:pPr>
              <w:spacing w:after="0" w:line="240" w:lineRule="auto"/>
              <w:rPr>
                <w:rFonts w:ascii="Times New Roman" w:hAnsi="Times New Roman"/>
                <w:color w:val="000000"/>
                <w:sz w:val="20"/>
                <w:szCs w:val="20"/>
              </w:rPr>
            </w:pPr>
            <w:r w:rsidRPr="00321ED0">
              <w:rPr>
                <w:rFonts w:ascii="Times New Roman" w:hAnsi="Times New Roman"/>
                <w:color w:val="000000"/>
                <w:sz w:val="20"/>
                <w:szCs w:val="20"/>
              </w:rPr>
              <w:t xml:space="preserve"> Для забезпечення безперервного постачання електричної енергії Замовнику Учасник зобов'язується здійснювати своєчасну закупівлю електричної енергії в обсягах, що за належних умов забезпечать </w:t>
            </w:r>
            <w:r w:rsidRPr="00321ED0">
              <w:rPr>
                <w:rFonts w:ascii="Times New Roman" w:hAnsi="Times New Roman"/>
                <w:color w:val="000000"/>
                <w:sz w:val="20"/>
                <w:szCs w:val="20"/>
              </w:rPr>
              <w:lastRenderedPageBreak/>
              <w:t>задоволення попиту на споживання електричної енергії Замовником.</w:t>
            </w:r>
          </w:p>
          <w:p w:rsidR="00682456" w:rsidRPr="00321ED0" w:rsidRDefault="00682456" w:rsidP="00682456">
            <w:pPr>
              <w:spacing w:after="0" w:line="240" w:lineRule="auto"/>
              <w:rPr>
                <w:rFonts w:ascii="Times New Roman" w:hAnsi="Times New Roman"/>
                <w:color w:val="000000"/>
                <w:sz w:val="20"/>
                <w:szCs w:val="20"/>
              </w:rPr>
            </w:pPr>
          </w:p>
          <w:p w:rsidR="00682456" w:rsidRPr="00321ED0" w:rsidRDefault="00682456" w:rsidP="00682456">
            <w:pPr>
              <w:spacing w:after="0" w:line="240" w:lineRule="auto"/>
              <w:rPr>
                <w:rFonts w:ascii="Times New Roman" w:hAnsi="Times New Roman"/>
                <w:color w:val="000000"/>
                <w:sz w:val="20"/>
                <w:szCs w:val="20"/>
              </w:rPr>
            </w:pPr>
            <w:r w:rsidRPr="00321ED0">
              <w:rPr>
                <w:rFonts w:ascii="Times New Roman" w:hAnsi="Times New Roman"/>
                <w:color w:val="000000"/>
                <w:sz w:val="20"/>
                <w:szCs w:val="20"/>
              </w:rPr>
              <w:t>Учасник зобов'язується забезпечити комерційну якість постачання електричної енергії, що передбачає вчасне та повне інформування Замовника про умови постачання електричної енергії, ціни на електричну енергію та вартість послуг, що надаються, надання роз'яснень положень актів чинного законодавства, якими регулюються відносини Сторін, ведення точних та прозорих розрахунків із Замовником, а також можливість вирішення спірних питань шляхом досудового врегулювання.</w:t>
            </w:r>
          </w:p>
          <w:p w:rsidR="00682456" w:rsidRPr="00321ED0" w:rsidRDefault="00682456" w:rsidP="00682456">
            <w:pPr>
              <w:spacing w:after="0" w:line="240" w:lineRule="auto"/>
              <w:rPr>
                <w:rFonts w:ascii="Times New Roman" w:hAnsi="Times New Roman"/>
                <w:color w:val="000000"/>
                <w:sz w:val="20"/>
                <w:szCs w:val="20"/>
              </w:rPr>
            </w:pPr>
          </w:p>
          <w:p w:rsidR="00682456" w:rsidRPr="00321ED0" w:rsidRDefault="00682456" w:rsidP="00682456">
            <w:pPr>
              <w:spacing w:after="0" w:line="240" w:lineRule="auto"/>
              <w:rPr>
                <w:rFonts w:ascii="Times New Roman" w:hAnsi="Times New Roman"/>
                <w:color w:val="000000"/>
                <w:sz w:val="20"/>
                <w:szCs w:val="20"/>
              </w:rPr>
            </w:pPr>
            <w:r w:rsidRPr="00321ED0">
              <w:rPr>
                <w:rFonts w:ascii="Times New Roman" w:hAnsi="Times New Roman"/>
                <w:color w:val="000000"/>
                <w:sz w:val="20"/>
                <w:szCs w:val="20"/>
              </w:rPr>
              <w:t>При поданні пропозицій та постачанні електричної енергії Учасником враховані чинні нормативно-правові документи, які запроваджують спеціальні економічні та інші обмежувальні заходи та заходи у сфері зовнішньоекономічної діяльності, зокрема:</w:t>
            </w:r>
          </w:p>
          <w:p w:rsidR="00682456" w:rsidRPr="00321ED0" w:rsidRDefault="00682456" w:rsidP="00682456">
            <w:pPr>
              <w:spacing w:after="0" w:line="240" w:lineRule="auto"/>
              <w:rPr>
                <w:rFonts w:ascii="Times New Roman" w:hAnsi="Times New Roman"/>
                <w:color w:val="000000"/>
                <w:sz w:val="20"/>
                <w:szCs w:val="20"/>
              </w:rPr>
            </w:pPr>
            <w:r w:rsidRPr="00321ED0">
              <w:rPr>
                <w:rFonts w:ascii="Times New Roman" w:hAnsi="Times New Roman"/>
                <w:color w:val="000000"/>
                <w:sz w:val="20"/>
                <w:szCs w:val="20"/>
              </w:rPr>
              <w:t>- Закон України від 14.08.2014 №  1644-VII «Про санкції»;</w:t>
            </w:r>
          </w:p>
          <w:p w:rsidR="00682456" w:rsidRPr="00321ED0" w:rsidRDefault="00682456" w:rsidP="00682456">
            <w:pPr>
              <w:spacing w:after="0" w:line="240" w:lineRule="auto"/>
              <w:rPr>
                <w:rFonts w:ascii="Times New Roman" w:hAnsi="Times New Roman"/>
                <w:color w:val="000000"/>
                <w:sz w:val="20"/>
                <w:szCs w:val="20"/>
              </w:rPr>
            </w:pPr>
            <w:r w:rsidRPr="00321ED0">
              <w:rPr>
                <w:rFonts w:ascii="Times New Roman" w:hAnsi="Times New Roman"/>
                <w:color w:val="000000"/>
                <w:sz w:val="20"/>
                <w:szCs w:val="20"/>
              </w:rPr>
              <w:t>- Закон України від  06.12.2019 № 361-IX «Про запобігання та протидію легалізації (відмиванню) доходів, одержаних злочинним шляхом, фінансуванню тероризму та фінансуванню розповсюдження зброї масового знищення»;</w:t>
            </w:r>
          </w:p>
          <w:p w:rsidR="00682456" w:rsidRPr="00321ED0" w:rsidRDefault="00682456" w:rsidP="00682456">
            <w:pPr>
              <w:spacing w:after="0" w:line="240" w:lineRule="auto"/>
              <w:rPr>
                <w:rFonts w:ascii="Times New Roman" w:hAnsi="Times New Roman"/>
                <w:color w:val="000000"/>
                <w:sz w:val="20"/>
                <w:szCs w:val="20"/>
              </w:rPr>
            </w:pPr>
            <w:r w:rsidRPr="00321ED0">
              <w:rPr>
                <w:rFonts w:ascii="Times New Roman" w:hAnsi="Times New Roman"/>
                <w:color w:val="000000"/>
                <w:sz w:val="20"/>
                <w:szCs w:val="20"/>
              </w:rPr>
              <w:t>- Закон України від 16.04.1991 № 959-XII «Про зовнішньоекономічну діяльність»;</w:t>
            </w:r>
          </w:p>
          <w:p w:rsidR="00682456" w:rsidRPr="00321ED0" w:rsidRDefault="00682456" w:rsidP="00682456">
            <w:pPr>
              <w:spacing w:after="0" w:line="240" w:lineRule="auto"/>
              <w:rPr>
                <w:rFonts w:ascii="Times New Roman" w:hAnsi="Times New Roman"/>
                <w:color w:val="000000"/>
                <w:sz w:val="20"/>
                <w:szCs w:val="20"/>
              </w:rPr>
            </w:pPr>
            <w:r w:rsidRPr="00321ED0">
              <w:rPr>
                <w:rFonts w:ascii="Times New Roman" w:hAnsi="Times New Roman"/>
                <w:color w:val="000000"/>
                <w:sz w:val="20"/>
                <w:szCs w:val="20"/>
              </w:rPr>
              <w:t xml:space="preserve">- Рішення Ради національної безпеки і оборони України про застосування персональних спеціальних економічних та інших обмежувальних заходів (санкцій), прийнятих та введених в </w:t>
            </w:r>
            <w:r w:rsidRPr="00321ED0">
              <w:rPr>
                <w:rFonts w:ascii="Times New Roman" w:hAnsi="Times New Roman"/>
                <w:sz w:val="20"/>
                <w:szCs w:val="20"/>
              </w:rPr>
              <w:t>дію</w:t>
            </w:r>
            <w:r w:rsidRPr="00321ED0">
              <w:rPr>
                <w:rFonts w:ascii="Times New Roman" w:hAnsi="Times New Roman"/>
                <w:color w:val="000000"/>
                <w:sz w:val="20"/>
                <w:szCs w:val="20"/>
              </w:rPr>
              <w:t xml:space="preserve"> указами Президента України відповідно до статті 5 Закону України «Про санкції». </w:t>
            </w:r>
          </w:p>
          <w:p w:rsidR="00682456" w:rsidRPr="00321ED0" w:rsidRDefault="00682456" w:rsidP="00682456">
            <w:pPr>
              <w:spacing w:after="0" w:line="240" w:lineRule="auto"/>
              <w:rPr>
                <w:rFonts w:ascii="Times New Roman" w:hAnsi="Times New Roman"/>
                <w:color w:val="000000"/>
                <w:sz w:val="20"/>
                <w:szCs w:val="20"/>
              </w:rPr>
            </w:pPr>
            <w:r w:rsidRPr="00321ED0">
              <w:rPr>
                <w:rFonts w:ascii="Times New Roman" w:hAnsi="Times New Roman"/>
                <w:color w:val="000000"/>
                <w:sz w:val="20"/>
                <w:szCs w:val="20"/>
              </w:rPr>
              <w:t>- Постанова КМУ від 30.12.2015 № 1147 «Про заборону ввезення на митну територію України товарів, що походять з Російської Федерації»;</w:t>
            </w:r>
          </w:p>
          <w:p w:rsidR="00682456" w:rsidRPr="00321ED0" w:rsidRDefault="00682456" w:rsidP="00682456">
            <w:pPr>
              <w:spacing w:after="0" w:line="240" w:lineRule="auto"/>
              <w:rPr>
                <w:rFonts w:ascii="Times New Roman" w:hAnsi="Times New Roman"/>
                <w:color w:val="000000"/>
                <w:sz w:val="20"/>
                <w:szCs w:val="20"/>
              </w:rPr>
            </w:pPr>
            <w:r w:rsidRPr="00321ED0">
              <w:rPr>
                <w:rFonts w:ascii="Times New Roman" w:hAnsi="Times New Roman"/>
                <w:color w:val="000000"/>
                <w:sz w:val="20"/>
                <w:szCs w:val="20"/>
              </w:rPr>
              <w:t>- Постанова КМУ від 30.12.2015 № 1146 «Про ставки ввізного мита стосовно товарів, що походять з Російської Федерації»;</w:t>
            </w:r>
          </w:p>
          <w:p w:rsidR="00682456" w:rsidRPr="00321ED0" w:rsidRDefault="00682456" w:rsidP="00682456">
            <w:pPr>
              <w:spacing w:after="0" w:line="240" w:lineRule="auto"/>
              <w:rPr>
                <w:rFonts w:ascii="Times New Roman" w:hAnsi="Times New Roman"/>
                <w:color w:val="000000"/>
                <w:sz w:val="20"/>
                <w:szCs w:val="20"/>
              </w:rPr>
            </w:pPr>
            <w:r w:rsidRPr="00321ED0">
              <w:rPr>
                <w:rFonts w:ascii="Times New Roman" w:hAnsi="Times New Roman"/>
                <w:color w:val="000000"/>
                <w:sz w:val="20"/>
                <w:szCs w:val="20"/>
              </w:rPr>
              <w:t>- Розпорядження КМУ від 11.09.2014 № 829-р «Про пропозиції щодо застосування персональних спеціальних економічних та інших обмежувальних заходів»;</w:t>
            </w:r>
          </w:p>
          <w:p w:rsidR="00682456" w:rsidRPr="00321ED0" w:rsidRDefault="00682456" w:rsidP="00682456">
            <w:pPr>
              <w:spacing w:after="0" w:line="240" w:lineRule="auto"/>
              <w:rPr>
                <w:rFonts w:ascii="Times New Roman" w:hAnsi="Times New Roman"/>
                <w:color w:val="000000"/>
                <w:sz w:val="20"/>
                <w:szCs w:val="20"/>
              </w:rPr>
            </w:pPr>
            <w:r w:rsidRPr="00321ED0">
              <w:rPr>
                <w:rFonts w:ascii="Times New Roman" w:hAnsi="Times New Roman"/>
                <w:color w:val="000000"/>
                <w:sz w:val="20"/>
                <w:szCs w:val="20"/>
              </w:rPr>
              <w:t>- Розпорядження КМУ від 12.08.2015 N 808-р «Про розширення пропозицій щодо застосування персональних спеціальних економічних та інших обмежувальних заходів»;</w:t>
            </w:r>
          </w:p>
          <w:p w:rsidR="00682456" w:rsidRPr="00321ED0" w:rsidRDefault="00682456" w:rsidP="00682456">
            <w:pPr>
              <w:spacing w:after="0" w:line="240" w:lineRule="auto"/>
              <w:rPr>
                <w:rFonts w:ascii="Times New Roman" w:hAnsi="Times New Roman"/>
                <w:color w:val="000000"/>
                <w:sz w:val="20"/>
                <w:szCs w:val="20"/>
              </w:rPr>
            </w:pPr>
            <w:r w:rsidRPr="00321ED0">
              <w:rPr>
                <w:rFonts w:ascii="Times New Roman" w:hAnsi="Times New Roman"/>
                <w:color w:val="000000"/>
                <w:sz w:val="20"/>
                <w:szCs w:val="20"/>
              </w:rPr>
              <w:t>- інші нормативно-правові акти щодо запровадження спеціальних економічних та інших обмежувальних заходів.</w:t>
            </w:r>
          </w:p>
          <w:p w:rsidR="00682456" w:rsidRPr="00321ED0" w:rsidRDefault="00682456" w:rsidP="00682456">
            <w:pPr>
              <w:spacing w:after="0" w:line="240" w:lineRule="auto"/>
              <w:rPr>
                <w:rFonts w:ascii="Times New Roman" w:hAnsi="Times New Roman"/>
                <w:sz w:val="20"/>
                <w:szCs w:val="20"/>
              </w:rPr>
            </w:pPr>
          </w:p>
          <w:p w:rsidR="00682456" w:rsidRPr="00321ED0" w:rsidRDefault="00682456" w:rsidP="00682456">
            <w:pPr>
              <w:spacing w:after="0" w:line="240" w:lineRule="auto"/>
              <w:rPr>
                <w:rFonts w:ascii="Times New Roman" w:hAnsi="Times New Roman"/>
                <w:sz w:val="20"/>
                <w:szCs w:val="20"/>
              </w:rPr>
            </w:pPr>
            <w:r w:rsidRPr="00321ED0">
              <w:rPr>
                <w:sz w:val="20"/>
                <w:szCs w:val="20"/>
              </w:rPr>
              <w:t xml:space="preserve">        </w:t>
            </w:r>
            <w:r w:rsidRPr="00321ED0">
              <w:rPr>
                <w:rFonts w:ascii="Times New Roman" w:hAnsi="Times New Roman"/>
                <w:sz w:val="20"/>
                <w:szCs w:val="20"/>
              </w:rPr>
              <w:t xml:space="preserve">Фактична ціна за одиницю (кВт.год) з ПДВ для споживача групи А за розрахунковий місяць розраховується за формулою:   </w:t>
            </w:r>
          </w:p>
          <w:p w:rsidR="00682456" w:rsidRPr="00321ED0" w:rsidRDefault="00682456" w:rsidP="00682456">
            <w:pPr>
              <w:spacing w:after="0" w:line="240" w:lineRule="auto"/>
              <w:rPr>
                <w:rFonts w:ascii="Times New Roman" w:hAnsi="Times New Roman"/>
                <w:sz w:val="20"/>
                <w:szCs w:val="20"/>
              </w:rPr>
            </w:pPr>
          </w:p>
          <w:p w:rsidR="00682456" w:rsidRPr="00321ED0" w:rsidRDefault="00682456" w:rsidP="00682456">
            <w:pPr>
              <w:spacing w:after="0" w:line="240" w:lineRule="auto"/>
              <w:jc w:val="right"/>
              <w:rPr>
                <w:rFonts w:ascii="Times New Roman" w:hAnsi="Times New Roman"/>
                <w:sz w:val="20"/>
                <w:szCs w:val="20"/>
              </w:rPr>
            </w:pPr>
            <w:r w:rsidRPr="00321ED0">
              <w:rPr>
                <w:rFonts w:ascii="Times New Roman" w:hAnsi="Times New Roman"/>
                <w:sz w:val="20"/>
                <w:szCs w:val="20"/>
              </w:rPr>
              <w:t xml:space="preserve">                         Цф = (Цз + Тпер + V)×1.2, де                                                                                   Формула №1                                               </w:t>
            </w:r>
          </w:p>
          <w:p w:rsidR="00682456" w:rsidRPr="00321ED0" w:rsidRDefault="00682456" w:rsidP="00682456">
            <w:pPr>
              <w:spacing w:after="0" w:line="240" w:lineRule="auto"/>
              <w:rPr>
                <w:rFonts w:ascii="Times New Roman" w:hAnsi="Times New Roman"/>
                <w:sz w:val="20"/>
                <w:szCs w:val="20"/>
              </w:rPr>
            </w:pPr>
          </w:p>
          <w:p w:rsidR="00682456" w:rsidRPr="00321ED0" w:rsidRDefault="00682456" w:rsidP="00682456">
            <w:pPr>
              <w:spacing w:after="0" w:line="240" w:lineRule="auto"/>
              <w:rPr>
                <w:rFonts w:ascii="Times New Roman" w:hAnsi="Times New Roman"/>
                <w:sz w:val="20"/>
                <w:szCs w:val="20"/>
              </w:rPr>
            </w:pPr>
            <w:r w:rsidRPr="00321ED0">
              <w:rPr>
                <w:rFonts w:ascii="Times New Roman" w:hAnsi="Times New Roman"/>
                <w:sz w:val="20"/>
                <w:szCs w:val="20"/>
              </w:rPr>
              <w:t>Цз – ціна закупівлі електричної енергії на ринку «на добу наперед» за розрахунковий місяць (без ПДВ), грн/кВт.год, яка визначається за формулою:</w:t>
            </w:r>
          </w:p>
          <w:p w:rsidR="00682456" w:rsidRPr="00321ED0" w:rsidRDefault="00682456" w:rsidP="00682456">
            <w:pPr>
              <w:spacing w:after="0" w:line="240" w:lineRule="auto"/>
              <w:rPr>
                <w:rFonts w:ascii="Times New Roman" w:hAnsi="Times New Roman"/>
                <w:sz w:val="20"/>
                <w:szCs w:val="20"/>
              </w:rPr>
            </w:pPr>
            <w:r w:rsidRPr="00321ED0">
              <w:rPr>
                <w:rFonts w:ascii="Times New Roman" w:hAnsi="Times New Roman"/>
                <w:sz w:val="20"/>
                <w:szCs w:val="20"/>
              </w:rPr>
              <w:t xml:space="preserve">                                           </w:t>
            </w:r>
          </w:p>
          <w:p w:rsidR="00682456" w:rsidRPr="00321ED0" w:rsidRDefault="009E6CEA" w:rsidP="00682456">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4"/>
                        <w:szCs w:val="24"/>
                      </w:rPr>
                    </m:ctrlPr>
                  </m:sSubPr>
                  <m:e>
                    <m:r>
                      <w:rPr>
                        <w:rFonts w:ascii="Cambria Math" w:eastAsia="Cambria Math" w:hAnsi="Cambria Math" w:cs="Cambria Math"/>
                        <w:sz w:val="24"/>
                        <w:szCs w:val="24"/>
                      </w:rPr>
                      <m:t>Ц</m:t>
                    </m:r>
                  </m:e>
                  <m:sub>
                    <m:r>
                      <w:rPr>
                        <w:rFonts w:ascii="Cambria Math" w:eastAsia="Cambria Math" w:hAnsi="Cambria Math" w:cs="Cambria Math"/>
                        <w:sz w:val="24"/>
                        <w:szCs w:val="24"/>
                      </w:rPr>
                      <m:t>з</m:t>
                    </m:r>
                  </m:sub>
                </m:sSub>
                <m:r>
                  <w:rPr>
                    <w:rFonts w:ascii="Cambria Math" w:eastAsia="Cambria Math" w:hAnsi="Cambria Math" w:cs="Cambria Math"/>
                    <w:sz w:val="24"/>
                    <w:szCs w:val="24"/>
                  </w:rPr>
                  <m:t>=</m:t>
                </m:r>
                <m:f>
                  <m:fPr>
                    <m:ctrlPr>
                      <w:rPr>
                        <w:rFonts w:ascii="Cambria Math" w:eastAsia="Cambria Math" w:hAnsi="Cambria Math" w:cs="Cambria Math"/>
                        <w:sz w:val="24"/>
                        <w:szCs w:val="24"/>
                      </w:rPr>
                    </m:ctrlPr>
                  </m:fPr>
                  <m:num>
                    <m:nary>
                      <m:naryPr>
                        <m:chr m:val="∑"/>
                        <m:ctrlPr>
                          <w:rPr>
                            <w:rFonts w:ascii="Cambria Math" w:eastAsia="Cambria Math" w:hAnsi="Cambria Math" w:cs="Cambria Math"/>
                            <w:sz w:val="24"/>
                            <w:szCs w:val="24"/>
                          </w:rPr>
                        </m:ctrlPr>
                      </m:naryPr>
                      <m:sub>
                        <m:r>
                          <w:rPr>
                            <w:rFonts w:ascii="Cambria Math" w:eastAsia="Cambria Math" w:hAnsi="Cambria Math" w:cs="Cambria Math"/>
                            <w:sz w:val="24"/>
                            <w:szCs w:val="24"/>
                          </w:rPr>
                          <m:t>м</m:t>
                        </m:r>
                      </m:sub>
                      <m:sup/>
                      <m:e/>
                    </m:nary>
                    <m:sSub>
                      <m:sSubPr>
                        <m:ctrlPr>
                          <w:rPr>
                            <w:rFonts w:ascii="Cambria Math" w:eastAsia="Cambria Math" w:hAnsi="Cambria Math" w:cs="Cambria Math"/>
                            <w:sz w:val="24"/>
                            <w:szCs w:val="24"/>
                          </w:rPr>
                        </m:ctrlPr>
                      </m:sSubPr>
                      <m:e>
                        <m:r>
                          <w:rPr>
                            <w:rFonts w:ascii="Cambria Math" w:eastAsia="Cambria Math" w:hAnsi="Cambria Math" w:cs="Cambria Math"/>
                            <w:sz w:val="24"/>
                            <w:szCs w:val="24"/>
                          </w:rPr>
                          <m:t>(N</m:t>
                        </m:r>
                      </m:e>
                      <m:sub>
                        <m:r>
                          <w:rPr>
                            <w:rFonts w:ascii="Cambria Math" w:eastAsia="Cambria Math" w:hAnsi="Cambria Math" w:cs="Cambria Math"/>
                            <w:sz w:val="24"/>
                            <w:szCs w:val="24"/>
                          </w:rPr>
                          <m:t>і,г</m:t>
                        </m:r>
                      </m:sub>
                    </m:sSub>
                    <m:r>
                      <w:rPr>
                        <w:rFonts w:ascii="Cambria Math" w:eastAsia="Cambria Math" w:hAnsi="Cambria Math" w:cs="Cambria Math"/>
                        <w:sz w:val="24"/>
                        <w:szCs w:val="24"/>
                      </w:rPr>
                      <m:t>×</m:t>
                    </m:r>
                    <m:sSub>
                      <m:sSubPr>
                        <m:ctrlPr>
                          <w:rPr>
                            <w:rFonts w:ascii="Cambria Math" w:eastAsia="Cambria Math" w:hAnsi="Cambria Math" w:cs="Cambria Math"/>
                            <w:sz w:val="24"/>
                            <w:szCs w:val="24"/>
                          </w:rPr>
                        </m:ctrlPr>
                      </m:sSubPr>
                      <m:e>
                        <m:r>
                          <w:rPr>
                            <w:rFonts w:ascii="Cambria Math" w:eastAsia="Cambria Math" w:hAnsi="Cambria Math" w:cs="Cambria Math"/>
                            <w:sz w:val="24"/>
                            <w:szCs w:val="24"/>
                          </w:rPr>
                          <m:t>Ц</m:t>
                        </m:r>
                      </m:e>
                      <m:sub>
                        <m:r>
                          <w:rPr>
                            <w:rFonts w:ascii="Cambria Math" w:eastAsia="Cambria Math" w:hAnsi="Cambria Math" w:cs="Cambria Math"/>
                            <w:sz w:val="24"/>
                            <w:szCs w:val="24"/>
                          </w:rPr>
                          <m:t>рдн</m:t>
                        </m:r>
                      </m:sub>
                    </m:sSub>
                    <m:r>
                      <w:rPr>
                        <w:rFonts w:ascii="Cambria Math" w:eastAsia="Cambria Math" w:hAnsi="Cambria Math" w:cs="Cambria Math"/>
                        <w:sz w:val="24"/>
                        <w:szCs w:val="24"/>
                      </w:rPr>
                      <m:t xml:space="preserve">) </m:t>
                    </m:r>
                  </m:num>
                  <m:den>
                    <m:nary>
                      <m:naryPr>
                        <m:chr m:val="∑"/>
                        <m:ctrlPr>
                          <w:rPr>
                            <w:rFonts w:ascii="Cambria Math" w:eastAsia="Cambria Math" w:hAnsi="Cambria Math" w:cs="Cambria Math"/>
                            <w:sz w:val="24"/>
                            <w:szCs w:val="24"/>
                          </w:rPr>
                        </m:ctrlPr>
                      </m:naryPr>
                      <m:sub>
                        <m:r>
                          <w:rPr>
                            <w:rFonts w:ascii="Cambria Math" w:eastAsia="Cambria Math" w:hAnsi="Cambria Math" w:cs="Cambria Math"/>
                            <w:sz w:val="24"/>
                            <w:szCs w:val="24"/>
                          </w:rPr>
                          <m:t>м</m:t>
                        </m:r>
                      </m:sub>
                      <m:sup/>
                      <m:e/>
                    </m:nary>
                    <m:sSub>
                      <m:sSubPr>
                        <m:ctrlPr>
                          <w:rPr>
                            <w:rFonts w:ascii="Cambria Math" w:eastAsia="Cambria Math" w:hAnsi="Cambria Math" w:cs="Cambria Math"/>
                            <w:sz w:val="24"/>
                            <w:szCs w:val="24"/>
                          </w:rPr>
                        </m:ctrlPr>
                      </m:sSubPr>
                      <m:e>
                        <m:r>
                          <w:rPr>
                            <w:rFonts w:ascii="Cambria Math" w:eastAsia="Cambria Math" w:hAnsi="Cambria Math" w:cs="Cambria Math"/>
                            <w:sz w:val="24"/>
                            <w:szCs w:val="24"/>
                          </w:rPr>
                          <m:t>N</m:t>
                        </m:r>
                      </m:e>
                      <m:sub>
                        <m:r>
                          <w:rPr>
                            <w:rFonts w:ascii="Cambria Math" w:eastAsia="Cambria Math" w:hAnsi="Cambria Math" w:cs="Cambria Math"/>
                            <w:sz w:val="24"/>
                            <w:szCs w:val="24"/>
                          </w:rPr>
                          <m:t>і,г</m:t>
                        </m:r>
                      </m:sub>
                    </m:sSub>
                  </m:den>
                </m:f>
              </m:oMath>
            </m:oMathPara>
          </w:p>
          <w:p w:rsidR="00682456" w:rsidRPr="00321ED0" w:rsidRDefault="00682456" w:rsidP="00682456">
            <w:pPr>
              <w:spacing w:after="0" w:line="240" w:lineRule="auto"/>
              <w:rPr>
                <w:rFonts w:ascii="Times New Roman" w:hAnsi="Times New Roman"/>
                <w:sz w:val="20"/>
                <w:szCs w:val="20"/>
              </w:rPr>
            </w:pPr>
          </w:p>
          <w:p w:rsidR="00682456" w:rsidRPr="00321ED0" w:rsidRDefault="00682456" w:rsidP="00682456">
            <w:pPr>
              <w:spacing w:after="0" w:line="240" w:lineRule="auto"/>
              <w:rPr>
                <w:rFonts w:ascii="Times New Roman" w:hAnsi="Times New Roman"/>
                <w:sz w:val="20"/>
                <w:szCs w:val="20"/>
              </w:rPr>
            </w:pPr>
            <w:r w:rsidRPr="00321ED0">
              <w:rPr>
                <w:rFonts w:ascii="Times New Roman" w:hAnsi="Times New Roman"/>
                <w:sz w:val="20"/>
                <w:szCs w:val="20"/>
              </w:rPr>
              <w:t>г – година;</w:t>
            </w:r>
          </w:p>
          <w:p w:rsidR="00682456" w:rsidRPr="00321ED0" w:rsidRDefault="00682456" w:rsidP="00682456">
            <w:pPr>
              <w:spacing w:after="0" w:line="240" w:lineRule="auto"/>
              <w:rPr>
                <w:rFonts w:ascii="Times New Roman" w:hAnsi="Times New Roman"/>
                <w:sz w:val="20"/>
                <w:szCs w:val="20"/>
              </w:rPr>
            </w:pPr>
            <w:r w:rsidRPr="00321ED0">
              <w:rPr>
                <w:rFonts w:ascii="Times New Roman" w:hAnsi="Times New Roman"/>
                <w:sz w:val="20"/>
                <w:szCs w:val="20"/>
              </w:rPr>
              <w:t>м – місяць;</w:t>
            </w:r>
          </w:p>
          <w:p w:rsidR="00682456" w:rsidRPr="00321ED0" w:rsidRDefault="00682456" w:rsidP="00682456">
            <w:pPr>
              <w:spacing w:after="0" w:line="240" w:lineRule="auto"/>
              <w:rPr>
                <w:rFonts w:ascii="Times New Roman" w:hAnsi="Times New Roman"/>
                <w:sz w:val="20"/>
                <w:szCs w:val="20"/>
              </w:rPr>
            </w:pPr>
            <w:r w:rsidRPr="00321ED0">
              <w:rPr>
                <w:rFonts w:ascii="Times New Roman" w:hAnsi="Times New Roman"/>
                <w:sz w:val="20"/>
                <w:szCs w:val="20"/>
              </w:rPr>
              <w:t>Ni,г – погодинний фактичний обсяг споживання електричної енергії відповідному розрахунковому періоді (календарний місяць), кВт.год;</w:t>
            </w:r>
          </w:p>
          <w:p w:rsidR="00682456" w:rsidRPr="00321ED0" w:rsidRDefault="00682456" w:rsidP="00682456">
            <w:pPr>
              <w:spacing w:after="0" w:line="240" w:lineRule="auto"/>
              <w:rPr>
                <w:rFonts w:ascii="Times New Roman" w:hAnsi="Times New Roman"/>
                <w:sz w:val="20"/>
                <w:szCs w:val="20"/>
              </w:rPr>
            </w:pPr>
            <w:r w:rsidRPr="00321ED0">
              <w:rPr>
                <w:rFonts w:ascii="Times New Roman" w:hAnsi="Times New Roman"/>
                <w:sz w:val="20"/>
                <w:szCs w:val="20"/>
              </w:rPr>
              <w:t>Црдн – погодинна ціна РДН, яка формується оператором ринку та публікується на його вебсайті (без ПДВ), грн/кВт. Год;</w:t>
            </w:r>
          </w:p>
          <w:p w:rsidR="00682456" w:rsidRPr="00321ED0" w:rsidRDefault="00682456" w:rsidP="00682456">
            <w:pPr>
              <w:spacing w:after="0" w:line="240" w:lineRule="auto"/>
              <w:rPr>
                <w:rFonts w:ascii="Times New Roman" w:hAnsi="Times New Roman"/>
                <w:sz w:val="20"/>
                <w:szCs w:val="20"/>
              </w:rPr>
            </w:pPr>
            <w:r w:rsidRPr="00321ED0">
              <w:rPr>
                <w:rFonts w:ascii="Times New Roman" w:hAnsi="Times New Roman"/>
                <w:sz w:val="20"/>
                <w:szCs w:val="20"/>
              </w:rPr>
              <w:t>Тпер – тариф на послуги з передачі електричної енергії, затверджений НКРЕКП, який діє для розрахункового періоду (календарний місяць) (без ПДВ), грн/кВт.год;</w:t>
            </w:r>
          </w:p>
          <w:p w:rsidR="00682456" w:rsidRPr="00321ED0" w:rsidRDefault="00682456" w:rsidP="00682456">
            <w:pPr>
              <w:spacing w:after="0" w:line="240" w:lineRule="auto"/>
              <w:rPr>
                <w:rFonts w:ascii="Times New Roman" w:hAnsi="Times New Roman"/>
                <w:sz w:val="20"/>
                <w:szCs w:val="20"/>
              </w:rPr>
            </w:pPr>
            <w:r w:rsidRPr="00321ED0">
              <w:rPr>
                <w:rFonts w:ascii="Times New Roman" w:hAnsi="Times New Roman"/>
                <w:sz w:val="20"/>
                <w:szCs w:val="20"/>
              </w:rPr>
              <w:t>V – Торговельна надбавка  (вартість послуг Постачальника з урахуванням обов’язкових податків, зборів та платежів, що передбачені правилами ринку, законодавством та іншими нормативними документами – відповідно до тендерної пропозиції та не може змінюватись протягом строку дії договору) (без ПДВ), грн/кВт.год</w:t>
            </w:r>
          </w:p>
          <w:p w:rsidR="00682456" w:rsidRPr="00321ED0" w:rsidRDefault="00682456" w:rsidP="00682456">
            <w:pPr>
              <w:spacing w:after="0" w:line="240" w:lineRule="auto"/>
              <w:rPr>
                <w:rFonts w:ascii="Times New Roman" w:hAnsi="Times New Roman"/>
                <w:sz w:val="20"/>
                <w:szCs w:val="20"/>
              </w:rPr>
            </w:pPr>
            <w:r w:rsidRPr="00321ED0">
              <w:rPr>
                <w:rFonts w:ascii="Times New Roman" w:hAnsi="Times New Roman"/>
                <w:sz w:val="20"/>
                <w:szCs w:val="20"/>
              </w:rPr>
              <w:t xml:space="preserve"> Вартість за розрахунковий період розраховується відповідно до формули:</w:t>
            </w:r>
          </w:p>
          <w:p w:rsidR="00682456" w:rsidRPr="00321ED0" w:rsidRDefault="00682456" w:rsidP="00682456">
            <w:pPr>
              <w:spacing w:after="0" w:line="240" w:lineRule="auto"/>
              <w:jc w:val="center"/>
              <w:rPr>
                <w:rFonts w:ascii="Times New Roman" w:hAnsi="Times New Roman"/>
                <w:sz w:val="20"/>
                <w:szCs w:val="20"/>
              </w:rPr>
            </w:pPr>
            <w:r w:rsidRPr="00321ED0">
              <w:rPr>
                <w:rFonts w:ascii="Times New Roman" w:hAnsi="Times New Roman"/>
                <w:sz w:val="20"/>
                <w:szCs w:val="20"/>
              </w:rPr>
              <w:t>R =  Цф*W</w:t>
            </w:r>
          </w:p>
          <w:p w:rsidR="00682456" w:rsidRPr="00321ED0" w:rsidRDefault="00682456" w:rsidP="00682456">
            <w:pPr>
              <w:spacing w:after="0" w:line="240" w:lineRule="auto"/>
              <w:jc w:val="center"/>
              <w:rPr>
                <w:rFonts w:ascii="Times New Roman" w:hAnsi="Times New Roman"/>
                <w:sz w:val="20"/>
                <w:szCs w:val="20"/>
              </w:rPr>
            </w:pPr>
          </w:p>
          <w:p w:rsidR="00682456" w:rsidRPr="00321ED0" w:rsidRDefault="00682456" w:rsidP="00682456">
            <w:pPr>
              <w:spacing w:after="0"/>
              <w:rPr>
                <w:rFonts w:ascii="Times New Roman" w:hAnsi="Times New Roman"/>
                <w:sz w:val="20"/>
                <w:szCs w:val="20"/>
              </w:rPr>
            </w:pPr>
            <w:r w:rsidRPr="00321ED0">
              <w:rPr>
                <w:rFonts w:ascii="Times New Roman" w:hAnsi="Times New Roman"/>
                <w:sz w:val="20"/>
                <w:szCs w:val="20"/>
              </w:rPr>
              <w:t xml:space="preserve"> R – вартість за розрахунковий період</w:t>
            </w:r>
          </w:p>
          <w:p w:rsidR="00682456" w:rsidRPr="00321ED0" w:rsidRDefault="00682456" w:rsidP="00682456">
            <w:pPr>
              <w:spacing w:after="0"/>
              <w:rPr>
                <w:rFonts w:ascii="Times New Roman" w:hAnsi="Times New Roman"/>
                <w:sz w:val="20"/>
                <w:szCs w:val="20"/>
              </w:rPr>
            </w:pPr>
            <w:r w:rsidRPr="00321ED0">
              <w:rPr>
                <w:rFonts w:ascii="Times New Roman" w:hAnsi="Times New Roman"/>
                <w:sz w:val="20"/>
                <w:szCs w:val="20"/>
              </w:rPr>
              <w:t xml:space="preserve">W – фактичний обсяг споживання електричної енергії по об’єкту/-там Споживача за розрахунковий період (календарний місяць), кВт.год; </w:t>
            </w:r>
          </w:p>
          <w:p w:rsidR="00682456" w:rsidRPr="00321ED0" w:rsidRDefault="00682456" w:rsidP="00682456">
            <w:pPr>
              <w:spacing w:after="0" w:line="240" w:lineRule="auto"/>
              <w:rPr>
                <w:rFonts w:ascii="Times New Roman" w:hAnsi="Times New Roman"/>
                <w:sz w:val="20"/>
                <w:szCs w:val="20"/>
              </w:rPr>
            </w:pPr>
            <w:r w:rsidRPr="00321ED0">
              <w:rPr>
                <w:b/>
                <w:color w:val="000000"/>
                <w:sz w:val="20"/>
                <w:szCs w:val="20"/>
              </w:rPr>
              <w:t> </w:t>
            </w:r>
            <w:r w:rsidRPr="00321ED0">
              <w:rPr>
                <w:rFonts w:ascii="Times New Roman" w:hAnsi="Times New Roman"/>
                <w:sz w:val="20"/>
                <w:szCs w:val="20"/>
              </w:rPr>
              <w:t>Фактична ціна за одиницю (кВт.год) з ПДВ  для споживача групи Б за розрахунковий місяць розраховується за формулою:   </w:t>
            </w:r>
          </w:p>
          <w:p w:rsidR="00682456" w:rsidRPr="00321ED0" w:rsidRDefault="00682456" w:rsidP="00682456">
            <w:pPr>
              <w:spacing w:after="0" w:line="240" w:lineRule="auto"/>
              <w:rPr>
                <w:rFonts w:ascii="Times New Roman" w:hAnsi="Times New Roman"/>
                <w:sz w:val="20"/>
                <w:szCs w:val="20"/>
              </w:rPr>
            </w:pPr>
          </w:p>
          <w:p w:rsidR="00682456" w:rsidRPr="00321ED0" w:rsidRDefault="00682456" w:rsidP="00682456">
            <w:pPr>
              <w:spacing w:after="0" w:line="240" w:lineRule="auto"/>
              <w:jc w:val="right"/>
              <w:rPr>
                <w:rFonts w:ascii="Times New Roman" w:hAnsi="Times New Roman"/>
                <w:sz w:val="20"/>
                <w:szCs w:val="20"/>
              </w:rPr>
            </w:pPr>
            <w:r w:rsidRPr="00321ED0">
              <w:rPr>
                <w:rFonts w:ascii="Times New Roman" w:hAnsi="Times New Roman"/>
                <w:sz w:val="20"/>
                <w:szCs w:val="20"/>
              </w:rPr>
              <w:t xml:space="preserve"> Цф = (Цсз + Тпер + V)×1.2, де                                                                                 Формула №2</w:t>
            </w:r>
          </w:p>
          <w:p w:rsidR="00682456" w:rsidRPr="00321ED0" w:rsidRDefault="00682456" w:rsidP="00682456">
            <w:pPr>
              <w:spacing w:after="0" w:line="240" w:lineRule="auto"/>
              <w:jc w:val="center"/>
              <w:rPr>
                <w:rFonts w:ascii="Times New Roman" w:hAnsi="Times New Roman"/>
                <w:sz w:val="20"/>
                <w:szCs w:val="20"/>
              </w:rPr>
            </w:pPr>
          </w:p>
          <w:p w:rsidR="00682456" w:rsidRPr="00321ED0" w:rsidRDefault="00682456" w:rsidP="00682456">
            <w:pPr>
              <w:spacing w:after="0" w:line="240" w:lineRule="auto"/>
              <w:rPr>
                <w:rFonts w:ascii="Times New Roman" w:hAnsi="Times New Roman"/>
                <w:sz w:val="20"/>
                <w:szCs w:val="20"/>
              </w:rPr>
            </w:pPr>
            <w:r w:rsidRPr="00321ED0">
              <w:rPr>
                <w:rFonts w:ascii="Times New Roman" w:hAnsi="Times New Roman"/>
                <w:sz w:val="20"/>
                <w:szCs w:val="20"/>
              </w:rPr>
              <w:t xml:space="preserve">Цсз – середньозважена ціна РДН за розрахунковий період (календарний місяць) , яка (без ПДВ), грн/кВт.год,  що формується оператором ринку та публікується на його вебсайті за посиланням </w:t>
            </w:r>
            <w:hyperlink r:id="rId6">
              <w:r w:rsidRPr="00321ED0">
                <w:rPr>
                  <w:rFonts w:ascii="Times New Roman" w:hAnsi="Times New Roman"/>
                  <w:sz w:val="20"/>
                  <w:szCs w:val="20"/>
                </w:rPr>
                <w:t>https://www.oree.com.ua/</w:t>
              </w:r>
            </w:hyperlink>
            <w:r w:rsidRPr="00321ED0">
              <w:rPr>
                <w:rFonts w:ascii="Times New Roman" w:hAnsi="Times New Roman"/>
                <w:sz w:val="20"/>
                <w:szCs w:val="20"/>
              </w:rPr>
              <w:t>                                           </w:t>
            </w:r>
          </w:p>
          <w:p w:rsidR="00682456" w:rsidRPr="00321ED0" w:rsidRDefault="00682456" w:rsidP="00682456">
            <w:pPr>
              <w:spacing w:after="0" w:line="240" w:lineRule="auto"/>
              <w:rPr>
                <w:rFonts w:ascii="Times New Roman" w:hAnsi="Times New Roman"/>
                <w:sz w:val="20"/>
                <w:szCs w:val="20"/>
              </w:rPr>
            </w:pPr>
            <w:r w:rsidRPr="00321ED0">
              <w:rPr>
                <w:rFonts w:ascii="Times New Roman" w:hAnsi="Times New Roman"/>
                <w:sz w:val="20"/>
                <w:szCs w:val="20"/>
              </w:rPr>
              <w:t>Тпер – тариф на послуги з передачі електричної енергії, затверджений НКРЕКП, який діє для розрахункового періоду (календарний місяць) (без ПДВ), грн/кВт.год;</w:t>
            </w:r>
          </w:p>
          <w:p w:rsidR="00682456" w:rsidRPr="00321ED0" w:rsidRDefault="00682456" w:rsidP="00682456">
            <w:pPr>
              <w:spacing w:after="0" w:line="240" w:lineRule="auto"/>
              <w:rPr>
                <w:rFonts w:ascii="Times New Roman" w:hAnsi="Times New Roman"/>
                <w:sz w:val="20"/>
                <w:szCs w:val="20"/>
              </w:rPr>
            </w:pPr>
            <w:r w:rsidRPr="00321ED0">
              <w:rPr>
                <w:rFonts w:ascii="Times New Roman" w:hAnsi="Times New Roman"/>
                <w:sz w:val="20"/>
                <w:szCs w:val="20"/>
              </w:rPr>
              <w:t>V – Торговельна надбавка  (вартість послуг Постачальника з урахуванням обов’язкових податків, зборів та платежів, що передбачені правилами ринку, законодавством та іншими нормативними документами – відповідно до тендерної пропозиції та не може змінюватись протягом строку дії договору) (без ПДВ), грн/кВт.год. </w:t>
            </w:r>
          </w:p>
          <w:p w:rsidR="00682456" w:rsidRPr="00321ED0" w:rsidRDefault="00682456" w:rsidP="00682456">
            <w:pPr>
              <w:spacing w:after="0" w:line="240" w:lineRule="auto"/>
              <w:rPr>
                <w:rFonts w:ascii="Times New Roman" w:hAnsi="Times New Roman"/>
                <w:sz w:val="20"/>
                <w:szCs w:val="20"/>
              </w:rPr>
            </w:pPr>
            <w:r w:rsidRPr="00321ED0">
              <w:rPr>
                <w:rFonts w:ascii="Times New Roman" w:hAnsi="Times New Roman"/>
                <w:sz w:val="20"/>
                <w:szCs w:val="20"/>
              </w:rPr>
              <w:t>Вартість за розрахунковий період розраховується відповідно до формули:</w:t>
            </w:r>
          </w:p>
          <w:p w:rsidR="00682456" w:rsidRPr="00321ED0" w:rsidRDefault="00682456" w:rsidP="00682456">
            <w:pPr>
              <w:spacing w:after="0" w:line="240" w:lineRule="auto"/>
              <w:jc w:val="center"/>
              <w:rPr>
                <w:rFonts w:ascii="Times New Roman" w:hAnsi="Times New Roman"/>
                <w:sz w:val="20"/>
                <w:szCs w:val="20"/>
              </w:rPr>
            </w:pPr>
            <w:r w:rsidRPr="00321ED0">
              <w:rPr>
                <w:rFonts w:ascii="Times New Roman" w:hAnsi="Times New Roman"/>
                <w:sz w:val="20"/>
                <w:szCs w:val="20"/>
              </w:rPr>
              <w:t>R =  Цф*W</w:t>
            </w:r>
          </w:p>
          <w:p w:rsidR="00682456" w:rsidRPr="00321ED0" w:rsidRDefault="00682456" w:rsidP="00682456">
            <w:pPr>
              <w:spacing w:after="0" w:line="240" w:lineRule="auto"/>
              <w:jc w:val="center"/>
              <w:rPr>
                <w:rFonts w:ascii="Times New Roman" w:hAnsi="Times New Roman"/>
                <w:sz w:val="20"/>
                <w:szCs w:val="20"/>
              </w:rPr>
            </w:pPr>
          </w:p>
          <w:p w:rsidR="00682456" w:rsidRPr="00321ED0" w:rsidRDefault="00682456" w:rsidP="00682456">
            <w:pPr>
              <w:spacing w:after="0"/>
              <w:rPr>
                <w:rFonts w:ascii="Times New Roman" w:hAnsi="Times New Roman"/>
                <w:sz w:val="20"/>
                <w:szCs w:val="20"/>
              </w:rPr>
            </w:pPr>
            <w:r w:rsidRPr="00321ED0">
              <w:rPr>
                <w:rFonts w:ascii="Times New Roman" w:hAnsi="Times New Roman"/>
                <w:sz w:val="20"/>
                <w:szCs w:val="20"/>
              </w:rPr>
              <w:t xml:space="preserve"> R – вартість за розрахунковий період</w:t>
            </w:r>
          </w:p>
          <w:p w:rsidR="00682456" w:rsidRPr="00321ED0" w:rsidRDefault="00682456" w:rsidP="00682456">
            <w:pPr>
              <w:spacing w:after="0"/>
              <w:rPr>
                <w:rFonts w:ascii="Times New Roman" w:hAnsi="Times New Roman"/>
                <w:sz w:val="20"/>
                <w:szCs w:val="20"/>
              </w:rPr>
            </w:pPr>
            <w:r w:rsidRPr="00321ED0">
              <w:rPr>
                <w:rFonts w:ascii="Times New Roman" w:hAnsi="Times New Roman"/>
                <w:sz w:val="20"/>
                <w:szCs w:val="20"/>
              </w:rPr>
              <w:t xml:space="preserve">W – фактичний обсяг споживання електричної енергії по об’єкту/-там Споживача за розрахунковий період (календарний місяць), кВт.год; </w:t>
            </w:r>
          </w:p>
          <w:p w:rsidR="00682456" w:rsidRPr="00321ED0" w:rsidRDefault="00682456" w:rsidP="00682456">
            <w:pPr>
              <w:rPr>
                <w:color w:val="FF0000"/>
                <w:sz w:val="20"/>
                <w:szCs w:val="20"/>
              </w:rPr>
            </w:pPr>
          </w:p>
          <w:p w:rsidR="00682456" w:rsidRPr="00321ED0" w:rsidRDefault="00682456" w:rsidP="00682456">
            <w:pPr>
              <w:pBdr>
                <w:top w:val="nil"/>
                <w:left w:val="nil"/>
                <w:bottom w:val="nil"/>
                <w:right w:val="nil"/>
                <w:between w:val="nil"/>
              </w:pBdr>
              <w:spacing w:after="0" w:line="240" w:lineRule="auto"/>
              <w:ind w:firstLine="567"/>
              <w:jc w:val="both"/>
              <w:rPr>
                <w:rFonts w:ascii="Times New Roman" w:hAnsi="Times New Roman"/>
                <w:color w:val="000000"/>
                <w:sz w:val="20"/>
                <w:szCs w:val="20"/>
              </w:rPr>
            </w:pPr>
            <w:r w:rsidRPr="00321ED0">
              <w:rPr>
                <w:rFonts w:ascii="Times New Roman" w:hAnsi="Times New Roman"/>
                <w:sz w:val="20"/>
                <w:szCs w:val="20"/>
              </w:rPr>
              <w:t>Фактична</w:t>
            </w:r>
            <w:r w:rsidRPr="00321ED0">
              <w:rPr>
                <w:rFonts w:ascii="Times New Roman" w:hAnsi="Times New Roman"/>
                <w:color w:val="000000"/>
                <w:sz w:val="20"/>
                <w:szCs w:val="20"/>
              </w:rPr>
              <w:t xml:space="preserve"> ціна за 1 кВт*год для споживачів, які мають об’єкти групи площадок вимірювання А та Б розраховується наступним чином. Об’єкти групи А розрахову</w:t>
            </w:r>
            <w:r w:rsidRPr="00321ED0">
              <w:rPr>
                <w:rFonts w:ascii="Times New Roman" w:hAnsi="Times New Roman"/>
                <w:sz w:val="20"/>
                <w:szCs w:val="20"/>
              </w:rPr>
              <w:t>ю</w:t>
            </w:r>
            <w:r w:rsidRPr="00321ED0">
              <w:rPr>
                <w:rFonts w:ascii="Times New Roman" w:hAnsi="Times New Roman"/>
                <w:color w:val="000000"/>
                <w:sz w:val="20"/>
                <w:szCs w:val="20"/>
              </w:rPr>
              <w:t>ться відповідно до формули № 1, об’єкти групи Б розрахову</w:t>
            </w:r>
            <w:r w:rsidRPr="00321ED0">
              <w:rPr>
                <w:rFonts w:ascii="Times New Roman" w:hAnsi="Times New Roman"/>
                <w:sz w:val="20"/>
                <w:szCs w:val="20"/>
              </w:rPr>
              <w:t>ю</w:t>
            </w:r>
            <w:r w:rsidRPr="00321ED0">
              <w:rPr>
                <w:rFonts w:ascii="Times New Roman" w:hAnsi="Times New Roman"/>
                <w:color w:val="000000"/>
                <w:sz w:val="20"/>
                <w:szCs w:val="20"/>
              </w:rPr>
              <w:t xml:space="preserve">ться відповідно до формули № 2.  Загальна сума розраховується шляхом </w:t>
            </w:r>
            <w:r w:rsidRPr="00321ED0">
              <w:rPr>
                <w:rFonts w:ascii="Times New Roman" w:hAnsi="Times New Roman"/>
                <w:sz w:val="20"/>
                <w:szCs w:val="20"/>
              </w:rPr>
              <w:t>додавання загальної суми по об’єктам групи площадок вимірювання А та Б.</w:t>
            </w:r>
          </w:p>
          <w:p w:rsidR="00682456" w:rsidRPr="00321ED0" w:rsidRDefault="00682456" w:rsidP="00682456">
            <w:pPr>
              <w:spacing w:after="0"/>
              <w:ind w:left="-142"/>
              <w:rPr>
                <w:rFonts w:ascii="Times New Roman" w:hAnsi="Times New Roman"/>
                <w:sz w:val="20"/>
                <w:szCs w:val="20"/>
              </w:rPr>
            </w:pPr>
            <w:r w:rsidRPr="00321ED0">
              <w:rPr>
                <w:rFonts w:ascii="Times New Roman" w:hAnsi="Times New Roman"/>
                <w:sz w:val="20"/>
                <w:szCs w:val="20"/>
              </w:rPr>
              <w:t>Адреса об’єкта, ЕІС-код(и) площадки (площадок) комерційного обліку:</w:t>
            </w:r>
          </w:p>
          <w:tbl>
            <w:tblPr>
              <w:tblW w:w="8468" w:type="dxa"/>
              <w:tblInd w:w="256" w:type="dxa"/>
              <w:tblLayout w:type="fixed"/>
              <w:tblLook w:val="0400"/>
            </w:tblPr>
            <w:tblGrid>
              <w:gridCol w:w="1004"/>
              <w:gridCol w:w="2012"/>
              <w:gridCol w:w="708"/>
              <w:gridCol w:w="2127"/>
              <w:gridCol w:w="2551"/>
              <w:gridCol w:w="50"/>
              <w:gridCol w:w="16"/>
            </w:tblGrid>
            <w:tr w:rsidR="00B5367B" w:rsidRPr="00B5367B" w:rsidTr="00B5367B">
              <w:trPr>
                <w:gridAfter w:val="1"/>
                <w:wAfter w:w="16" w:type="dxa"/>
                <w:trHeight w:val="831"/>
              </w:trPr>
              <w:tc>
                <w:tcPr>
                  <w:tcW w:w="1004" w:type="dxa"/>
                  <w:tcBorders>
                    <w:top w:val="single" w:sz="8" w:space="0" w:color="000000"/>
                    <w:left w:val="single" w:sz="8" w:space="0" w:color="000000"/>
                    <w:bottom w:val="single" w:sz="8" w:space="0" w:color="000000"/>
                    <w:right w:val="single" w:sz="8" w:space="0" w:color="000000"/>
                  </w:tcBorders>
                  <w:vAlign w:val="center"/>
                  <w:hideMark/>
                </w:tcPr>
                <w:p w:rsidR="00B5367B" w:rsidRPr="00F426EC" w:rsidRDefault="00B5367B" w:rsidP="00B5367B">
                  <w:pPr>
                    <w:spacing w:after="0" w:line="240" w:lineRule="auto"/>
                    <w:jc w:val="center"/>
                    <w:rPr>
                      <w:rFonts w:ascii="Times New Roman" w:hAnsi="Times New Roman"/>
                      <w:b/>
                      <w:color w:val="000000"/>
                      <w:sz w:val="18"/>
                      <w:szCs w:val="18"/>
                      <w:lang w:eastAsia="uk-UA"/>
                    </w:rPr>
                  </w:pPr>
                  <w:r w:rsidRPr="00F426EC">
                    <w:rPr>
                      <w:rFonts w:ascii="Times New Roman" w:hAnsi="Times New Roman"/>
                      <w:b/>
                      <w:color w:val="000000"/>
                      <w:sz w:val="18"/>
                      <w:szCs w:val="18"/>
                      <w:lang w:eastAsia="uk-UA"/>
                    </w:rPr>
                    <w:t>№</w:t>
                  </w:r>
                </w:p>
              </w:tc>
              <w:tc>
                <w:tcPr>
                  <w:tcW w:w="2012" w:type="dxa"/>
                  <w:tcBorders>
                    <w:top w:val="single" w:sz="8" w:space="0" w:color="000000"/>
                    <w:left w:val="nil"/>
                    <w:bottom w:val="single" w:sz="8" w:space="0" w:color="000000"/>
                    <w:right w:val="single" w:sz="8" w:space="0" w:color="000000"/>
                  </w:tcBorders>
                  <w:vAlign w:val="center"/>
                  <w:hideMark/>
                </w:tcPr>
                <w:p w:rsidR="00B5367B" w:rsidRPr="00F426EC" w:rsidRDefault="00B5367B" w:rsidP="00B5367B">
                  <w:pPr>
                    <w:spacing w:after="0" w:line="240" w:lineRule="auto"/>
                    <w:jc w:val="center"/>
                    <w:rPr>
                      <w:rFonts w:ascii="Times New Roman" w:hAnsi="Times New Roman"/>
                      <w:b/>
                      <w:color w:val="000000"/>
                      <w:sz w:val="18"/>
                      <w:szCs w:val="18"/>
                      <w:lang w:eastAsia="uk-UA"/>
                    </w:rPr>
                  </w:pPr>
                  <w:r w:rsidRPr="00F426EC">
                    <w:rPr>
                      <w:rFonts w:ascii="Times New Roman" w:hAnsi="Times New Roman"/>
                      <w:b/>
                      <w:color w:val="000000"/>
                      <w:sz w:val="18"/>
                      <w:szCs w:val="18"/>
                      <w:lang w:eastAsia="uk-UA"/>
                    </w:rPr>
                    <w:t>ЕІС-код</w:t>
                  </w:r>
                  <w:r w:rsidRPr="009E6CEA">
                    <w:rPr>
                      <w:rFonts w:ascii="Times New Roman" w:hAnsi="Times New Roman"/>
                      <w:b/>
                      <w:color w:val="000000"/>
                      <w:sz w:val="18"/>
                      <w:szCs w:val="18"/>
                      <w:lang w:val="ru-RU" w:eastAsia="uk-UA"/>
                    </w:rPr>
                    <w:t>(</w:t>
                  </w:r>
                  <w:r w:rsidRPr="00F426EC">
                    <w:rPr>
                      <w:rFonts w:ascii="Times New Roman" w:hAnsi="Times New Roman"/>
                      <w:b/>
                      <w:color w:val="000000"/>
                      <w:sz w:val="18"/>
                      <w:szCs w:val="18"/>
                      <w:lang w:eastAsia="uk-UA"/>
                    </w:rPr>
                    <w:t>и) площадки(ок) комерційного обліку споживача</w:t>
                  </w:r>
                </w:p>
              </w:tc>
              <w:tc>
                <w:tcPr>
                  <w:tcW w:w="708" w:type="dxa"/>
                  <w:tcBorders>
                    <w:top w:val="single" w:sz="8" w:space="0" w:color="000000"/>
                    <w:left w:val="nil"/>
                    <w:bottom w:val="single" w:sz="8" w:space="0" w:color="000000"/>
                    <w:right w:val="single" w:sz="8" w:space="0" w:color="000000"/>
                  </w:tcBorders>
                  <w:vAlign w:val="center"/>
                  <w:hideMark/>
                </w:tcPr>
                <w:p w:rsidR="00B5367B" w:rsidRPr="00F426EC" w:rsidRDefault="00B5367B" w:rsidP="00B5367B">
                  <w:pPr>
                    <w:spacing w:after="0" w:line="240" w:lineRule="auto"/>
                    <w:jc w:val="center"/>
                    <w:rPr>
                      <w:rFonts w:ascii="Times New Roman" w:hAnsi="Times New Roman"/>
                      <w:b/>
                      <w:color w:val="000000"/>
                      <w:sz w:val="18"/>
                      <w:szCs w:val="18"/>
                      <w:lang w:eastAsia="uk-UA"/>
                    </w:rPr>
                  </w:pPr>
                  <w:r w:rsidRPr="00F426EC">
                    <w:rPr>
                      <w:rFonts w:ascii="Times New Roman" w:hAnsi="Times New Roman"/>
                      <w:b/>
                      <w:color w:val="000000"/>
                      <w:sz w:val="18"/>
                      <w:szCs w:val="18"/>
                      <w:lang w:eastAsia="uk-UA"/>
                    </w:rPr>
                    <w:t>Клас напруги</w:t>
                  </w:r>
                </w:p>
              </w:tc>
              <w:tc>
                <w:tcPr>
                  <w:tcW w:w="2127" w:type="dxa"/>
                  <w:tcBorders>
                    <w:top w:val="single" w:sz="8" w:space="0" w:color="000000"/>
                    <w:left w:val="nil"/>
                    <w:bottom w:val="single" w:sz="8" w:space="0" w:color="000000"/>
                    <w:right w:val="single" w:sz="8" w:space="0" w:color="000000"/>
                  </w:tcBorders>
                  <w:vAlign w:val="center"/>
                  <w:hideMark/>
                </w:tcPr>
                <w:p w:rsidR="00B5367B" w:rsidRPr="00F426EC" w:rsidRDefault="00B5367B" w:rsidP="00B5367B">
                  <w:pPr>
                    <w:spacing w:after="0" w:line="240" w:lineRule="auto"/>
                    <w:jc w:val="center"/>
                    <w:rPr>
                      <w:rFonts w:ascii="Times New Roman" w:hAnsi="Times New Roman"/>
                      <w:b/>
                      <w:color w:val="000000"/>
                      <w:sz w:val="18"/>
                      <w:szCs w:val="18"/>
                      <w:lang w:eastAsia="uk-UA"/>
                    </w:rPr>
                  </w:pPr>
                  <w:r w:rsidRPr="00F426EC">
                    <w:rPr>
                      <w:rFonts w:ascii="Times New Roman" w:hAnsi="Times New Roman"/>
                      <w:b/>
                      <w:color w:val="000000"/>
                      <w:sz w:val="18"/>
                      <w:szCs w:val="18"/>
                      <w:lang w:eastAsia="uk-UA"/>
                    </w:rPr>
                    <w:t>Адреса встановлення площадки</w:t>
                  </w:r>
                  <w:r w:rsidRPr="009E6CEA">
                    <w:rPr>
                      <w:rFonts w:ascii="Times New Roman" w:hAnsi="Times New Roman"/>
                      <w:b/>
                      <w:color w:val="000000"/>
                      <w:sz w:val="18"/>
                      <w:szCs w:val="18"/>
                      <w:lang w:val="ru-RU" w:eastAsia="uk-UA"/>
                    </w:rPr>
                    <w:t xml:space="preserve"> </w:t>
                  </w:r>
                  <w:r w:rsidRPr="00F426EC">
                    <w:rPr>
                      <w:rFonts w:ascii="Times New Roman" w:hAnsi="Times New Roman"/>
                      <w:b/>
                      <w:color w:val="000000"/>
                      <w:sz w:val="18"/>
                      <w:szCs w:val="18"/>
                      <w:lang w:eastAsia="uk-UA"/>
                    </w:rPr>
                    <w:t>комерційного обліку</w:t>
                  </w:r>
                </w:p>
              </w:tc>
              <w:tc>
                <w:tcPr>
                  <w:tcW w:w="2601" w:type="dxa"/>
                  <w:gridSpan w:val="2"/>
                  <w:tcBorders>
                    <w:top w:val="single" w:sz="8" w:space="0" w:color="000000"/>
                    <w:left w:val="nil"/>
                    <w:bottom w:val="single" w:sz="8" w:space="0" w:color="000000"/>
                    <w:right w:val="single" w:sz="8" w:space="0" w:color="000000"/>
                  </w:tcBorders>
                  <w:vAlign w:val="center"/>
                  <w:hideMark/>
                </w:tcPr>
                <w:p w:rsidR="00B5367B" w:rsidRPr="00F426EC" w:rsidRDefault="00B5367B" w:rsidP="00B5367B">
                  <w:pPr>
                    <w:spacing w:after="0" w:line="240" w:lineRule="auto"/>
                    <w:jc w:val="center"/>
                    <w:rPr>
                      <w:rFonts w:ascii="Times New Roman" w:hAnsi="Times New Roman"/>
                      <w:b/>
                      <w:color w:val="000000"/>
                      <w:sz w:val="18"/>
                      <w:szCs w:val="18"/>
                      <w:lang w:eastAsia="uk-UA"/>
                    </w:rPr>
                  </w:pPr>
                  <w:r w:rsidRPr="00F426EC">
                    <w:rPr>
                      <w:rFonts w:ascii="Times New Roman" w:hAnsi="Times New Roman"/>
                      <w:b/>
                      <w:color w:val="000000"/>
                      <w:sz w:val="18"/>
                      <w:szCs w:val="18"/>
                      <w:lang w:eastAsia="uk-UA"/>
                    </w:rPr>
                    <w:t>Заявлений обсяг споживання електричної енергії, кВт.*год.</w:t>
                  </w:r>
                </w:p>
              </w:tc>
            </w:tr>
            <w:tr w:rsidR="00F426EC" w:rsidRPr="00B5367B" w:rsidTr="0089779C">
              <w:trPr>
                <w:trHeight w:val="351"/>
              </w:trPr>
              <w:tc>
                <w:tcPr>
                  <w:tcW w:w="1004" w:type="dxa"/>
                  <w:tcBorders>
                    <w:top w:val="nil"/>
                    <w:left w:val="single" w:sz="8" w:space="0" w:color="000000"/>
                    <w:bottom w:val="single" w:sz="4" w:space="0" w:color="000000"/>
                    <w:right w:val="single" w:sz="8" w:space="0" w:color="000000"/>
                  </w:tcBorders>
                  <w:vAlign w:val="center"/>
                  <w:hideMark/>
                </w:tcPr>
                <w:p w:rsidR="00F426EC" w:rsidRPr="00F426EC" w:rsidRDefault="00F426EC" w:rsidP="00B5367B">
                  <w:pPr>
                    <w:spacing w:after="0" w:line="240" w:lineRule="auto"/>
                    <w:jc w:val="center"/>
                    <w:rPr>
                      <w:rFonts w:ascii="Times New Roman" w:hAnsi="Times New Roman"/>
                      <w:color w:val="000000"/>
                      <w:sz w:val="18"/>
                      <w:szCs w:val="18"/>
                      <w:lang w:val="ru-RU" w:eastAsia="uk-UA"/>
                    </w:rPr>
                  </w:pPr>
                  <w:r w:rsidRPr="00F426EC">
                    <w:rPr>
                      <w:rFonts w:ascii="Times New Roman" w:hAnsi="Times New Roman"/>
                      <w:color w:val="000000"/>
                      <w:sz w:val="18"/>
                      <w:szCs w:val="18"/>
                      <w:lang w:val="en-US" w:eastAsia="uk-UA"/>
                    </w:rPr>
                    <w:t>1</w:t>
                  </w:r>
                </w:p>
              </w:tc>
              <w:tc>
                <w:tcPr>
                  <w:tcW w:w="2012" w:type="dxa"/>
                  <w:tcBorders>
                    <w:top w:val="nil"/>
                    <w:left w:val="nil"/>
                    <w:bottom w:val="single" w:sz="4" w:space="0" w:color="000000"/>
                    <w:right w:val="single" w:sz="8" w:space="0" w:color="000000"/>
                  </w:tcBorders>
                  <w:vAlign w:val="center"/>
                  <w:hideMark/>
                </w:tcPr>
                <w:p w:rsidR="00F426EC" w:rsidRPr="00F426EC" w:rsidRDefault="00F426EC" w:rsidP="00B5367B">
                  <w:pPr>
                    <w:spacing w:after="0" w:line="240" w:lineRule="auto"/>
                    <w:jc w:val="center"/>
                    <w:rPr>
                      <w:rFonts w:ascii="Times New Roman" w:hAnsi="Times New Roman"/>
                      <w:b/>
                      <w:color w:val="000000"/>
                      <w:sz w:val="18"/>
                      <w:szCs w:val="18"/>
                      <w:lang w:val="en-US" w:eastAsia="uk-UA"/>
                    </w:rPr>
                  </w:pPr>
                  <w:r w:rsidRPr="00F426EC">
                    <w:rPr>
                      <w:rFonts w:ascii="Times New Roman" w:hAnsi="Times New Roman"/>
                      <w:b/>
                      <w:color w:val="000000"/>
                      <w:sz w:val="18"/>
                      <w:szCs w:val="18"/>
                      <w:lang w:eastAsia="uk-UA"/>
                    </w:rPr>
                    <w:t>62Z5229731363391</w:t>
                  </w:r>
                </w:p>
                <w:p w:rsidR="00F426EC" w:rsidRPr="00F426EC" w:rsidRDefault="00F426EC" w:rsidP="00B5367B">
                  <w:pPr>
                    <w:spacing w:after="0" w:line="240" w:lineRule="auto"/>
                    <w:jc w:val="center"/>
                    <w:rPr>
                      <w:rFonts w:ascii="Times New Roman" w:hAnsi="Times New Roman"/>
                      <w:b/>
                      <w:color w:val="000000"/>
                      <w:sz w:val="18"/>
                      <w:szCs w:val="18"/>
                      <w:lang w:val="en-US" w:eastAsia="uk-UA"/>
                    </w:rPr>
                  </w:pPr>
                  <w:r w:rsidRPr="00F426EC">
                    <w:rPr>
                      <w:rFonts w:ascii="Times New Roman" w:hAnsi="Times New Roman"/>
                      <w:b/>
                      <w:color w:val="000000"/>
                      <w:sz w:val="18"/>
                      <w:szCs w:val="18"/>
                      <w:lang w:val="en-US" w:eastAsia="uk-UA"/>
                    </w:rPr>
                    <w:t>(</w:t>
                  </w:r>
                  <w:r w:rsidRPr="00F426EC">
                    <w:rPr>
                      <w:rFonts w:ascii="Times New Roman" w:hAnsi="Times New Roman"/>
                      <w:color w:val="000000"/>
                      <w:sz w:val="18"/>
                      <w:szCs w:val="18"/>
                      <w:lang w:eastAsia="uk-UA"/>
                    </w:rPr>
                    <w:t>62Z5229731363391</w:t>
                  </w:r>
                  <w:r w:rsidRPr="00F426EC">
                    <w:rPr>
                      <w:rFonts w:ascii="Times New Roman" w:hAnsi="Times New Roman"/>
                      <w:color w:val="000000"/>
                      <w:sz w:val="18"/>
                      <w:szCs w:val="18"/>
                      <w:lang w:val="en-US" w:eastAsia="uk-UA"/>
                    </w:rPr>
                    <w:t>)</w:t>
                  </w:r>
                </w:p>
              </w:tc>
              <w:tc>
                <w:tcPr>
                  <w:tcW w:w="708" w:type="dxa"/>
                  <w:tcBorders>
                    <w:top w:val="nil"/>
                    <w:left w:val="nil"/>
                    <w:bottom w:val="single" w:sz="4" w:space="0" w:color="000000"/>
                    <w:right w:val="single" w:sz="8" w:space="0" w:color="000000"/>
                  </w:tcBorders>
                  <w:vAlign w:val="center"/>
                  <w:hideMark/>
                </w:tcPr>
                <w:p w:rsidR="00F426EC" w:rsidRPr="00F426EC" w:rsidRDefault="00F426EC" w:rsidP="00B5367B">
                  <w:pPr>
                    <w:spacing w:after="0" w:line="240" w:lineRule="auto"/>
                    <w:jc w:val="center"/>
                    <w:rPr>
                      <w:rFonts w:ascii="Times New Roman" w:hAnsi="Times New Roman"/>
                      <w:color w:val="000000"/>
                      <w:sz w:val="18"/>
                      <w:szCs w:val="18"/>
                      <w:lang w:val="ru-RU" w:eastAsia="uk-UA"/>
                    </w:rPr>
                  </w:pPr>
                  <w:r w:rsidRPr="00F426EC">
                    <w:rPr>
                      <w:rFonts w:ascii="Times New Roman" w:hAnsi="Times New Roman"/>
                      <w:color w:val="000000"/>
                      <w:sz w:val="18"/>
                      <w:szCs w:val="18"/>
                      <w:lang w:val="en-US" w:eastAsia="uk-UA"/>
                    </w:rPr>
                    <w:t>2</w:t>
                  </w:r>
                </w:p>
              </w:tc>
              <w:tc>
                <w:tcPr>
                  <w:tcW w:w="2127" w:type="dxa"/>
                  <w:tcBorders>
                    <w:top w:val="nil"/>
                    <w:left w:val="nil"/>
                    <w:bottom w:val="single" w:sz="4" w:space="0" w:color="000000"/>
                    <w:right w:val="single" w:sz="8" w:space="0" w:color="000000"/>
                  </w:tcBorders>
                  <w:vAlign w:val="center"/>
                  <w:hideMark/>
                </w:tcPr>
                <w:p w:rsidR="00F426EC" w:rsidRPr="00F426EC" w:rsidRDefault="00F426EC" w:rsidP="00B5367B">
                  <w:pPr>
                    <w:spacing w:after="0" w:line="240" w:lineRule="auto"/>
                    <w:jc w:val="center"/>
                    <w:rPr>
                      <w:rFonts w:ascii="Times New Roman" w:eastAsia="Calibri" w:hAnsi="Times New Roman"/>
                      <w:color w:val="000000"/>
                      <w:sz w:val="18"/>
                      <w:szCs w:val="18"/>
                      <w:lang w:eastAsia="uk-UA"/>
                    </w:rPr>
                  </w:pPr>
                  <w:r w:rsidRPr="00F426EC">
                    <w:rPr>
                      <w:rFonts w:ascii="Times New Roman" w:hAnsi="Times New Roman"/>
                      <w:color w:val="000000"/>
                      <w:sz w:val="18"/>
                      <w:szCs w:val="18"/>
                      <w:lang w:eastAsia="uk-UA"/>
                    </w:rPr>
                    <w:t>м. Буськ, пл. 900-річчя Буська, 1</w:t>
                  </w:r>
                </w:p>
              </w:tc>
              <w:tc>
                <w:tcPr>
                  <w:tcW w:w="2617" w:type="dxa"/>
                  <w:gridSpan w:val="3"/>
                  <w:tcBorders>
                    <w:top w:val="nil"/>
                    <w:left w:val="nil"/>
                    <w:bottom w:val="single" w:sz="4" w:space="0" w:color="000000"/>
                    <w:right w:val="single" w:sz="8" w:space="0" w:color="000000"/>
                  </w:tcBorders>
                  <w:vAlign w:val="bottom"/>
                </w:tcPr>
                <w:p w:rsidR="00F426EC" w:rsidRPr="00F426EC" w:rsidRDefault="00F426EC">
                  <w:pPr>
                    <w:spacing w:line="256" w:lineRule="auto"/>
                    <w:jc w:val="center"/>
                    <w:rPr>
                      <w:rFonts w:ascii="Times New Roman" w:hAnsi="Times New Roman"/>
                      <w:color w:val="000000"/>
                      <w:sz w:val="18"/>
                      <w:szCs w:val="18"/>
                    </w:rPr>
                  </w:pPr>
                  <w:r w:rsidRPr="00F426EC">
                    <w:rPr>
                      <w:rFonts w:ascii="Times New Roman" w:hAnsi="Times New Roman"/>
                      <w:color w:val="000000"/>
                      <w:sz w:val="18"/>
                      <w:szCs w:val="18"/>
                    </w:rPr>
                    <w:t>10251</w:t>
                  </w:r>
                </w:p>
              </w:tc>
            </w:tr>
            <w:tr w:rsidR="00F426EC" w:rsidRPr="00B5367B" w:rsidTr="0089779C">
              <w:trPr>
                <w:trHeight w:val="378"/>
              </w:trPr>
              <w:tc>
                <w:tcPr>
                  <w:tcW w:w="1004" w:type="dxa"/>
                  <w:tcBorders>
                    <w:top w:val="single" w:sz="4" w:space="0" w:color="000000"/>
                    <w:left w:val="single" w:sz="4" w:space="0" w:color="000000"/>
                    <w:bottom w:val="single" w:sz="4" w:space="0" w:color="000000"/>
                    <w:right w:val="single" w:sz="4" w:space="0" w:color="000000"/>
                  </w:tcBorders>
                  <w:vAlign w:val="center"/>
                  <w:hideMark/>
                </w:tcPr>
                <w:p w:rsidR="00F426EC" w:rsidRPr="00F426EC" w:rsidRDefault="00F426EC" w:rsidP="00B5367B">
                  <w:pPr>
                    <w:spacing w:after="0" w:line="240" w:lineRule="auto"/>
                    <w:jc w:val="center"/>
                    <w:rPr>
                      <w:rFonts w:ascii="Times New Roman" w:hAnsi="Times New Roman"/>
                      <w:color w:val="000000"/>
                      <w:sz w:val="18"/>
                      <w:szCs w:val="18"/>
                      <w:highlight w:val="yellow"/>
                      <w:lang w:val="ru-RU" w:eastAsia="uk-UA"/>
                    </w:rPr>
                  </w:pPr>
                  <w:r w:rsidRPr="00F426EC">
                    <w:rPr>
                      <w:rFonts w:ascii="Times New Roman" w:hAnsi="Times New Roman"/>
                      <w:color w:val="000000"/>
                      <w:sz w:val="18"/>
                      <w:szCs w:val="18"/>
                      <w:lang w:val="en-US" w:eastAsia="uk-UA"/>
                    </w:rPr>
                    <w:t>2</w:t>
                  </w:r>
                </w:p>
              </w:tc>
              <w:tc>
                <w:tcPr>
                  <w:tcW w:w="2012" w:type="dxa"/>
                  <w:tcBorders>
                    <w:top w:val="single" w:sz="4" w:space="0" w:color="000000"/>
                    <w:left w:val="single" w:sz="4" w:space="0" w:color="000000"/>
                    <w:bottom w:val="single" w:sz="4" w:space="0" w:color="000000"/>
                    <w:right w:val="single" w:sz="4" w:space="0" w:color="000000"/>
                  </w:tcBorders>
                  <w:vAlign w:val="center"/>
                  <w:hideMark/>
                </w:tcPr>
                <w:p w:rsidR="00F426EC" w:rsidRPr="00F426EC" w:rsidRDefault="00F426EC" w:rsidP="00B5367B">
                  <w:pPr>
                    <w:spacing w:after="0" w:line="240" w:lineRule="auto"/>
                    <w:jc w:val="center"/>
                    <w:rPr>
                      <w:rFonts w:ascii="Times New Roman" w:hAnsi="Times New Roman"/>
                      <w:b/>
                      <w:color w:val="000000"/>
                      <w:sz w:val="18"/>
                      <w:szCs w:val="18"/>
                      <w:lang w:eastAsia="uk-UA"/>
                    </w:rPr>
                  </w:pPr>
                  <w:r w:rsidRPr="00F426EC">
                    <w:rPr>
                      <w:rFonts w:ascii="Times New Roman" w:hAnsi="Times New Roman"/>
                      <w:b/>
                      <w:color w:val="000000"/>
                      <w:sz w:val="18"/>
                      <w:szCs w:val="18"/>
                      <w:lang w:eastAsia="uk-UA"/>
                    </w:rPr>
                    <w:t>62Z4976053896261</w:t>
                  </w:r>
                  <w:r w:rsidRPr="00F426EC">
                    <w:rPr>
                      <w:rFonts w:ascii="Times New Roman" w:hAnsi="Times New Roman"/>
                      <w:b/>
                      <w:color w:val="000000"/>
                      <w:sz w:val="18"/>
                      <w:szCs w:val="18"/>
                      <w:lang w:val="en-US" w:eastAsia="uk-UA"/>
                    </w:rPr>
                    <w:t xml:space="preserve"> </w:t>
                  </w:r>
                </w:p>
                <w:p w:rsidR="00F426EC" w:rsidRPr="00F426EC" w:rsidRDefault="00F426EC" w:rsidP="00B5367B">
                  <w:pPr>
                    <w:spacing w:after="0" w:line="240" w:lineRule="auto"/>
                    <w:jc w:val="center"/>
                    <w:rPr>
                      <w:rFonts w:ascii="Times New Roman" w:hAnsi="Times New Roman"/>
                      <w:b/>
                      <w:color w:val="000000"/>
                      <w:sz w:val="18"/>
                      <w:szCs w:val="18"/>
                      <w:lang w:eastAsia="uk-UA"/>
                    </w:rPr>
                  </w:pPr>
                  <w:r w:rsidRPr="00F426EC">
                    <w:rPr>
                      <w:rFonts w:ascii="Times New Roman" w:hAnsi="Times New Roman"/>
                      <w:color w:val="000000"/>
                      <w:sz w:val="18"/>
                      <w:szCs w:val="18"/>
                      <w:lang w:eastAsia="uk-UA"/>
                    </w:rPr>
                    <w:t>(62Z4976053896261</w:t>
                  </w:r>
                  <w:r w:rsidRPr="00F426EC">
                    <w:rPr>
                      <w:rFonts w:ascii="Times New Roman" w:hAnsi="Times New Roman"/>
                      <w:color w:val="000000"/>
                      <w:sz w:val="18"/>
                      <w:szCs w:val="18"/>
                      <w:lang w:val="en-US" w:eastAsia="uk-UA"/>
                    </w:rPr>
                    <w:t>)</w:t>
                  </w:r>
                  <w:r w:rsidRPr="00F426EC">
                    <w:rPr>
                      <w:rFonts w:ascii="Times New Roman" w:hAnsi="Times New Roman"/>
                      <w:color w:val="000000"/>
                      <w:sz w:val="18"/>
                      <w:szCs w:val="18"/>
                      <w:lang w:eastAsia="uk-UA"/>
                    </w:rPr>
                    <w:t>,</w:t>
                  </w:r>
                  <w:r w:rsidRPr="00F426EC">
                    <w:rPr>
                      <w:rFonts w:ascii="Times New Roman" w:hAnsi="Times New Roman"/>
                      <w:b/>
                      <w:color w:val="000000"/>
                      <w:sz w:val="18"/>
                      <w:szCs w:val="18"/>
                      <w:lang w:eastAsia="uk-UA"/>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hideMark/>
                </w:tcPr>
                <w:p w:rsidR="00F426EC" w:rsidRPr="00F426EC" w:rsidRDefault="00F426EC" w:rsidP="00B5367B">
                  <w:pPr>
                    <w:spacing w:after="0" w:line="240" w:lineRule="auto"/>
                    <w:jc w:val="center"/>
                    <w:rPr>
                      <w:rFonts w:ascii="Times New Roman" w:hAnsi="Times New Roman"/>
                      <w:color w:val="000000"/>
                      <w:sz w:val="18"/>
                      <w:szCs w:val="18"/>
                      <w:lang w:val="ru-RU" w:eastAsia="uk-UA"/>
                    </w:rPr>
                  </w:pPr>
                  <w:r w:rsidRPr="00F426EC">
                    <w:rPr>
                      <w:rFonts w:ascii="Times New Roman" w:hAnsi="Times New Roman"/>
                      <w:color w:val="000000"/>
                      <w:sz w:val="18"/>
                      <w:szCs w:val="18"/>
                      <w:lang w:val="en-US" w:eastAsia="uk-UA"/>
                    </w:rPr>
                    <w:t>2</w:t>
                  </w:r>
                </w:p>
              </w:tc>
              <w:tc>
                <w:tcPr>
                  <w:tcW w:w="2127" w:type="dxa"/>
                  <w:tcBorders>
                    <w:top w:val="single" w:sz="4" w:space="0" w:color="000000"/>
                    <w:left w:val="single" w:sz="4" w:space="0" w:color="000000"/>
                    <w:bottom w:val="single" w:sz="4" w:space="0" w:color="000000"/>
                    <w:right w:val="single" w:sz="4" w:space="0" w:color="000000"/>
                  </w:tcBorders>
                  <w:vAlign w:val="center"/>
                  <w:hideMark/>
                </w:tcPr>
                <w:p w:rsidR="00F426EC" w:rsidRPr="00F426EC" w:rsidRDefault="00F426EC" w:rsidP="00B5367B">
                  <w:pPr>
                    <w:spacing w:after="0" w:line="240" w:lineRule="auto"/>
                    <w:jc w:val="center"/>
                    <w:rPr>
                      <w:rFonts w:ascii="Times New Roman" w:hAnsi="Times New Roman"/>
                      <w:color w:val="000000"/>
                      <w:sz w:val="18"/>
                      <w:szCs w:val="18"/>
                      <w:lang w:val="en-US" w:eastAsia="uk-UA"/>
                    </w:rPr>
                  </w:pPr>
                  <w:r w:rsidRPr="00F426EC">
                    <w:rPr>
                      <w:rFonts w:ascii="Times New Roman" w:hAnsi="Times New Roman"/>
                      <w:color w:val="000000"/>
                      <w:sz w:val="18"/>
                      <w:szCs w:val="18"/>
                      <w:lang w:eastAsia="uk-UA"/>
                    </w:rPr>
                    <w:t xml:space="preserve">м. Городок, майдан Гайдамаків, 22 </w:t>
                  </w:r>
                </w:p>
              </w:tc>
              <w:tc>
                <w:tcPr>
                  <w:tcW w:w="2617" w:type="dxa"/>
                  <w:gridSpan w:val="3"/>
                  <w:tcBorders>
                    <w:top w:val="single" w:sz="4" w:space="0" w:color="000000"/>
                    <w:left w:val="single" w:sz="4" w:space="0" w:color="000000"/>
                    <w:bottom w:val="single" w:sz="4" w:space="0" w:color="000000"/>
                    <w:right w:val="single" w:sz="4" w:space="0" w:color="000000"/>
                  </w:tcBorders>
                  <w:vAlign w:val="bottom"/>
                </w:tcPr>
                <w:p w:rsidR="00F426EC" w:rsidRPr="00F426EC" w:rsidRDefault="00F426EC">
                  <w:pPr>
                    <w:spacing w:line="256" w:lineRule="auto"/>
                    <w:jc w:val="center"/>
                    <w:rPr>
                      <w:rFonts w:ascii="Times New Roman" w:hAnsi="Times New Roman"/>
                      <w:color w:val="000000"/>
                      <w:sz w:val="18"/>
                      <w:szCs w:val="18"/>
                    </w:rPr>
                  </w:pPr>
                  <w:r w:rsidRPr="00F426EC">
                    <w:rPr>
                      <w:rFonts w:ascii="Times New Roman" w:hAnsi="Times New Roman"/>
                      <w:color w:val="000000"/>
                      <w:sz w:val="18"/>
                      <w:szCs w:val="18"/>
                    </w:rPr>
                    <w:t>400</w:t>
                  </w:r>
                </w:p>
              </w:tc>
            </w:tr>
            <w:tr w:rsidR="00F426EC" w:rsidRPr="00B5367B" w:rsidTr="0089779C">
              <w:trPr>
                <w:trHeight w:val="378"/>
              </w:trPr>
              <w:tc>
                <w:tcPr>
                  <w:tcW w:w="1004" w:type="dxa"/>
                  <w:tcBorders>
                    <w:top w:val="single" w:sz="4" w:space="0" w:color="000000"/>
                    <w:left w:val="single" w:sz="4" w:space="0" w:color="000000"/>
                    <w:bottom w:val="single" w:sz="4" w:space="0" w:color="000000"/>
                    <w:right w:val="single" w:sz="4" w:space="0" w:color="000000"/>
                  </w:tcBorders>
                  <w:vAlign w:val="center"/>
                  <w:hideMark/>
                </w:tcPr>
                <w:p w:rsidR="00F426EC" w:rsidRPr="00F426EC" w:rsidRDefault="00F426EC" w:rsidP="00B5367B">
                  <w:pPr>
                    <w:spacing w:after="0" w:line="240" w:lineRule="auto"/>
                    <w:jc w:val="center"/>
                    <w:rPr>
                      <w:rFonts w:ascii="Times New Roman" w:hAnsi="Times New Roman"/>
                      <w:color w:val="000000"/>
                      <w:sz w:val="18"/>
                      <w:szCs w:val="18"/>
                      <w:lang w:eastAsia="uk-UA"/>
                    </w:rPr>
                  </w:pPr>
                  <w:r w:rsidRPr="00F426EC">
                    <w:rPr>
                      <w:rFonts w:ascii="Times New Roman" w:hAnsi="Times New Roman"/>
                      <w:color w:val="000000"/>
                      <w:sz w:val="18"/>
                      <w:szCs w:val="18"/>
                      <w:lang w:eastAsia="uk-UA"/>
                    </w:rPr>
                    <w:t>3</w:t>
                  </w:r>
                </w:p>
              </w:tc>
              <w:tc>
                <w:tcPr>
                  <w:tcW w:w="2012" w:type="dxa"/>
                  <w:tcBorders>
                    <w:top w:val="single" w:sz="4" w:space="0" w:color="000000"/>
                    <w:left w:val="single" w:sz="4" w:space="0" w:color="000000"/>
                    <w:bottom w:val="single" w:sz="4" w:space="0" w:color="000000"/>
                    <w:right w:val="single" w:sz="4" w:space="0" w:color="000000"/>
                  </w:tcBorders>
                  <w:vAlign w:val="center"/>
                  <w:hideMark/>
                </w:tcPr>
                <w:p w:rsidR="00F426EC" w:rsidRPr="00F426EC" w:rsidRDefault="00F426EC" w:rsidP="00B5367B">
                  <w:pPr>
                    <w:spacing w:after="0" w:line="240" w:lineRule="auto"/>
                    <w:jc w:val="center"/>
                    <w:rPr>
                      <w:rFonts w:ascii="Times New Roman" w:hAnsi="Times New Roman"/>
                      <w:b/>
                      <w:color w:val="000000"/>
                      <w:sz w:val="18"/>
                      <w:szCs w:val="18"/>
                      <w:lang w:eastAsia="uk-UA"/>
                    </w:rPr>
                  </w:pPr>
                  <w:r w:rsidRPr="00F426EC">
                    <w:rPr>
                      <w:rFonts w:ascii="Times New Roman" w:hAnsi="Times New Roman"/>
                      <w:b/>
                      <w:color w:val="000000"/>
                      <w:sz w:val="18"/>
                      <w:szCs w:val="18"/>
                      <w:lang w:eastAsia="uk-UA"/>
                    </w:rPr>
                    <w:t>62</w:t>
                  </w:r>
                  <w:r w:rsidRPr="00F426EC">
                    <w:rPr>
                      <w:rFonts w:ascii="Times New Roman" w:hAnsi="Times New Roman"/>
                      <w:b/>
                      <w:color w:val="000000"/>
                      <w:sz w:val="18"/>
                      <w:szCs w:val="18"/>
                      <w:lang w:val="en-US" w:eastAsia="uk-UA"/>
                    </w:rPr>
                    <w:t>Z7443701386155</w:t>
                  </w:r>
                </w:p>
                <w:p w:rsidR="00F426EC" w:rsidRPr="00F426EC" w:rsidRDefault="00F426EC" w:rsidP="00B5367B">
                  <w:pPr>
                    <w:spacing w:after="0" w:line="240" w:lineRule="auto"/>
                    <w:jc w:val="center"/>
                    <w:rPr>
                      <w:rFonts w:ascii="Times New Roman" w:hAnsi="Times New Roman"/>
                      <w:b/>
                      <w:color w:val="000000"/>
                      <w:sz w:val="18"/>
                      <w:szCs w:val="18"/>
                      <w:lang w:eastAsia="uk-UA"/>
                    </w:rPr>
                  </w:pPr>
                  <w:r w:rsidRPr="00F426EC">
                    <w:rPr>
                      <w:rFonts w:ascii="Times New Roman" w:hAnsi="Times New Roman"/>
                      <w:color w:val="000000"/>
                      <w:sz w:val="18"/>
                      <w:szCs w:val="18"/>
                      <w:lang w:val="en-US" w:eastAsia="uk-UA"/>
                    </w:rPr>
                    <w:t>(</w:t>
                  </w:r>
                  <w:r w:rsidRPr="00F426EC">
                    <w:rPr>
                      <w:rFonts w:ascii="Times New Roman" w:hAnsi="Times New Roman"/>
                      <w:color w:val="000000"/>
                      <w:sz w:val="18"/>
                      <w:szCs w:val="18"/>
                      <w:lang w:eastAsia="uk-UA"/>
                    </w:rPr>
                    <w:t>62</w:t>
                  </w:r>
                  <w:r w:rsidRPr="00F426EC">
                    <w:rPr>
                      <w:rFonts w:ascii="Times New Roman" w:hAnsi="Times New Roman"/>
                      <w:color w:val="000000"/>
                      <w:sz w:val="18"/>
                      <w:szCs w:val="18"/>
                      <w:lang w:val="en-US" w:eastAsia="uk-UA"/>
                    </w:rPr>
                    <w:t>Z7443701386155</w:t>
                  </w:r>
                  <w:r w:rsidRPr="00F426EC">
                    <w:rPr>
                      <w:rFonts w:ascii="Times New Roman" w:hAnsi="Times New Roman"/>
                      <w:color w:val="000000"/>
                      <w:sz w:val="18"/>
                      <w:szCs w:val="18"/>
                      <w:lang w:eastAsia="uk-UA"/>
                    </w:rPr>
                    <w:t>)</w:t>
                  </w:r>
                </w:p>
              </w:tc>
              <w:tc>
                <w:tcPr>
                  <w:tcW w:w="708" w:type="dxa"/>
                  <w:tcBorders>
                    <w:top w:val="single" w:sz="4" w:space="0" w:color="000000"/>
                    <w:left w:val="single" w:sz="4" w:space="0" w:color="000000"/>
                    <w:bottom w:val="single" w:sz="4" w:space="0" w:color="000000"/>
                    <w:right w:val="single" w:sz="4" w:space="0" w:color="000000"/>
                  </w:tcBorders>
                  <w:vAlign w:val="center"/>
                  <w:hideMark/>
                </w:tcPr>
                <w:p w:rsidR="00F426EC" w:rsidRPr="00F426EC" w:rsidRDefault="00F426EC" w:rsidP="00B5367B">
                  <w:pPr>
                    <w:spacing w:after="0" w:line="240" w:lineRule="auto"/>
                    <w:jc w:val="center"/>
                    <w:rPr>
                      <w:rFonts w:ascii="Times New Roman" w:hAnsi="Times New Roman"/>
                      <w:color w:val="000000"/>
                      <w:sz w:val="18"/>
                      <w:szCs w:val="18"/>
                      <w:lang w:eastAsia="uk-UA"/>
                    </w:rPr>
                  </w:pPr>
                  <w:r w:rsidRPr="00F426EC">
                    <w:rPr>
                      <w:rFonts w:ascii="Times New Roman" w:hAnsi="Times New Roman"/>
                      <w:color w:val="000000"/>
                      <w:sz w:val="18"/>
                      <w:szCs w:val="18"/>
                      <w:lang w:eastAsia="uk-UA"/>
                    </w:rPr>
                    <w:t>2</w:t>
                  </w:r>
                </w:p>
              </w:tc>
              <w:tc>
                <w:tcPr>
                  <w:tcW w:w="2127" w:type="dxa"/>
                  <w:tcBorders>
                    <w:top w:val="single" w:sz="4" w:space="0" w:color="000000"/>
                    <w:left w:val="single" w:sz="4" w:space="0" w:color="000000"/>
                    <w:bottom w:val="single" w:sz="4" w:space="0" w:color="000000"/>
                    <w:right w:val="single" w:sz="4" w:space="0" w:color="000000"/>
                  </w:tcBorders>
                  <w:vAlign w:val="center"/>
                  <w:hideMark/>
                </w:tcPr>
                <w:p w:rsidR="00F426EC" w:rsidRPr="00F426EC" w:rsidRDefault="00F426EC" w:rsidP="00B5367B">
                  <w:pPr>
                    <w:spacing w:after="0" w:line="240" w:lineRule="auto"/>
                    <w:jc w:val="center"/>
                    <w:rPr>
                      <w:rFonts w:ascii="Times New Roman" w:hAnsi="Times New Roman"/>
                      <w:color w:val="000000"/>
                      <w:sz w:val="18"/>
                      <w:szCs w:val="18"/>
                      <w:lang w:eastAsia="uk-UA"/>
                    </w:rPr>
                  </w:pPr>
                  <w:r w:rsidRPr="00F426EC">
                    <w:rPr>
                      <w:rFonts w:ascii="Times New Roman" w:hAnsi="Times New Roman"/>
                      <w:color w:val="000000"/>
                      <w:sz w:val="18"/>
                      <w:szCs w:val="18"/>
                      <w:lang w:eastAsia="uk-UA"/>
                    </w:rPr>
                    <w:t>м. Городок, майдан Гайдамаків, 24</w:t>
                  </w:r>
                </w:p>
              </w:tc>
              <w:tc>
                <w:tcPr>
                  <w:tcW w:w="2617" w:type="dxa"/>
                  <w:gridSpan w:val="3"/>
                  <w:tcBorders>
                    <w:top w:val="single" w:sz="4" w:space="0" w:color="000000"/>
                    <w:left w:val="single" w:sz="4" w:space="0" w:color="000000"/>
                    <w:bottom w:val="single" w:sz="4" w:space="0" w:color="000000"/>
                    <w:right w:val="single" w:sz="4" w:space="0" w:color="000000"/>
                  </w:tcBorders>
                  <w:vAlign w:val="bottom"/>
                </w:tcPr>
                <w:p w:rsidR="00F426EC" w:rsidRPr="00F426EC" w:rsidRDefault="00F426EC">
                  <w:pPr>
                    <w:spacing w:line="256" w:lineRule="auto"/>
                    <w:jc w:val="center"/>
                    <w:rPr>
                      <w:rFonts w:ascii="Times New Roman" w:hAnsi="Times New Roman"/>
                      <w:color w:val="000000"/>
                      <w:sz w:val="18"/>
                      <w:szCs w:val="18"/>
                    </w:rPr>
                  </w:pPr>
                  <w:r w:rsidRPr="00F426EC">
                    <w:rPr>
                      <w:rFonts w:ascii="Times New Roman" w:hAnsi="Times New Roman"/>
                      <w:color w:val="000000"/>
                      <w:sz w:val="18"/>
                      <w:szCs w:val="18"/>
                    </w:rPr>
                    <w:t>3640</w:t>
                  </w:r>
                </w:p>
              </w:tc>
            </w:tr>
            <w:tr w:rsidR="00F426EC" w:rsidRPr="00B5367B" w:rsidTr="0089779C">
              <w:trPr>
                <w:trHeight w:val="378"/>
              </w:trPr>
              <w:tc>
                <w:tcPr>
                  <w:tcW w:w="1004" w:type="dxa"/>
                  <w:tcBorders>
                    <w:top w:val="single" w:sz="4" w:space="0" w:color="000000"/>
                    <w:left w:val="single" w:sz="4" w:space="0" w:color="000000"/>
                    <w:bottom w:val="single" w:sz="4" w:space="0" w:color="000000"/>
                    <w:right w:val="single" w:sz="4" w:space="0" w:color="000000"/>
                  </w:tcBorders>
                  <w:vAlign w:val="center"/>
                  <w:hideMark/>
                </w:tcPr>
                <w:p w:rsidR="00F426EC" w:rsidRPr="00F426EC" w:rsidRDefault="00F426EC" w:rsidP="00B5367B">
                  <w:pPr>
                    <w:spacing w:after="0" w:line="240" w:lineRule="auto"/>
                    <w:jc w:val="center"/>
                    <w:rPr>
                      <w:rFonts w:ascii="Times New Roman" w:hAnsi="Times New Roman"/>
                      <w:color w:val="000000"/>
                      <w:sz w:val="18"/>
                      <w:szCs w:val="18"/>
                      <w:lang w:val="ru-RU" w:eastAsia="uk-UA"/>
                    </w:rPr>
                  </w:pPr>
                  <w:r w:rsidRPr="00F426EC">
                    <w:rPr>
                      <w:rFonts w:ascii="Times New Roman" w:hAnsi="Times New Roman"/>
                      <w:color w:val="000000"/>
                      <w:sz w:val="18"/>
                      <w:szCs w:val="18"/>
                      <w:lang w:val="ru-RU" w:eastAsia="uk-UA"/>
                    </w:rPr>
                    <w:t>4</w:t>
                  </w:r>
                </w:p>
              </w:tc>
              <w:tc>
                <w:tcPr>
                  <w:tcW w:w="2012" w:type="dxa"/>
                  <w:tcBorders>
                    <w:top w:val="single" w:sz="4" w:space="0" w:color="000000"/>
                    <w:left w:val="single" w:sz="4" w:space="0" w:color="000000"/>
                    <w:bottom w:val="single" w:sz="4" w:space="0" w:color="000000"/>
                    <w:right w:val="single" w:sz="4" w:space="0" w:color="000000"/>
                  </w:tcBorders>
                  <w:vAlign w:val="center"/>
                  <w:hideMark/>
                </w:tcPr>
                <w:p w:rsidR="00F426EC" w:rsidRPr="00F426EC" w:rsidRDefault="00F426EC" w:rsidP="00B5367B">
                  <w:pPr>
                    <w:spacing w:after="0" w:line="240" w:lineRule="auto"/>
                    <w:jc w:val="center"/>
                    <w:rPr>
                      <w:rFonts w:ascii="Times New Roman" w:hAnsi="Times New Roman"/>
                      <w:b/>
                      <w:color w:val="000000"/>
                      <w:sz w:val="18"/>
                      <w:szCs w:val="18"/>
                      <w:lang w:eastAsia="uk-UA"/>
                    </w:rPr>
                  </w:pPr>
                  <w:r w:rsidRPr="00F426EC">
                    <w:rPr>
                      <w:rFonts w:ascii="Times New Roman" w:hAnsi="Times New Roman"/>
                      <w:b/>
                      <w:color w:val="000000"/>
                      <w:sz w:val="18"/>
                      <w:szCs w:val="18"/>
                      <w:lang w:eastAsia="uk-UA"/>
                    </w:rPr>
                    <w:t>6</w:t>
                  </w:r>
                  <w:r w:rsidRPr="00F426EC">
                    <w:rPr>
                      <w:rFonts w:ascii="Times New Roman" w:hAnsi="Times New Roman"/>
                      <w:b/>
                      <w:color w:val="000000"/>
                      <w:sz w:val="18"/>
                      <w:szCs w:val="18"/>
                      <w:lang w:val="en-US" w:eastAsia="uk-UA"/>
                    </w:rPr>
                    <w:t>2Z2869549673660</w:t>
                  </w:r>
                </w:p>
                <w:p w:rsidR="00F426EC" w:rsidRPr="00F426EC" w:rsidRDefault="00F426EC" w:rsidP="00B5367B">
                  <w:pPr>
                    <w:spacing w:after="0" w:line="240" w:lineRule="auto"/>
                    <w:jc w:val="center"/>
                    <w:rPr>
                      <w:rFonts w:ascii="Times New Roman" w:hAnsi="Times New Roman"/>
                      <w:b/>
                      <w:color w:val="000000"/>
                      <w:sz w:val="18"/>
                      <w:szCs w:val="18"/>
                      <w:lang w:eastAsia="uk-UA"/>
                    </w:rPr>
                  </w:pPr>
                  <w:r w:rsidRPr="00F426EC">
                    <w:rPr>
                      <w:rFonts w:ascii="Times New Roman" w:hAnsi="Times New Roman"/>
                      <w:b/>
                      <w:color w:val="000000"/>
                      <w:sz w:val="18"/>
                      <w:szCs w:val="18"/>
                      <w:lang w:eastAsia="uk-UA"/>
                    </w:rPr>
                    <w:t>(</w:t>
                  </w:r>
                  <w:r w:rsidRPr="00F426EC">
                    <w:rPr>
                      <w:rFonts w:ascii="Times New Roman" w:hAnsi="Times New Roman"/>
                      <w:color w:val="000000"/>
                      <w:sz w:val="18"/>
                      <w:szCs w:val="18"/>
                      <w:lang w:eastAsia="uk-UA"/>
                    </w:rPr>
                    <w:t>6</w:t>
                  </w:r>
                  <w:r w:rsidRPr="00F426EC">
                    <w:rPr>
                      <w:rFonts w:ascii="Times New Roman" w:hAnsi="Times New Roman"/>
                      <w:color w:val="000000"/>
                      <w:sz w:val="18"/>
                      <w:szCs w:val="18"/>
                      <w:lang w:val="en-US" w:eastAsia="uk-UA"/>
                    </w:rPr>
                    <w:t>2Z2869549673660</w:t>
                  </w:r>
                  <w:r w:rsidRPr="00F426EC">
                    <w:rPr>
                      <w:rFonts w:ascii="Times New Roman" w:hAnsi="Times New Roman"/>
                      <w:b/>
                      <w:color w:val="000000"/>
                      <w:sz w:val="18"/>
                      <w:szCs w:val="18"/>
                      <w:lang w:eastAsia="uk-UA"/>
                    </w:rPr>
                    <w:t>)</w:t>
                  </w:r>
                </w:p>
              </w:tc>
              <w:tc>
                <w:tcPr>
                  <w:tcW w:w="708" w:type="dxa"/>
                  <w:tcBorders>
                    <w:top w:val="single" w:sz="4" w:space="0" w:color="000000"/>
                    <w:left w:val="single" w:sz="4" w:space="0" w:color="000000"/>
                    <w:bottom w:val="single" w:sz="4" w:space="0" w:color="000000"/>
                    <w:right w:val="single" w:sz="4" w:space="0" w:color="000000"/>
                  </w:tcBorders>
                  <w:vAlign w:val="center"/>
                  <w:hideMark/>
                </w:tcPr>
                <w:p w:rsidR="00F426EC" w:rsidRPr="00F426EC" w:rsidRDefault="00F426EC" w:rsidP="00B5367B">
                  <w:pPr>
                    <w:spacing w:after="0" w:line="240" w:lineRule="auto"/>
                    <w:jc w:val="center"/>
                    <w:rPr>
                      <w:rFonts w:ascii="Times New Roman" w:hAnsi="Times New Roman"/>
                      <w:color w:val="000000"/>
                      <w:sz w:val="18"/>
                      <w:szCs w:val="18"/>
                      <w:lang w:val="ru-RU" w:eastAsia="uk-UA"/>
                    </w:rPr>
                  </w:pPr>
                  <w:r w:rsidRPr="00F426EC">
                    <w:rPr>
                      <w:rFonts w:ascii="Times New Roman" w:hAnsi="Times New Roman"/>
                      <w:color w:val="000000"/>
                      <w:sz w:val="18"/>
                      <w:szCs w:val="18"/>
                      <w:lang w:val="en-US" w:eastAsia="uk-UA"/>
                    </w:rPr>
                    <w:t>2</w:t>
                  </w:r>
                </w:p>
              </w:tc>
              <w:tc>
                <w:tcPr>
                  <w:tcW w:w="2127" w:type="dxa"/>
                  <w:tcBorders>
                    <w:top w:val="single" w:sz="4" w:space="0" w:color="000000"/>
                    <w:left w:val="single" w:sz="4" w:space="0" w:color="000000"/>
                    <w:bottom w:val="single" w:sz="4" w:space="0" w:color="000000"/>
                    <w:right w:val="single" w:sz="4" w:space="0" w:color="000000"/>
                  </w:tcBorders>
                  <w:vAlign w:val="center"/>
                  <w:hideMark/>
                </w:tcPr>
                <w:p w:rsidR="00F426EC" w:rsidRPr="00F426EC" w:rsidRDefault="00F426EC" w:rsidP="00B5367B">
                  <w:pPr>
                    <w:spacing w:after="0" w:line="240" w:lineRule="auto"/>
                    <w:jc w:val="center"/>
                    <w:rPr>
                      <w:rFonts w:ascii="Times New Roman" w:hAnsi="Times New Roman"/>
                      <w:color w:val="000000"/>
                      <w:sz w:val="18"/>
                      <w:szCs w:val="18"/>
                      <w:lang w:eastAsia="uk-UA"/>
                    </w:rPr>
                  </w:pPr>
                  <w:r w:rsidRPr="00F426EC">
                    <w:rPr>
                      <w:rFonts w:ascii="Times New Roman" w:hAnsi="Times New Roman"/>
                      <w:color w:val="000000"/>
                      <w:sz w:val="18"/>
                      <w:szCs w:val="18"/>
                      <w:lang w:eastAsia="uk-UA"/>
                    </w:rPr>
                    <w:t>м. Самбір, вул. Чорновола, 2а</w:t>
                  </w:r>
                </w:p>
              </w:tc>
              <w:tc>
                <w:tcPr>
                  <w:tcW w:w="2617" w:type="dxa"/>
                  <w:gridSpan w:val="3"/>
                  <w:tcBorders>
                    <w:top w:val="single" w:sz="4" w:space="0" w:color="000000"/>
                    <w:left w:val="single" w:sz="4" w:space="0" w:color="000000"/>
                    <w:bottom w:val="single" w:sz="4" w:space="0" w:color="000000"/>
                    <w:right w:val="single" w:sz="4" w:space="0" w:color="000000"/>
                  </w:tcBorders>
                  <w:vAlign w:val="bottom"/>
                </w:tcPr>
                <w:p w:rsidR="00F426EC" w:rsidRPr="00F426EC" w:rsidRDefault="00F426EC">
                  <w:pPr>
                    <w:spacing w:line="256" w:lineRule="auto"/>
                    <w:jc w:val="center"/>
                    <w:rPr>
                      <w:rFonts w:ascii="Times New Roman" w:hAnsi="Times New Roman"/>
                      <w:color w:val="000000"/>
                      <w:sz w:val="18"/>
                      <w:szCs w:val="18"/>
                    </w:rPr>
                  </w:pPr>
                  <w:r w:rsidRPr="00F426EC">
                    <w:rPr>
                      <w:rFonts w:ascii="Times New Roman" w:hAnsi="Times New Roman"/>
                      <w:color w:val="000000"/>
                      <w:sz w:val="18"/>
                      <w:szCs w:val="18"/>
                    </w:rPr>
                    <w:t>13172</w:t>
                  </w:r>
                </w:p>
              </w:tc>
            </w:tr>
            <w:tr w:rsidR="00F426EC" w:rsidRPr="00B5367B" w:rsidTr="0089779C">
              <w:trPr>
                <w:trHeight w:val="378"/>
              </w:trPr>
              <w:tc>
                <w:tcPr>
                  <w:tcW w:w="1004" w:type="dxa"/>
                  <w:tcBorders>
                    <w:top w:val="single" w:sz="4" w:space="0" w:color="000000"/>
                    <w:left w:val="single" w:sz="4" w:space="0" w:color="000000"/>
                    <w:bottom w:val="single" w:sz="4" w:space="0" w:color="000000"/>
                    <w:right w:val="single" w:sz="4" w:space="0" w:color="000000"/>
                  </w:tcBorders>
                  <w:vAlign w:val="center"/>
                  <w:hideMark/>
                </w:tcPr>
                <w:p w:rsidR="00F426EC" w:rsidRPr="00F426EC" w:rsidRDefault="00F426EC" w:rsidP="00B5367B">
                  <w:pPr>
                    <w:spacing w:after="0" w:line="240" w:lineRule="auto"/>
                    <w:jc w:val="center"/>
                    <w:rPr>
                      <w:rFonts w:ascii="Times New Roman" w:hAnsi="Times New Roman"/>
                      <w:color w:val="000000"/>
                      <w:sz w:val="18"/>
                      <w:szCs w:val="18"/>
                      <w:lang w:eastAsia="uk-UA"/>
                    </w:rPr>
                  </w:pPr>
                  <w:r w:rsidRPr="00F426EC">
                    <w:rPr>
                      <w:rFonts w:ascii="Times New Roman" w:hAnsi="Times New Roman"/>
                      <w:color w:val="000000"/>
                      <w:sz w:val="18"/>
                      <w:szCs w:val="18"/>
                      <w:lang w:eastAsia="uk-UA"/>
                    </w:rPr>
                    <w:t>5</w:t>
                  </w:r>
                </w:p>
              </w:tc>
              <w:tc>
                <w:tcPr>
                  <w:tcW w:w="2012" w:type="dxa"/>
                  <w:tcBorders>
                    <w:top w:val="single" w:sz="4" w:space="0" w:color="000000"/>
                    <w:left w:val="single" w:sz="4" w:space="0" w:color="000000"/>
                    <w:bottom w:val="single" w:sz="4" w:space="0" w:color="000000"/>
                    <w:right w:val="single" w:sz="4" w:space="0" w:color="000000"/>
                  </w:tcBorders>
                  <w:vAlign w:val="center"/>
                  <w:hideMark/>
                </w:tcPr>
                <w:p w:rsidR="00F426EC" w:rsidRPr="00F426EC" w:rsidRDefault="00F426EC" w:rsidP="00B5367B">
                  <w:pPr>
                    <w:spacing w:after="0" w:line="240" w:lineRule="auto"/>
                    <w:jc w:val="center"/>
                    <w:rPr>
                      <w:rFonts w:ascii="Times New Roman" w:hAnsi="Times New Roman"/>
                      <w:b/>
                      <w:color w:val="000000"/>
                      <w:sz w:val="18"/>
                      <w:szCs w:val="18"/>
                      <w:lang w:eastAsia="uk-UA"/>
                    </w:rPr>
                  </w:pPr>
                  <w:r w:rsidRPr="00F426EC">
                    <w:rPr>
                      <w:rFonts w:ascii="Times New Roman" w:hAnsi="Times New Roman"/>
                      <w:b/>
                      <w:color w:val="000000"/>
                      <w:sz w:val="18"/>
                      <w:szCs w:val="18"/>
                      <w:lang w:val="en-US" w:eastAsia="uk-UA"/>
                    </w:rPr>
                    <w:t>62Z0532155455972</w:t>
                  </w:r>
                </w:p>
                <w:p w:rsidR="00F426EC" w:rsidRPr="00F426EC" w:rsidRDefault="00F426EC" w:rsidP="00B5367B">
                  <w:pPr>
                    <w:spacing w:after="0" w:line="240" w:lineRule="auto"/>
                    <w:jc w:val="center"/>
                    <w:rPr>
                      <w:rFonts w:ascii="Times New Roman" w:hAnsi="Times New Roman"/>
                      <w:b/>
                      <w:color w:val="000000"/>
                      <w:sz w:val="18"/>
                      <w:szCs w:val="18"/>
                      <w:lang w:eastAsia="uk-UA"/>
                    </w:rPr>
                  </w:pPr>
                  <w:r w:rsidRPr="00F426EC">
                    <w:rPr>
                      <w:rFonts w:ascii="Times New Roman" w:hAnsi="Times New Roman"/>
                      <w:color w:val="000000"/>
                      <w:sz w:val="18"/>
                      <w:szCs w:val="18"/>
                      <w:lang w:eastAsia="uk-UA"/>
                    </w:rPr>
                    <w:t>(</w:t>
                  </w:r>
                  <w:r w:rsidRPr="00F426EC">
                    <w:rPr>
                      <w:rFonts w:ascii="Times New Roman" w:hAnsi="Times New Roman"/>
                      <w:color w:val="000000"/>
                      <w:sz w:val="18"/>
                      <w:szCs w:val="18"/>
                      <w:lang w:val="en-US" w:eastAsia="uk-UA"/>
                    </w:rPr>
                    <w:t>62Z0532155455972</w:t>
                  </w:r>
                  <w:r w:rsidRPr="00F426EC">
                    <w:rPr>
                      <w:rFonts w:ascii="Times New Roman" w:hAnsi="Times New Roman"/>
                      <w:color w:val="000000"/>
                      <w:sz w:val="18"/>
                      <w:szCs w:val="18"/>
                      <w:lang w:eastAsia="uk-UA"/>
                    </w:rPr>
                    <w:t>)</w:t>
                  </w:r>
                </w:p>
              </w:tc>
              <w:tc>
                <w:tcPr>
                  <w:tcW w:w="708" w:type="dxa"/>
                  <w:tcBorders>
                    <w:top w:val="single" w:sz="4" w:space="0" w:color="000000"/>
                    <w:left w:val="single" w:sz="4" w:space="0" w:color="000000"/>
                    <w:bottom w:val="single" w:sz="4" w:space="0" w:color="000000"/>
                    <w:right w:val="single" w:sz="4" w:space="0" w:color="000000"/>
                  </w:tcBorders>
                  <w:vAlign w:val="center"/>
                  <w:hideMark/>
                </w:tcPr>
                <w:p w:rsidR="00F426EC" w:rsidRPr="00F426EC" w:rsidRDefault="00F426EC" w:rsidP="00B5367B">
                  <w:pPr>
                    <w:spacing w:after="0" w:line="240" w:lineRule="auto"/>
                    <w:jc w:val="center"/>
                    <w:rPr>
                      <w:rFonts w:ascii="Times New Roman" w:hAnsi="Times New Roman"/>
                      <w:color w:val="000000"/>
                      <w:sz w:val="18"/>
                      <w:szCs w:val="18"/>
                      <w:lang w:val="ru-RU" w:eastAsia="uk-UA"/>
                    </w:rPr>
                  </w:pPr>
                  <w:r w:rsidRPr="00F426EC">
                    <w:rPr>
                      <w:rFonts w:ascii="Times New Roman" w:hAnsi="Times New Roman"/>
                      <w:color w:val="000000"/>
                      <w:sz w:val="18"/>
                      <w:szCs w:val="18"/>
                      <w:lang w:val="en-US" w:eastAsia="uk-UA"/>
                    </w:rPr>
                    <w:t>2</w:t>
                  </w:r>
                </w:p>
              </w:tc>
              <w:tc>
                <w:tcPr>
                  <w:tcW w:w="2127" w:type="dxa"/>
                  <w:tcBorders>
                    <w:top w:val="single" w:sz="4" w:space="0" w:color="000000"/>
                    <w:left w:val="single" w:sz="4" w:space="0" w:color="000000"/>
                    <w:bottom w:val="single" w:sz="4" w:space="0" w:color="000000"/>
                    <w:right w:val="single" w:sz="4" w:space="0" w:color="000000"/>
                  </w:tcBorders>
                  <w:vAlign w:val="center"/>
                  <w:hideMark/>
                </w:tcPr>
                <w:p w:rsidR="00F426EC" w:rsidRPr="00F426EC" w:rsidRDefault="00F426EC" w:rsidP="00B5367B">
                  <w:pPr>
                    <w:spacing w:after="0" w:line="240" w:lineRule="auto"/>
                    <w:jc w:val="center"/>
                    <w:rPr>
                      <w:rFonts w:ascii="Times New Roman" w:hAnsi="Times New Roman"/>
                      <w:color w:val="000000"/>
                      <w:sz w:val="18"/>
                      <w:szCs w:val="18"/>
                      <w:lang w:eastAsia="uk-UA"/>
                    </w:rPr>
                  </w:pPr>
                  <w:r w:rsidRPr="00F426EC">
                    <w:rPr>
                      <w:rFonts w:ascii="Times New Roman" w:hAnsi="Times New Roman"/>
                      <w:color w:val="000000"/>
                      <w:sz w:val="18"/>
                      <w:szCs w:val="18"/>
                      <w:lang w:eastAsia="uk-UA"/>
                    </w:rPr>
                    <w:t>м. Шептицький, пл. Соборна,3</w:t>
                  </w:r>
                </w:p>
              </w:tc>
              <w:tc>
                <w:tcPr>
                  <w:tcW w:w="2617" w:type="dxa"/>
                  <w:gridSpan w:val="3"/>
                  <w:tcBorders>
                    <w:top w:val="single" w:sz="4" w:space="0" w:color="000000"/>
                    <w:left w:val="single" w:sz="4" w:space="0" w:color="000000"/>
                    <w:bottom w:val="single" w:sz="4" w:space="0" w:color="000000"/>
                    <w:right w:val="single" w:sz="4" w:space="0" w:color="000000"/>
                  </w:tcBorders>
                  <w:vAlign w:val="bottom"/>
                </w:tcPr>
                <w:p w:rsidR="00F426EC" w:rsidRPr="00F426EC" w:rsidRDefault="00F426EC">
                  <w:pPr>
                    <w:spacing w:line="256" w:lineRule="auto"/>
                    <w:jc w:val="center"/>
                    <w:rPr>
                      <w:rFonts w:ascii="Times New Roman" w:hAnsi="Times New Roman"/>
                      <w:color w:val="000000"/>
                      <w:sz w:val="18"/>
                      <w:szCs w:val="18"/>
                    </w:rPr>
                  </w:pPr>
                  <w:r w:rsidRPr="00F426EC">
                    <w:rPr>
                      <w:rFonts w:ascii="Times New Roman" w:hAnsi="Times New Roman"/>
                      <w:color w:val="000000"/>
                      <w:sz w:val="18"/>
                      <w:szCs w:val="18"/>
                    </w:rPr>
                    <w:t>5347</w:t>
                  </w:r>
                </w:p>
              </w:tc>
            </w:tr>
            <w:tr w:rsidR="00F426EC" w:rsidRPr="00B5367B" w:rsidTr="0089779C">
              <w:trPr>
                <w:trHeight w:val="378"/>
              </w:trPr>
              <w:tc>
                <w:tcPr>
                  <w:tcW w:w="1004" w:type="dxa"/>
                  <w:tcBorders>
                    <w:top w:val="single" w:sz="4" w:space="0" w:color="000000"/>
                    <w:left w:val="single" w:sz="4" w:space="0" w:color="000000"/>
                    <w:bottom w:val="single" w:sz="4" w:space="0" w:color="000000"/>
                    <w:right w:val="single" w:sz="4" w:space="0" w:color="000000"/>
                  </w:tcBorders>
                  <w:vAlign w:val="center"/>
                  <w:hideMark/>
                </w:tcPr>
                <w:p w:rsidR="00F426EC" w:rsidRPr="00F426EC" w:rsidRDefault="00F426EC" w:rsidP="00B5367B">
                  <w:pPr>
                    <w:spacing w:after="0" w:line="240" w:lineRule="auto"/>
                    <w:jc w:val="center"/>
                    <w:rPr>
                      <w:rFonts w:ascii="Times New Roman" w:hAnsi="Times New Roman"/>
                      <w:color w:val="000000"/>
                      <w:sz w:val="18"/>
                      <w:szCs w:val="18"/>
                      <w:lang w:eastAsia="uk-UA"/>
                    </w:rPr>
                  </w:pPr>
                  <w:r w:rsidRPr="00F426EC">
                    <w:rPr>
                      <w:rFonts w:ascii="Times New Roman" w:hAnsi="Times New Roman"/>
                      <w:color w:val="000000"/>
                      <w:sz w:val="18"/>
                      <w:szCs w:val="18"/>
                      <w:lang w:eastAsia="uk-UA"/>
                    </w:rPr>
                    <w:t>6</w:t>
                  </w:r>
                </w:p>
              </w:tc>
              <w:tc>
                <w:tcPr>
                  <w:tcW w:w="2012" w:type="dxa"/>
                  <w:tcBorders>
                    <w:top w:val="single" w:sz="4" w:space="0" w:color="000000"/>
                    <w:left w:val="single" w:sz="4" w:space="0" w:color="000000"/>
                    <w:bottom w:val="single" w:sz="4" w:space="0" w:color="000000"/>
                    <w:right w:val="single" w:sz="4" w:space="0" w:color="000000"/>
                  </w:tcBorders>
                  <w:vAlign w:val="center"/>
                  <w:hideMark/>
                </w:tcPr>
                <w:p w:rsidR="00F426EC" w:rsidRPr="00F426EC" w:rsidRDefault="00F426EC" w:rsidP="00B5367B">
                  <w:pPr>
                    <w:spacing w:after="0" w:line="240" w:lineRule="auto"/>
                    <w:jc w:val="center"/>
                    <w:rPr>
                      <w:rFonts w:ascii="Times New Roman" w:hAnsi="Times New Roman"/>
                      <w:b/>
                      <w:color w:val="000000"/>
                      <w:sz w:val="18"/>
                      <w:szCs w:val="18"/>
                      <w:lang w:eastAsia="uk-UA"/>
                    </w:rPr>
                  </w:pPr>
                  <w:r w:rsidRPr="00F426EC">
                    <w:rPr>
                      <w:rFonts w:ascii="Times New Roman" w:hAnsi="Times New Roman"/>
                      <w:b/>
                      <w:color w:val="000000"/>
                      <w:sz w:val="18"/>
                      <w:szCs w:val="18"/>
                      <w:lang w:val="en-US" w:eastAsia="uk-UA"/>
                    </w:rPr>
                    <w:t>62</w:t>
                  </w:r>
                  <w:r w:rsidRPr="00F426EC">
                    <w:rPr>
                      <w:rFonts w:ascii="Times New Roman" w:hAnsi="Times New Roman"/>
                      <w:b/>
                      <w:color w:val="000000"/>
                      <w:sz w:val="18"/>
                      <w:szCs w:val="18"/>
                      <w:lang w:eastAsia="uk-UA"/>
                    </w:rPr>
                    <w:t>Z</w:t>
                  </w:r>
                  <w:r w:rsidRPr="00F426EC">
                    <w:rPr>
                      <w:rFonts w:ascii="Times New Roman" w:hAnsi="Times New Roman"/>
                      <w:b/>
                      <w:color w:val="000000"/>
                      <w:sz w:val="18"/>
                      <w:szCs w:val="18"/>
                      <w:lang w:val="en-US" w:eastAsia="uk-UA"/>
                    </w:rPr>
                    <w:t>1653107328247</w:t>
                  </w:r>
                </w:p>
                <w:p w:rsidR="00F426EC" w:rsidRPr="00F426EC" w:rsidRDefault="00F426EC" w:rsidP="00B5367B">
                  <w:pPr>
                    <w:spacing w:after="0" w:line="240" w:lineRule="auto"/>
                    <w:jc w:val="center"/>
                    <w:rPr>
                      <w:rFonts w:ascii="Times New Roman" w:hAnsi="Times New Roman"/>
                      <w:color w:val="000000"/>
                      <w:sz w:val="18"/>
                      <w:szCs w:val="18"/>
                      <w:lang w:eastAsia="uk-UA"/>
                    </w:rPr>
                  </w:pPr>
                  <w:r w:rsidRPr="00F426EC">
                    <w:rPr>
                      <w:rFonts w:ascii="Times New Roman" w:hAnsi="Times New Roman"/>
                      <w:color w:val="000000"/>
                      <w:sz w:val="18"/>
                      <w:szCs w:val="18"/>
                      <w:lang w:eastAsia="uk-UA"/>
                    </w:rPr>
                    <w:t>(</w:t>
                  </w:r>
                  <w:r w:rsidRPr="00F426EC">
                    <w:rPr>
                      <w:rFonts w:ascii="Times New Roman" w:hAnsi="Times New Roman"/>
                      <w:color w:val="000000"/>
                      <w:sz w:val="18"/>
                      <w:szCs w:val="18"/>
                      <w:lang w:val="en-US" w:eastAsia="uk-UA"/>
                    </w:rPr>
                    <w:t>62</w:t>
                  </w:r>
                  <w:r w:rsidRPr="00F426EC">
                    <w:rPr>
                      <w:rFonts w:ascii="Times New Roman" w:hAnsi="Times New Roman"/>
                      <w:color w:val="000000"/>
                      <w:sz w:val="18"/>
                      <w:szCs w:val="18"/>
                      <w:lang w:eastAsia="uk-UA"/>
                    </w:rPr>
                    <w:t>Z</w:t>
                  </w:r>
                  <w:r w:rsidRPr="00F426EC">
                    <w:rPr>
                      <w:rFonts w:ascii="Times New Roman" w:hAnsi="Times New Roman"/>
                      <w:color w:val="000000"/>
                      <w:sz w:val="18"/>
                      <w:szCs w:val="18"/>
                      <w:lang w:val="en-US" w:eastAsia="uk-UA"/>
                    </w:rPr>
                    <w:t>1653107328247</w:t>
                  </w:r>
                  <w:r w:rsidRPr="00F426EC">
                    <w:rPr>
                      <w:rFonts w:ascii="Times New Roman" w:hAnsi="Times New Roman"/>
                      <w:color w:val="000000"/>
                      <w:sz w:val="18"/>
                      <w:szCs w:val="18"/>
                      <w:lang w:eastAsia="uk-UA"/>
                    </w:rPr>
                    <w:t>)</w:t>
                  </w:r>
                </w:p>
              </w:tc>
              <w:tc>
                <w:tcPr>
                  <w:tcW w:w="708" w:type="dxa"/>
                  <w:tcBorders>
                    <w:top w:val="single" w:sz="4" w:space="0" w:color="000000"/>
                    <w:left w:val="single" w:sz="4" w:space="0" w:color="000000"/>
                    <w:bottom w:val="single" w:sz="4" w:space="0" w:color="000000"/>
                    <w:right w:val="single" w:sz="4" w:space="0" w:color="000000"/>
                  </w:tcBorders>
                  <w:vAlign w:val="center"/>
                  <w:hideMark/>
                </w:tcPr>
                <w:p w:rsidR="00F426EC" w:rsidRPr="00F426EC" w:rsidRDefault="00F426EC" w:rsidP="00B5367B">
                  <w:pPr>
                    <w:spacing w:after="0" w:line="240" w:lineRule="auto"/>
                    <w:jc w:val="center"/>
                    <w:rPr>
                      <w:rFonts w:ascii="Times New Roman" w:hAnsi="Times New Roman"/>
                      <w:color w:val="000000"/>
                      <w:sz w:val="18"/>
                      <w:szCs w:val="18"/>
                      <w:lang w:val="ru-RU" w:eastAsia="uk-UA"/>
                    </w:rPr>
                  </w:pPr>
                  <w:r w:rsidRPr="00F426EC">
                    <w:rPr>
                      <w:rFonts w:ascii="Times New Roman" w:hAnsi="Times New Roman"/>
                      <w:color w:val="000000"/>
                      <w:sz w:val="18"/>
                      <w:szCs w:val="18"/>
                      <w:lang w:val="en-US" w:eastAsia="uk-UA"/>
                    </w:rPr>
                    <w:t>2</w:t>
                  </w:r>
                </w:p>
              </w:tc>
              <w:tc>
                <w:tcPr>
                  <w:tcW w:w="2127" w:type="dxa"/>
                  <w:tcBorders>
                    <w:top w:val="single" w:sz="4" w:space="0" w:color="000000"/>
                    <w:left w:val="single" w:sz="4" w:space="0" w:color="000000"/>
                    <w:bottom w:val="single" w:sz="4" w:space="0" w:color="000000"/>
                    <w:right w:val="single" w:sz="4" w:space="0" w:color="000000"/>
                  </w:tcBorders>
                  <w:vAlign w:val="center"/>
                  <w:hideMark/>
                </w:tcPr>
                <w:p w:rsidR="00F426EC" w:rsidRPr="00F426EC" w:rsidRDefault="00F426EC" w:rsidP="00B5367B">
                  <w:pPr>
                    <w:spacing w:after="0" w:line="240" w:lineRule="auto"/>
                    <w:jc w:val="center"/>
                    <w:rPr>
                      <w:rFonts w:ascii="Times New Roman" w:hAnsi="Times New Roman"/>
                      <w:color w:val="000000"/>
                      <w:sz w:val="18"/>
                      <w:szCs w:val="18"/>
                      <w:lang w:eastAsia="uk-UA"/>
                    </w:rPr>
                  </w:pPr>
                  <w:r w:rsidRPr="00F426EC">
                    <w:rPr>
                      <w:rFonts w:ascii="Times New Roman" w:hAnsi="Times New Roman"/>
                      <w:color w:val="000000"/>
                      <w:sz w:val="18"/>
                      <w:szCs w:val="18"/>
                      <w:lang w:eastAsia="uk-UA"/>
                    </w:rPr>
                    <w:t>м. Перемишляни, вул. Галицька, 26а</w:t>
                  </w:r>
                </w:p>
              </w:tc>
              <w:tc>
                <w:tcPr>
                  <w:tcW w:w="2617" w:type="dxa"/>
                  <w:gridSpan w:val="3"/>
                  <w:tcBorders>
                    <w:top w:val="single" w:sz="4" w:space="0" w:color="000000"/>
                    <w:left w:val="single" w:sz="4" w:space="0" w:color="000000"/>
                    <w:bottom w:val="single" w:sz="4" w:space="0" w:color="000000"/>
                    <w:right w:val="single" w:sz="4" w:space="0" w:color="000000"/>
                  </w:tcBorders>
                  <w:vAlign w:val="bottom"/>
                </w:tcPr>
                <w:p w:rsidR="00F426EC" w:rsidRPr="00F426EC" w:rsidRDefault="00F426EC">
                  <w:pPr>
                    <w:spacing w:line="256" w:lineRule="auto"/>
                    <w:jc w:val="center"/>
                    <w:rPr>
                      <w:rFonts w:ascii="Times New Roman" w:hAnsi="Times New Roman"/>
                      <w:color w:val="000000"/>
                      <w:sz w:val="18"/>
                      <w:szCs w:val="18"/>
                    </w:rPr>
                  </w:pPr>
                  <w:r w:rsidRPr="00F426EC">
                    <w:rPr>
                      <w:rFonts w:ascii="Times New Roman" w:hAnsi="Times New Roman"/>
                      <w:color w:val="000000"/>
                      <w:sz w:val="18"/>
                      <w:szCs w:val="18"/>
                    </w:rPr>
                    <w:t>3927</w:t>
                  </w:r>
                </w:p>
              </w:tc>
            </w:tr>
            <w:tr w:rsidR="00F426EC" w:rsidRPr="00B5367B" w:rsidTr="0089779C">
              <w:trPr>
                <w:trHeight w:val="378"/>
              </w:trPr>
              <w:tc>
                <w:tcPr>
                  <w:tcW w:w="1004" w:type="dxa"/>
                  <w:tcBorders>
                    <w:top w:val="single" w:sz="4" w:space="0" w:color="000000"/>
                    <w:left w:val="single" w:sz="4" w:space="0" w:color="000000"/>
                    <w:bottom w:val="single" w:sz="4" w:space="0" w:color="000000"/>
                    <w:right w:val="single" w:sz="4" w:space="0" w:color="000000"/>
                  </w:tcBorders>
                  <w:vAlign w:val="center"/>
                  <w:hideMark/>
                </w:tcPr>
                <w:p w:rsidR="00F426EC" w:rsidRPr="00F426EC" w:rsidRDefault="00F426EC" w:rsidP="00B5367B">
                  <w:pPr>
                    <w:spacing w:after="0" w:line="240" w:lineRule="auto"/>
                    <w:jc w:val="center"/>
                    <w:rPr>
                      <w:rFonts w:ascii="Times New Roman" w:hAnsi="Times New Roman"/>
                      <w:color w:val="000000"/>
                      <w:sz w:val="18"/>
                      <w:szCs w:val="18"/>
                      <w:lang w:eastAsia="uk-UA"/>
                    </w:rPr>
                  </w:pPr>
                  <w:r w:rsidRPr="00F426EC">
                    <w:rPr>
                      <w:rFonts w:ascii="Times New Roman" w:hAnsi="Times New Roman"/>
                      <w:color w:val="000000"/>
                      <w:sz w:val="18"/>
                      <w:szCs w:val="18"/>
                      <w:lang w:eastAsia="uk-UA"/>
                    </w:rPr>
                    <w:t>7</w:t>
                  </w:r>
                </w:p>
              </w:tc>
              <w:tc>
                <w:tcPr>
                  <w:tcW w:w="2012" w:type="dxa"/>
                  <w:tcBorders>
                    <w:top w:val="single" w:sz="4" w:space="0" w:color="000000"/>
                    <w:left w:val="single" w:sz="4" w:space="0" w:color="000000"/>
                    <w:bottom w:val="single" w:sz="4" w:space="0" w:color="000000"/>
                    <w:right w:val="single" w:sz="4" w:space="0" w:color="000000"/>
                  </w:tcBorders>
                  <w:vAlign w:val="center"/>
                  <w:hideMark/>
                </w:tcPr>
                <w:p w:rsidR="00F426EC" w:rsidRPr="00F426EC" w:rsidRDefault="00F426EC" w:rsidP="00B5367B">
                  <w:pPr>
                    <w:spacing w:after="0" w:line="240" w:lineRule="auto"/>
                    <w:jc w:val="center"/>
                    <w:rPr>
                      <w:rFonts w:ascii="Times New Roman" w:hAnsi="Times New Roman"/>
                      <w:b/>
                      <w:color w:val="000000"/>
                      <w:sz w:val="18"/>
                      <w:szCs w:val="18"/>
                      <w:lang w:eastAsia="uk-UA"/>
                    </w:rPr>
                  </w:pPr>
                  <w:r w:rsidRPr="00F426EC">
                    <w:rPr>
                      <w:rFonts w:ascii="Times New Roman" w:hAnsi="Times New Roman"/>
                      <w:b/>
                      <w:color w:val="000000"/>
                      <w:sz w:val="18"/>
                      <w:szCs w:val="18"/>
                      <w:lang w:eastAsia="uk-UA"/>
                    </w:rPr>
                    <w:t>62Z</w:t>
                  </w:r>
                  <w:r w:rsidRPr="00F426EC">
                    <w:rPr>
                      <w:rFonts w:ascii="Times New Roman" w:hAnsi="Times New Roman"/>
                      <w:b/>
                      <w:color w:val="000000"/>
                      <w:sz w:val="18"/>
                      <w:szCs w:val="18"/>
                      <w:lang w:val="en-US" w:eastAsia="uk-UA"/>
                    </w:rPr>
                    <w:t>1741347811490</w:t>
                  </w:r>
                </w:p>
                <w:p w:rsidR="00F426EC" w:rsidRPr="00F426EC" w:rsidRDefault="00F426EC" w:rsidP="00B5367B">
                  <w:pPr>
                    <w:spacing w:after="0" w:line="240" w:lineRule="auto"/>
                    <w:jc w:val="center"/>
                    <w:rPr>
                      <w:rFonts w:ascii="Times New Roman" w:hAnsi="Times New Roman"/>
                      <w:color w:val="000000"/>
                      <w:sz w:val="18"/>
                      <w:szCs w:val="18"/>
                      <w:lang w:eastAsia="uk-UA"/>
                    </w:rPr>
                  </w:pPr>
                  <w:r w:rsidRPr="00F426EC">
                    <w:rPr>
                      <w:rFonts w:ascii="Times New Roman" w:hAnsi="Times New Roman"/>
                      <w:color w:val="000000"/>
                      <w:sz w:val="18"/>
                      <w:szCs w:val="18"/>
                      <w:lang w:eastAsia="uk-UA"/>
                    </w:rPr>
                    <w:t>(62Z</w:t>
                  </w:r>
                  <w:r w:rsidRPr="00F426EC">
                    <w:rPr>
                      <w:rFonts w:ascii="Times New Roman" w:hAnsi="Times New Roman"/>
                      <w:color w:val="000000"/>
                      <w:sz w:val="18"/>
                      <w:szCs w:val="18"/>
                      <w:lang w:val="en-US" w:eastAsia="uk-UA"/>
                    </w:rPr>
                    <w:t>1741347811490</w:t>
                  </w:r>
                  <w:r w:rsidRPr="00F426EC">
                    <w:rPr>
                      <w:rFonts w:ascii="Times New Roman" w:hAnsi="Times New Roman"/>
                      <w:color w:val="000000"/>
                      <w:sz w:val="18"/>
                      <w:szCs w:val="18"/>
                      <w:lang w:eastAsia="uk-UA"/>
                    </w:rPr>
                    <w:t>)</w:t>
                  </w:r>
                </w:p>
              </w:tc>
              <w:tc>
                <w:tcPr>
                  <w:tcW w:w="708" w:type="dxa"/>
                  <w:tcBorders>
                    <w:top w:val="single" w:sz="4" w:space="0" w:color="000000"/>
                    <w:left w:val="single" w:sz="4" w:space="0" w:color="000000"/>
                    <w:bottom w:val="single" w:sz="4" w:space="0" w:color="000000"/>
                    <w:right w:val="single" w:sz="4" w:space="0" w:color="000000"/>
                  </w:tcBorders>
                  <w:vAlign w:val="center"/>
                  <w:hideMark/>
                </w:tcPr>
                <w:p w:rsidR="00F426EC" w:rsidRPr="00F426EC" w:rsidRDefault="00F426EC" w:rsidP="00B5367B">
                  <w:pPr>
                    <w:spacing w:after="0" w:line="240" w:lineRule="auto"/>
                    <w:jc w:val="center"/>
                    <w:rPr>
                      <w:rFonts w:ascii="Times New Roman" w:hAnsi="Times New Roman"/>
                      <w:color w:val="000000"/>
                      <w:sz w:val="18"/>
                      <w:szCs w:val="18"/>
                      <w:lang w:val="ru-RU" w:eastAsia="uk-UA"/>
                    </w:rPr>
                  </w:pPr>
                  <w:r w:rsidRPr="00F426EC">
                    <w:rPr>
                      <w:rFonts w:ascii="Times New Roman" w:hAnsi="Times New Roman"/>
                      <w:color w:val="000000"/>
                      <w:sz w:val="18"/>
                      <w:szCs w:val="18"/>
                      <w:lang w:val="en-US" w:eastAsia="uk-UA"/>
                    </w:rPr>
                    <w:t>2</w:t>
                  </w:r>
                </w:p>
              </w:tc>
              <w:tc>
                <w:tcPr>
                  <w:tcW w:w="2127" w:type="dxa"/>
                  <w:tcBorders>
                    <w:top w:val="single" w:sz="4" w:space="0" w:color="000000"/>
                    <w:left w:val="single" w:sz="4" w:space="0" w:color="000000"/>
                    <w:bottom w:val="single" w:sz="4" w:space="0" w:color="000000"/>
                    <w:right w:val="single" w:sz="4" w:space="0" w:color="000000"/>
                  </w:tcBorders>
                  <w:vAlign w:val="center"/>
                  <w:hideMark/>
                </w:tcPr>
                <w:p w:rsidR="00F426EC" w:rsidRPr="00F426EC" w:rsidRDefault="00F426EC" w:rsidP="00B5367B">
                  <w:pPr>
                    <w:spacing w:after="0" w:line="240" w:lineRule="auto"/>
                    <w:jc w:val="center"/>
                    <w:rPr>
                      <w:rFonts w:ascii="Times New Roman" w:hAnsi="Times New Roman"/>
                      <w:color w:val="000000"/>
                      <w:sz w:val="18"/>
                      <w:szCs w:val="18"/>
                      <w:lang w:eastAsia="uk-UA"/>
                    </w:rPr>
                  </w:pPr>
                  <w:r w:rsidRPr="00F426EC">
                    <w:rPr>
                      <w:rFonts w:ascii="Times New Roman" w:hAnsi="Times New Roman"/>
                      <w:color w:val="000000"/>
                      <w:sz w:val="18"/>
                      <w:szCs w:val="18"/>
                      <w:lang w:eastAsia="uk-UA"/>
                    </w:rPr>
                    <w:t>м. Броди, вул. Залізнична,21</w:t>
                  </w:r>
                </w:p>
              </w:tc>
              <w:tc>
                <w:tcPr>
                  <w:tcW w:w="2617" w:type="dxa"/>
                  <w:gridSpan w:val="3"/>
                  <w:tcBorders>
                    <w:top w:val="single" w:sz="4" w:space="0" w:color="000000"/>
                    <w:left w:val="single" w:sz="4" w:space="0" w:color="000000"/>
                    <w:bottom w:val="single" w:sz="4" w:space="0" w:color="000000"/>
                    <w:right w:val="single" w:sz="4" w:space="0" w:color="000000"/>
                  </w:tcBorders>
                  <w:vAlign w:val="bottom"/>
                </w:tcPr>
                <w:p w:rsidR="00F426EC" w:rsidRPr="00F426EC" w:rsidRDefault="00F426EC">
                  <w:pPr>
                    <w:spacing w:line="256" w:lineRule="auto"/>
                    <w:jc w:val="center"/>
                    <w:rPr>
                      <w:rFonts w:ascii="Times New Roman" w:hAnsi="Times New Roman"/>
                      <w:color w:val="000000"/>
                      <w:sz w:val="18"/>
                      <w:szCs w:val="18"/>
                    </w:rPr>
                  </w:pPr>
                  <w:r w:rsidRPr="00F426EC">
                    <w:rPr>
                      <w:rFonts w:ascii="Times New Roman" w:hAnsi="Times New Roman"/>
                      <w:color w:val="000000"/>
                      <w:sz w:val="18"/>
                      <w:szCs w:val="18"/>
                    </w:rPr>
                    <w:t>4512</w:t>
                  </w:r>
                </w:p>
              </w:tc>
            </w:tr>
            <w:tr w:rsidR="00F426EC" w:rsidRPr="00B5367B" w:rsidTr="0089779C">
              <w:trPr>
                <w:trHeight w:val="378"/>
              </w:trPr>
              <w:tc>
                <w:tcPr>
                  <w:tcW w:w="1004" w:type="dxa"/>
                  <w:tcBorders>
                    <w:top w:val="single" w:sz="4" w:space="0" w:color="000000"/>
                    <w:left w:val="single" w:sz="4" w:space="0" w:color="000000"/>
                    <w:bottom w:val="single" w:sz="4" w:space="0" w:color="000000"/>
                    <w:right w:val="single" w:sz="4" w:space="0" w:color="000000"/>
                  </w:tcBorders>
                  <w:vAlign w:val="center"/>
                  <w:hideMark/>
                </w:tcPr>
                <w:p w:rsidR="00F426EC" w:rsidRPr="00F426EC" w:rsidRDefault="00F426EC" w:rsidP="00B5367B">
                  <w:pPr>
                    <w:spacing w:after="0" w:line="240" w:lineRule="auto"/>
                    <w:jc w:val="center"/>
                    <w:rPr>
                      <w:rFonts w:ascii="Times New Roman" w:hAnsi="Times New Roman"/>
                      <w:color w:val="000000"/>
                      <w:sz w:val="18"/>
                      <w:szCs w:val="18"/>
                      <w:lang w:eastAsia="uk-UA"/>
                    </w:rPr>
                  </w:pPr>
                  <w:r w:rsidRPr="00F426EC">
                    <w:rPr>
                      <w:rFonts w:ascii="Times New Roman" w:hAnsi="Times New Roman"/>
                      <w:color w:val="000000"/>
                      <w:sz w:val="18"/>
                      <w:szCs w:val="18"/>
                      <w:lang w:eastAsia="uk-UA"/>
                    </w:rPr>
                    <w:t>8</w:t>
                  </w:r>
                </w:p>
              </w:tc>
              <w:tc>
                <w:tcPr>
                  <w:tcW w:w="2012" w:type="dxa"/>
                  <w:tcBorders>
                    <w:top w:val="single" w:sz="4" w:space="0" w:color="000000"/>
                    <w:left w:val="single" w:sz="4" w:space="0" w:color="000000"/>
                    <w:bottom w:val="single" w:sz="4" w:space="0" w:color="000000"/>
                    <w:right w:val="single" w:sz="4" w:space="0" w:color="000000"/>
                  </w:tcBorders>
                  <w:vAlign w:val="center"/>
                  <w:hideMark/>
                </w:tcPr>
                <w:p w:rsidR="00F426EC" w:rsidRPr="00F426EC" w:rsidRDefault="00F426EC" w:rsidP="00B5367B">
                  <w:pPr>
                    <w:spacing w:after="0" w:line="240" w:lineRule="auto"/>
                    <w:jc w:val="center"/>
                    <w:rPr>
                      <w:rFonts w:ascii="Times New Roman" w:hAnsi="Times New Roman"/>
                      <w:b/>
                      <w:color w:val="000000"/>
                      <w:sz w:val="18"/>
                      <w:szCs w:val="18"/>
                      <w:lang w:eastAsia="uk-UA"/>
                    </w:rPr>
                  </w:pPr>
                  <w:r w:rsidRPr="00F426EC">
                    <w:rPr>
                      <w:rFonts w:ascii="Times New Roman" w:hAnsi="Times New Roman"/>
                      <w:b/>
                      <w:color w:val="000000"/>
                      <w:sz w:val="18"/>
                      <w:szCs w:val="18"/>
                      <w:lang w:eastAsia="uk-UA"/>
                    </w:rPr>
                    <w:t>62Z</w:t>
                  </w:r>
                  <w:r w:rsidRPr="00F426EC">
                    <w:rPr>
                      <w:rFonts w:ascii="Times New Roman" w:hAnsi="Times New Roman"/>
                      <w:b/>
                      <w:color w:val="000000"/>
                      <w:sz w:val="18"/>
                      <w:szCs w:val="18"/>
                      <w:lang w:val="en-US" w:eastAsia="uk-UA"/>
                    </w:rPr>
                    <w:t>2562664857421</w:t>
                  </w:r>
                  <w:r w:rsidRPr="00F426EC">
                    <w:rPr>
                      <w:rFonts w:ascii="Times New Roman" w:hAnsi="Times New Roman"/>
                      <w:b/>
                      <w:color w:val="000000"/>
                      <w:sz w:val="18"/>
                      <w:szCs w:val="18"/>
                      <w:lang w:eastAsia="uk-UA"/>
                    </w:rPr>
                    <w:t xml:space="preserve"> </w:t>
                  </w:r>
                </w:p>
                <w:p w:rsidR="00F426EC" w:rsidRPr="00F426EC" w:rsidRDefault="00F426EC" w:rsidP="00B5367B">
                  <w:pPr>
                    <w:spacing w:after="0" w:line="240" w:lineRule="auto"/>
                    <w:jc w:val="center"/>
                    <w:rPr>
                      <w:rFonts w:ascii="Times New Roman" w:hAnsi="Times New Roman"/>
                      <w:color w:val="000000"/>
                      <w:sz w:val="18"/>
                      <w:szCs w:val="18"/>
                      <w:lang w:eastAsia="uk-UA"/>
                    </w:rPr>
                  </w:pPr>
                  <w:r w:rsidRPr="00F426EC">
                    <w:rPr>
                      <w:rFonts w:ascii="Times New Roman" w:hAnsi="Times New Roman"/>
                      <w:color w:val="000000"/>
                      <w:sz w:val="18"/>
                      <w:szCs w:val="18"/>
                      <w:lang w:eastAsia="uk-UA"/>
                    </w:rPr>
                    <w:t>(62Z</w:t>
                  </w:r>
                  <w:r w:rsidRPr="00F426EC">
                    <w:rPr>
                      <w:rFonts w:ascii="Times New Roman" w:hAnsi="Times New Roman"/>
                      <w:color w:val="000000"/>
                      <w:sz w:val="18"/>
                      <w:szCs w:val="18"/>
                      <w:lang w:val="en-US" w:eastAsia="uk-UA"/>
                    </w:rPr>
                    <w:t>2562664857421</w:t>
                  </w:r>
                  <w:r w:rsidRPr="00F426EC">
                    <w:rPr>
                      <w:rFonts w:ascii="Times New Roman" w:hAnsi="Times New Roman"/>
                      <w:color w:val="000000"/>
                      <w:sz w:val="18"/>
                      <w:szCs w:val="18"/>
                      <w:lang w:eastAsia="uk-UA"/>
                    </w:rPr>
                    <w:t>)</w:t>
                  </w:r>
                </w:p>
              </w:tc>
              <w:tc>
                <w:tcPr>
                  <w:tcW w:w="708" w:type="dxa"/>
                  <w:tcBorders>
                    <w:top w:val="single" w:sz="4" w:space="0" w:color="000000"/>
                    <w:left w:val="single" w:sz="4" w:space="0" w:color="000000"/>
                    <w:bottom w:val="single" w:sz="4" w:space="0" w:color="000000"/>
                    <w:right w:val="single" w:sz="4" w:space="0" w:color="000000"/>
                  </w:tcBorders>
                  <w:vAlign w:val="center"/>
                  <w:hideMark/>
                </w:tcPr>
                <w:p w:rsidR="00F426EC" w:rsidRPr="00F426EC" w:rsidRDefault="00F426EC" w:rsidP="00B5367B">
                  <w:pPr>
                    <w:spacing w:after="0" w:line="240" w:lineRule="auto"/>
                    <w:jc w:val="center"/>
                    <w:rPr>
                      <w:rFonts w:ascii="Times New Roman" w:hAnsi="Times New Roman"/>
                      <w:color w:val="000000"/>
                      <w:sz w:val="18"/>
                      <w:szCs w:val="18"/>
                      <w:lang w:val="ru-RU" w:eastAsia="uk-UA"/>
                    </w:rPr>
                  </w:pPr>
                  <w:r w:rsidRPr="00F426EC">
                    <w:rPr>
                      <w:rFonts w:ascii="Times New Roman" w:hAnsi="Times New Roman"/>
                      <w:color w:val="000000"/>
                      <w:sz w:val="18"/>
                      <w:szCs w:val="18"/>
                      <w:lang w:val="en-US" w:eastAsia="uk-UA"/>
                    </w:rPr>
                    <w:t>2</w:t>
                  </w:r>
                </w:p>
              </w:tc>
              <w:tc>
                <w:tcPr>
                  <w:tcW w:w="2127" w:type="dxa"/>
                  <w:tcBorders>
                    <w:top w:val="single" w:sz="4" w:space="0" w:color="000000"/>
                    <w:left w:val="single" w:sz="4" w:space="0" w:color="000000"/>
                    <w:bottom w:val="single" w:sz="4" w:space="0" w:color="000000"/>
                    <w:right w:val="single" w:sz="4" w:space="0" w:color="000000"/>
                  </w:tcBorders>
                  <w:vAlign w:val="center"/>
                  <w:hideMark/>
                </w:tcPr>
                <w:p w:rsidR="00F426EC" w:rsidRPr="00F426EC" w:rsidRDefault="00F426EC" w:rsidP="00B5367B">
                  <w:pPr>
                    <w:spacing w:after="0" w:line="240" w:lineRule="auto"/>
                    <w:jc w:val="center"/>
                    <w:rPr>
                      <w:rFonts w:ascii="Times New Roman" w:hAnsi="Times New Roman"/>
                      <w:color w:val="000000"/>
                      <w:sz w:val="18"/>
                      <w:szCs w:val="18"/>
                      <w:lang w:eastAsia="uk-UA"/>
                    </w:rPr>
                  </w:pPr>
                  <w:r w:rsidRPr="00F426EC">
                    <w:rPr>
                      <w:rFonts w:ascii="Times New Roman" w:hAnsi="Times New Roman"/>
                      <w:color w:val="000000"/>
                      <w:sz w:val="18"/>
                      <w:szCs w:val="18"/>
                      <w:lang w:eastAsia="uk-UA"/>
                    </w:rPr>
                    <w:t>м. Золочів, вул. Б.Возницького, 1</w:t>
                  </w:r>
                </w:p>
              </w:tc>
              <w:tc>
                <w:tcPr>
                  <w:tcW w:w="2617" w:type="dxa"/>
                  <w:gridSpan w:val="3"/>
                  <w:tcBorders>
                    <w:top w:val="single" w:sz="4" w:space="0" w:color="000000"/>
                    <w:left w:val="single" w:sz="4" w:space="0" w:color="000000"/>
                    <w:bottom w:val="single" w:sz="4" w:space="0" w:color="000000"/>
                    <w:right w:val="single" w:sz="4" w:space="0" w:color="000000"/>
                  </w:tcBorders>
                  <w:vAlign w:val="bottom"/>
                </w:tcPr>
                <w:p w:rsidR="00F426EC" w:rsidRPr="00F426EC" w:rsidRDefault="00F426EC">
                  <w:pPr>
                    <w:spacing w:line="256" w:lineRule="auto"/>
                    <w:jc w:val="center"/>
                    <w:rPr>
                      <w:rFonts w:ascii="Times New Roman" w:hAnsi="Times New Roman"/>
                      <w:color w:val="000000"/>
                      <w:sz w:val="18"/>
                      <w:szCs w:val="18"/>
                    </w:rPr>
                  </w:pPr>
                  <w:r w:rsidRPr="00F426EC">
                    <w:rPr>
                      <w:rFonts w:ascii="Times New Roman" w:hAnsi="Times New Roman"/>
                      <w:color w:val="000000"/>
                      <w:sz w:val="18"/>
                      <w:szCs w:val="18"/>
                    </w:rPr>
                    <w:t>17590</w:t>
                  </w:r>
                </w:p>
              </w:tc>
            </w:tr>
            <w:tr w:rsidR="00F426EC" w:rsidRPr="00B5367B" w:rsidTr="0089779C">
              <w:trPr>
                <w:trHeight w:val="378"/>
              </w:trPr>
              <w:tc>
                <w:tcPr>
                  <w:tcW w:w="1004" w:type="dxa"/>
                  <w:tcBorders>
                    <w:top w:val="single" w:sz="4" w:space="0" w:color="000000"/>
                    <w:left w:val="single" w:sz="4" w:space="0" w:color="000000"/>
                    <w:bottom w:val="single" w:sz="4" w:space="0" w:color="000000"/>
                    <w:right w:val="single" w:sz="4" w:space="0" w:color="000000"/>
                  </w:tcBorders>
                  <w:vAlign w:val="center"/>
                  <w:hideMark/>
                </w:tcPr>
                <w:p w:rsidR="00F426EC" w:rsidRPr="00F426EC" w:rsidRDefault="00F426EC" w:rsidP="00B5367B">
                  <w:pPr>
                    <w:spacing w:after="0" w:line="240" w:lineRule="auto"/>
                    <w:jc w:val="center"/>
                    <w:rPr>
                      <w:rFonts w:ascii="Times New Roman" w:hAnsi="Times New Roman"/>
                      <w:color w:val="000000"/>
                      <w:sz w:val="18"/>
                      <w:szCs w:val="18"/>
                      <w:lang w:eastAsia="uk-UA"/>
                    </w:rPr>
                  </w:pPr>
                  <w:r w:rsidRPr="00F426EC">
                    <w:rPr>
                      <w:rFonts w:ascii="Times New Roman" w:hAnsi="Times New Roman"/>
                      <w:color w:val="000000"/>
                      <w:sz w:val="18"/>
                      <w:szCs w:val="18"/>
                      <w:lang w:eastAsia="uk-UA"/>
                    </w:rPr>
                    <w:t>9</w:t>
                  </w:r>
                </w:p>
              </w:tc>
              <w:tc>
                <w:tcPr>
                  <w:tcW w:w="2012" w:type="dxa"/>
                  <w:tcBorders>
                    <w:top w:val="single" w:sz="4" w:space="0" w:color="000000"/>
                    <w:left w:val="single" w:sz="4" w:space="0" w:color="000000"/>
                    <w:bottom w:val="single" w:sz="4" w:space="0" w:color="000000"/>
                    <w:right w:val="single" w:sz="4" w:space="0" w:color="000000"/>
                  </w:tcBorders>
                  <w:vAlign w:val="center"/>
                  <w:hideMark/>
                </w:tcPr>
                <w:p w:rsidR="00F426EC" w:rsidRPr="00F426EC" w:rsidRDefault="00F426EC" w:rsidP="00B5367B">
                  <w:pPr>
                    <w:spacing w:after="0" w:line="240" w:lineRule="auto"/>
                    <w:jc w:val="center"/>
                    <w:rPr>
                      <w:rFonts w:ascii="Times New Roman" w:hAnsi="Times New Roman"/>
                      <w:b/>
                      <w:color w:val="000000"/>
                      <w:sz w:val="18"/>
                      <w:szCs w:val="18"/>
                      <w:lang w:eastAsia="uk-UA"/>
                    </w:rPr>
                  </w:pPr>
                  <w:r w:rsidRPr="00F426EC">
                    <w:rPr>
                      <w:rFonts w:ascii="Times New Roman" w:hAnsi="Times New Roman"/>
                      <w:b/>
                      <w:color w:val="000000"/>
                      <w:sz w:val="18"/>
                      <w:szCs w:val="18"/>
                      <w:lang w:eastAsia="uk-UA"/>
                    </w:rPr>
                    <w:t>62Z</w:t>
                  </w:r>
                  <w:r w:rsidRPr="00F426EC">
                    <w:rPr>
                      <w:rFonts w:ascii="Times New Roman" w:hAnsi="Times New Roman"/>
                      <w:b/>
                      <w:color w:val="000000"/>
                      <w:sz w:val="18"/>
                      <w:szCs w:val="18"/>
                      <w:lang w:val="en-US" w:eastAsia="uk-UA"/>
                    </w:rPr>
                    <w:t>6045393212554</w:t>
                  </w:r>
                </w:p>
                <w:p w:rsidR="00F426EC" w:rsidRPr="00F426EC" w:rsidRDefault="00F426EC" w:rsidP="00B5367B">
                  <w:pPr>
                    <w:spacing w:after="0" w:line="240" w:lineRule="auto"/>
                    <w:jc w:val="center"/>
                    <w:rPr>
                      <w:rFonts w:ascii="Times New Roman" w:hAnsi="Times New Roman"/>
                      <w:b/>
                      <w:color w:val="000000"/>
                      <w:sz w:val="18"/>
                      <w:szCs w:val="18"/>
                      <w:lang w:eastAsia="uk-UA"/>
                    </w:rPr>
                  </w:pPr>
                  <w:r w:rsidRPr="00F426EC">
                    <w:rPr>
                      <w:rFonts w:ascii="Times New Roman" w:hAnsi="Times New Roman"/>
                      <w:b/>
                      <w:color w:val="000000"/>
                      <w:sz w:val="18"/>
                      <w:szCs w:val="18"/>
                      <w:lang w:eastAsia="uk-UA"/>
                    </w:rPr>
                    <w:t>(</w:t>
                  </w:r>
                  <w:r w:rsidRPr="00F426EC">
                    <w:rPr>
                      <w:rFonts w:ascii="Times New Roman" w:hAnsi="Times New Roman"/>
                      <w:color w:val="000000"/>
                      <w:sz w:val="18"/>
                      <w:szCs w:val="18"/>
                      <w:lang w:eastAsia="uk-UA"/>
                    </w:rPr>
                    <w:t>62Z</w:t>
                  </w:r>
                  <w:r w:rsidRPr="00F426EC">
                    <w:rPr>
                      <w:rFonts w:ascii="Times New Roman" w:hAnsi="Times New Roman"/>
                      <w:color w:val="000000"/>
                      <w:sz w:val="18"/>
                      <w:szCs w:val="18"/>
                      <w:lang w:val="en-US" w:eastAsia="uk-UA"/>
                    </w:rPr>
                    <w:t>6045393212554</w:t>
                  </w:r>
                  <w:r w:rsidRPr="00F426EC">
                    <w:rPr>
                      <w:rFonts w:ascii="Times New Roman" w:hAnsi="Times New Roman"/>
                      <w:b/>
                      <w:color w:val="000000"/>
                      <w:sz w:val="18"/>
                      <w:szCs w:val="18"/>
                      <w:lang w:eastAsia="uk-UA"/>
                    </w:rPr>
                    <w:t>)</w:t>
                  </w:r>
                </w:p>
              </w:tc>
              <w:tc>
                <w:tcPr>
                  <w:tcW w:w="708" w:type="dxa"/>
                  <w:tcBorders>
                    <w:top w:val="single" w:sz="4" w:space="0" w:color="000000"/>
                    <w:left w:val="single" w:sz="4" w:space="0" w:color="000000"/>
                    <w:bottom w:val="single" w:sz="4" w:space="0" w:color="000000"/>
                    <w:right w:val="single" w:sz="4" w:space="0" w:color="000000"/>
                  </w:tcBorders>
                  <w:vAlign w:val="center"/>
                  <w:hideMark/>
                </w:tcPr>
                <w:p w:rsidR="00F426EC" w:rsidRPr="00F426EC" w:rsidRDefault="00F426EC" w:rsidP="00B5367B">
                  <w:pPr>
                    <w:spacing w:after="0" w:line="240" w:lineRule="auto"/>
                    <w:jc w:val="center"/>
                    <w:rPr>
                      <w:rFonts w:ascii="Times New Roman" w:hAnsi="Times New Roman"/>
                      <w:color w:val="000000"/>
                      <w:sz w:val="18"/>
                      <w:szCs w:val="18"/>
                      <w:lang w:val="ru-RU" w:eastAsia="uk-UA"/>
                    </w:rPr>
                  </w:pPr>
                  <w:r w:rsidRPr="00F426EC">
                    <w:rPr>
                      <w:rFonts w:ascii="Times New Roman" w:hAnsi="Times New Roman"/>
                      <w:color w:val="000000"/>
                      <w:sz w:val="18"/>
                      <w:szCs w:val="18"/>
                      <w:lang w:val="en-US" w:eastAsia="uk-UA"/>
                    </w:rPr>
                    <w:t>2</w:t>
                  </w:r>
                </w:p>
              </w:tc>
              <w:tc>
                <w:tcPr>
                  <w:tcW w:w="2127" w:type="dxa"/>
                  <w:tcBorders>
                    <w:top w:val="single" w:sz="4" w:space="0" w:color="000000"/>
                    <w:left w:val="single" w:sz="4" w:space="0" w:color="000000"/>
                    <w:bottom w:val="single" w:sz="4" w:space="0" w:color="000000"/>
                    <w:right w:val="single" w:sz="4" w:space="0" w:color="000000"/>
                  </w:tcBorders>
                  <w:vAlign w:val="center"/>
                  <w:hideMark/>
                </w:tcPr>
                <w:p w:rsidR="00F426EC" w:rsidRPr="00F426EC" w:rsidRDefault="00F426EC" w:rsidP="00B5367B">
                  <w:pPr>
                    <w:spacing w:after="0" w:line="240" w:lineRule="auto"/>
                    <w:jc w:val="center"/>
                    <w:rPr>
                      <w:rFonts w:ascii="Times New Roman" w:hAnsi="Times New Roman"/>
                      <w:color w:val="000000"/>
                      <w:sz w:val="18"/>
                      <w:szCs w:val="18"/>
                      <w:lang w:eastAsia="uk-UA"/>
                    </w:rPr>
                  </w:pPr>
                  <w:r w:rsidRPr="00F426EC">
                    <w:rPr>
                      <w:rFonts w:ascii="Times New Roman" w:hAnsi="Times New Roman"/>
                      <w:color w:val="000000"/>
                      <w:sz w:val="18"/>
                      <w:szCs w:val="18"/>
                      <w:lang w:eastAsia="uk-UA"/>
                    </w:rPr>
                    <w:t>м. Мостиська, вул. Шевченка, 15</w:t>
                  </w:r>
                </w:p>
              </w:tc>
              <w:tc>
                <w:tcPr>
                  <w:tcW w:w="2617" w:type="dxa"/>
                  <w:gridSpan w:val="3"/>
                  <w:tcBorders>
                    <w:top w:val="single" w:sz="4" w:space="0" w:color="000000"/>
                    <w:left w:val="single" w:sz="4" w:space="0" w:color="000000"/>
                    <w:bottom w:val="single" w:sz="4" w:space="0" w:color="000000"/>
                    <w:right w:val="single" w:sz="4" w:space="0" w:color="000000"/>
                  </w:tcBorders>
                  <w:vAlign w:val="bottom"/>
                </w:tcPr>
                <w:p w:rsidR="00F426EC" w:rsidRPr="00F426EC" w:rsidRDefault="00F426EC">
                  <w:pPr>
                    <w:spacing w:line="256" w:lineRule="auto"/>
                    <w:jc w:val="center"/>
                    <w:rPr>
                      <w:rFonts w:ascii="Times New Roman" w:hAnsi="Times New Roman"/>
                      <w:color w:val="000000"/>
                      <w:sz w:val="18"/>
                      <w:szCs w:val="18"/>
                    </w:rPr>
                  </w:pPr>
                  <w:r w:rsidRPr="00F426EC">
                    <w:rPr>
                      <w:rFonts w:ascii="Times New Roman" w:hAnsi="Times New Roman"/>
                      <w:color w:val="000000"/>
                      <w:sz w:val="18"/>
                      <w:szCs w:val="18"/>
                    </w:rPr>
                    <w:t>2398</w:t>
                  </w:r>
                </w:p>
              </w:tc>
            </w:tr>
            <w:tr w:rsidR="00F426EC" w:rsidRPr="00B5367B" w:rsidTr="0089779C">
              <w:trPr>
                <w:trHeight w:val="378"/>
              </w:trPr>
              <w:tc>
                <w:tcPr>
                  <w:tcW w:w="1004" w:type="dxa"/>
                  <w:tcBorders>
                    <w:top w:val="single" w:sz="4" w:space="0" w:color="000000"/>
                    <w:left w:val="single" w:sz="4" w:space="0" w:color="000000"/>
                    <w:bottom w:val="single" w:sz="4" w:space="0" w:color="000000"/>
                    <w:right w:val="single" w:sz="4" w:space="0" w:color="000000"/>
                  </w:tcBorders>
                  <w:vAlign w:val="center"/>
                  <w:hideMark/>
                </w:tcPr>
                <w:p w:rsidR="00F426EC" w:rsidRPr="00F426EC" w:rsidRDefault="00F426EC" w:rsidP="00B5367B">
                  <w:pPr>
                    <w:spacing w:after="0" w:line="240" w:lineRule="auto"/>
                    <w:jc w:val="center"/>
                    <w:rPr>
                      <w:rFonts w:ascii="Times New Roman" w:hAnsi="Times New Roman"/>
                      <w:color w:val="000000"/>
                      <w:sz w:val="18"/>
                      <w:szCs w:val="18"/>
                      <w:lang w:eastAsia="uk-UA"/>
                    </w:rPr>
                  </w:pPr>
                  <w:r w:rsidRPr="00F426EC">
                    <w:rPr>
                      <w:rFonts w:ascii="Times New Roman" w:hAnsi="Times New Roman"/>
                      <w:color w:val="000000"/>
                      <w:sz w:val="18"/>
                      <w:szCs w:val="18"/>
                      <w:lang w:eastAsia="uk-UA"/>
                    </w:rPr>
                    <w:t>10</w:t>
                  </w:r>
                </w:p>
              </w:tc>
              <w:tc>
                <w:tcPr>
                  <w:tcW w:w="2012" w:type="dxa"/>
                  <w:tcBorders>
                    <w:top w:val="single" w:sz="4" w:space="0" w:color="000000"/>
                    <w:left w:val="single" w:sz="4" w:space="0" w:color="000000"/>
                    <w:bottom w:val="single" w:sz="4" w:space="0" w:color="000000"/>
                    <w:right w:val="single" w:sz="4" w:space="0" w:color="000000"/>
                  </w:tcBorders>
                  <w:vAlign w:val="center"/>
                  <w:hideMark/>
                </w:tcPr>
                <w:p w:rsidR="00F426EC" w:rsidRPr="00F426EC" w:rsidRDefault="00F426EC" w:rsidP="00B5367B">
                  <w:pPr>
                    <w:spacing w:after="0" w:line="240" w:lineRule="auto"/>
                    <w:jc w:val="center"/>
                    <w:rPr>
                      <w:rFonts w:ascii="Times New Roman" w:hAnsi="Times New Roman"/>
                      <w:b/>
                      <w:color w:val="000000"/>
                      <w:sz w:val="18"/>
                      <w:szCs w:val="18"/>
                      <w:lang w:eastAsia="uk-UA"/>
                    </w:rPr>
                  </w:pPr>
                  <w:r w:rsidRPr="00F426EC">
                    <w:rPr>
                      <w:rFonts w:ascii="Times New Roman" w:hAnsi="Times New Roman"/>
                      <w:b/>
                      <w:color w:val="000000"/>
                      <w:sz w:val="18"/>
                      <w:szCs w:val="18"/>
                      <w:lang w:eastAsia="uk-UA"/>
                    </w:rPr>
                    <w:t>62Z</w:t>
                  </w:r>
                  <w:r w:rsidRPr="00F426EC">
                    <w:rPr>
                      <w:rFonts w:ascii="Times New Roman" w:hAnsi="Times New Roman"/>
                      <w:b/>
                      <w:color w:val="000000"/>
                      <w:sz w:val="18"/>
                      <w:szCs w:val="18"/>
                      <w:lang w:val="en-US" w:eastAsia="uk-UA"/>
                    </w:rPr>
                    <w:t>6050931555713</w:t>
                  </w:r>
                </w:p>
                <w:p w:rsidR="00F426EC" w:rsidRPr="00F426EC" w:rsidRDefault="00F426EC" w:rsidP="00B5367B">
                  <w:pPr>
                    <w:spacing w:after="0" w:line="240" w:lineRule="auto"/>
                    <w:jc w:val="center"/>
                    <w:rPr>
                      <w:rFonts w:ascii="Times New Roman" w:hAnsi="Times New Roman"/>
                      <w:color w:val="000000"/>
                      <w:sz w:val="18"/>
                      <w:szCs w:val="18"/>
                      <w:lang w:eastAsia="uk-UA"/>
                    </w:rPr>
                  </w:pPr>
                  <w:r w:rsidRPr="00F426EC">
                    <w:rPr>
                      <w:rFonts w:ascii="Times New Roman" w:hAnsi="Times New Roman"/>
                      <w:color w:val="000000"/>
                      <w:sz w:val="18"/>
                      <w:szCs w:val="18"/>
                      <w:lang w:eastAsia="uk-UA"/>
                    </w:rPr>
                    <w:t>(62Z</w:t>
                  </w:r>
                  <w:r w:rsidRPr="00F426EC">
                    <w:rPr>
                      <w:rFonts w:ascii="Times New Roman" w:hAnsi="Times New Roman"/>
                      <w:color w:val="000000"/>
                      <w:sz w:val="18"/>
                      <w:szCs w:val="18"/>
                      <w:lang w:val="en-US" w:eastAsia="uk-UA"/>
                    </w:rPr>
                    <w:t>6050931555713</w:t>
                  </w:r>
                  <w:r w:rsidRPr="00F426EC">
                    <w:rPr>
                      <w:rFonts w:ascii="Times New Roman" w:hAnsi="Times New Roman"/>
                      <w:color w:val="000000"/>
                      <w:sz w:val="18"/>
                      <w:szCs w:val="18"/>
                      <w:lang w:eastAsia="uk-UA"/>
                    </w:rPr>
                    <w:t>)</w:t>
                  </w:r>
                </w:p>
              </w:tc>
              <w:tc>
                <w:tcPr>
                  <w:tcW w:w="708" w:type="dxa"/>
                  <w:tcBorders>
                    <w:top w:val="single" w:sz="4" w:space="0" w:color="000000"/>
                    <w:left w:val="single" w:sz="4" w:space="0" w:color="000000"/>
                    <w:bottom w:val="single" w:sz="4" w:space="0" w:color="000000"/>
                    <w:right w:val="single" w:sz="4" w:space="0" w:color="000000"/>
                  </w:tcBorders>
                  <w:vAlign w:val="center"/>
                  <w:hideMark/>
                </w:tcPr>
                <w:p w:rsidR="00F426EC" w:rsidRPr="00F426EC" w:rsidRDefault="00F426EC" w:rsidP="00B5367B">
                  <w:pPr>
                    <w:spacing w:after="0" w:line="240" w:lineRule="auto"/>
                    <w:jc w:val="center"/>
                    <w:rPr>
                      <w:rFonts w:ascii="Times New Roman" w:hAnsi="Times New Roman"/>
                      <w:color w:val="000000"/>
                      <w:sz w:val="18"/>
                      <w:szCs w:val="18"/>
                      <w:lang w:val="ru-RU" w:eastAsia="uk-UA"/>
                    </w:rPr>
                  </w:pPr>
                  <w:r w:rsidRPr="00F426EC">
                    <w:rPr>
                      <w:rFonts w:ascii="Times New Roman" w:hAnsi="Times New Roman"/>
                      <w:color w:val="000000"/>
                      <w:sz w:val="18"/>
                      <w:szCs w:val="18"/>
                      <w:lang w:val="en-US" w:eastAsia="uk-UA"/>
                    </w:rPr>
                    <w:t>2</w:t>
                  </w:r>
                </w:p>
              </w:tc>
              <w:tc>
                <w:tcPr>
                  <w:tcW w:w="2127" w:type="dxa"/>
                  <w:tcBorders>
                    <w:top w:val="single" w:sz="4" w:space="0" w:color="000000"/>
                    <w:left w:val="single" w:sz="4" w:space="0" w:color="000000"/>
                    <w:bottom w:val="single" w:sz="4" w:space="0" w:color="000000"/>
                    <w:right w:val="single" w:sz="4" w:space="0" w:color="000000"/>
                  </w:tcBorders>
                  <w:vAlign w:val="center"/>
                  <w:hideMark/>
                </w:tcPr>
                <w:p w:rsidR="00F426EC" w:rsidRPr="00F426EC" w:rsidRDefault="00F426EC" w:rsidP="00B5367B">
                  <w:pPr>
                    <w:spacing w:after="0" w:line="240" w:lineRule="auto"/>
                    <w:jc w:val="center"/>
                    <w:rPr>
                      <w:rFonts w:ascii="Times New Roman" w:hAnsi="Times New Roman"/>
                      <w:color w:val="000000"/>
                      <w:sz w:val="18"/>
                      <w:szCs w:val="18"/>
                      <w:lang w:eastAsia="uk-UA"/>
                    </w:rPr>
                  </w:pPr>
                  <w:r w:rsidRPr="00F426EC">
                    <w:rPr>
                      <w:rFonts w:ascii="Times New Roman" w:hAnsi="Times New Roman"/>
                      <w:color w:val="000000"/>
                      <w:sz w:val="18"/>
                      <w:szCs w:val="18"/>
                      <w:lang w:eastAsia="uk-UA"/>
                    </w:rPr>
                    <w:t>м. Яворів, вул. Львівська, 42</w:t>
                  </w:r>
                </w:p>
              </w:tc>
              <w:tc>
                <w:tcPr>
                  <w:tcW w:w="2617" w:type="dxa"/>
                  <w:gridSpan w:val="3"/>
                  <w:tcBorders>
                    <w:top w:val="single" w:sz="4" w:space="0" w:color="000000"/>
                    <w:left w:val="single" w:sz="4" w:space="0" w:color="000000"/>
                    <w:bottom w:val="single" w:sz="4" w:space="0" w:color="000000"/>
                    <w:right w:val="single" w:sz="4" w:space="0" w:color="000000"/>
                  </w:tcBorders>
                  <w:vAlign w:val="bottom"/>
                </w:tcPr>
                <w:p w:rsidR="00F426EC" w:rsidRPr="00F426EC" w:rsidRDefault="00F426EC">
                  <w:pPr>
                    <w:spacing w:line="256" w:lineRule="auto"/>
                    <w:jc w:val="center"/>
                    <w:rPr>
                      <w:rFonts w:ascii="Times New Roman" w:hAnsi="Times New Roman"/>
                      <w:color w:val="000000"/>
                      <w:sz w:val="18"/>
                      <w:szCs w:val="18"/>
                    </w:rPr>
                  </w:pPr>
                  <w:r w:rsidRPr="00F426EC">
                    <w:rPr>
                      <w:rFonts w:ascii="Times New Roman" w:hAnsi="Times New Roman"/>
                      <w:color w:val="000000"/>
                      <w:sz w:val="18"/>
                      <w:szCs w:val="18"/>
                    </w:rPr>
                    <w:t>8636</w:t>
                  </w:r>
                </w:p>
              </w:tc>
            </w:tr>
            <w:tr w:rsidR="00F426EC" w:rsidRPr="00B5367B" w:rsidTr="0089779C">
              <w:trPr>
                <w:trHeight w:val="378"/>
              </w:trPr>
              <w:tc>
                <w:tcPr>
                  <w:tcW w:w="1004" w:type="dxa"/>
                  <w:tcBorders>
                    <w:top w:val="single" w:sz="4" w:space="0" w:color="000000"/>
                    <w:left w:val="single" w:sz="4" w:space="0" w:color="000000"/>
                    <w:bottom w:val="single" w:sz="4" w:space="0" w:color="000000"/>
                    <w:right w:val="single" w:sz="4" w:space="0" w:color="000000"/>
                  </w:tcBorders>
                  <w:vAlign w:val="center"/>
                  <w:hideMark/>
                </w:tcPr>
                <w:p w:rsidR="00F426EC" w:rsidRPr="00F426EC" w:rsidRDefault="00F426EC" w:rsidP="00B5367B">
                  <w:pPr>
                    <w:spacing w:after="0" w:line="240" w:lineRule="auto"/>
                    <w:jc w:val="center"/>
                    <w:rPr>
                      <w:rFonts w:ascii="Times New Roman" w:hAnsi="Times New Roman"/>
                      <w:color w:val="000000"/>
                      <w:sz w:val="18"/>
                      <w:szCs w:val="18"/>
                      <w:lang w:eastAsia="uk-UA"/>
                    </w:rPr>
                  </w:pPr>
                  <w:r w:rsidRPr="00F426EC">
                    <w:rPr>
                      <w:rFonts w:ascii="Times New Roman" w:hAnsi="Times New Roman"/>
                      <w:color w:val="000000"/>
                      <w:sz w:val="18"/>
                      <w:szCs w:val="18"/>
                      <w:lang w:val="en-US" w:eastAsia="uk-UA"/>
                    </w:rPr>
                    <w:t>1</w:t>
                  </w:r>
                  <w:r w:rsidRPr="00F426EC">
                    <w:rPr>
                      <w:rFonts w:ascii="Times New Roman" w:hAnsi="Times New Roman"/>
                      <w:color w:val="000000"/>
                      <w:sz w:val="18"/>
                      <w:szCs w:val="18"/>
                      <w:lang w:eastAsia="uk-UA"/>
                    </w:rPr>
                    <w:t>1</w:t>
                  </w:r>
                </w:p>
              </w:tc>
              <w:tc>
                <w:tcPr>
                  <w:tcW w:w="2012" w:type="dxa"/>
                  <w:tcBorders>
                    <w:top w:val="single" w:sz="4" w:space="0" w:color="000000"/>
                    <w:left w:val="single" w:sz="4" w:space="0" w:color="000000"/>
                    <w:bottom w:val="single" w:sz="4" w:space="0" w:color="000000"/>
                    <w:right w:val="single" w:sz="4" w:space="0" w:color="000000"/>
                  </w:tcBorders>
                  <w:vAlign w:val="center"/>
                  <w:hideMark/>
                </w:tcPr>
                <w:p w:rsidR="00F426EC" w:rsidRPr="00F426EC" w:rsidRDefault="00F426EC" w:rsidP="00B5367B">
                  <w:pPr>
                    <w:spacing w:after="0" w:line="240" w:lineRule="auto"/>
                    <w:jc w:val="center"/>
                    <w:rPr>
                      <w:rFonts w:ascii="Times New Roman" w:hAnsi="Times New Roman"/>
                      <w:b/>
                      <w:color w:val="000000"/>
                      <w:sz w:val="18"/>
                      <w:szCs w:val="18"/>
                      <w:lang w:eastAsia="uk-UA"/>
                    </w:rPr>
                  </w:pPr>
                  <w:r w:rsidRPr="00F426EC">
                    <w:rPr>
                      <w:rFonts w:ascii="Times New Roman" w:hAnsi="Times New Roman"/>
                      <w:b/>
                      <w:color w:val="000000"/>
                      <w:sz w:val="18"/>
                      <w:szCs w:val="18"/>
                      <w:lang w:eastAsia="uk-UA"/>
                    </w:rPr>
                    <w:t>62Z</w:t>
                  </w:r>
                  <w:r w:rsidRPr="00F426EC">
                    <w:rPr>
                      <w:rFonts w:ascii="Times New Roman" w:hAnsi="Times New Roman"/>
                      <w:b/>
                      <w:color w:val="000000"/>
                      <w:sz w:val="18"/>
                      <w:szCs w:val="18"/>
                      <w:lang w:val="en-US" w:eastAsia="uk-UA"/>
                    </w:rPr>
                    <w:t>2860159022391</w:t>
                  </w:r>
                </w:p>
                <w:p w:rsidR="00F426EC" w:rsidRPr="00F426EC" w:rsidRDefault="00F426EC" w:rsidP="00B5367B">
                  <w:pPr>
                    <w:spacing w:after="0" w:line="240" w:lineRule="auto"/>
                    <w:jc w:val="center"/>
                    <w:rPr>
                      <w:rFonts w:ascii="Times New Roman" w:hAnsi="Times New Roman"/>
                      <w:color w:val="000000"/>
                      <w:sz w:val="18"/>
                      <w:szCs w:val="18"/>
                      <w:lang w:eastAsia="uk-UA"/>
                    </w:rPr>
                  </w:pPr>
                  <w:r w:rsidRPr="00F426EC">
                    <w:rPr>
                      <w:rFonts w:ascii="Times New Roman" w:hAnsi="Times New Roman"/>
                      <w:color w:val="000000"/>
                      <w:sz w:val="18"/>
                      <w:szCs w:val="18"/>
                      <w:lang w:eastAsia="uk-UA"/>
                    </w:rPr>
                    <w:t>(62Z</w:t>
                  </w:r>
                  <w:r w:rsidRPr="00F426EC">
                    <w:rPr>
                      <w:rFonts w:ascii="Times New Roman" w:hAnsi="Times New Roman"/>
                      <w:color w:val="000000"/>
                      <w:sz w:val="18"/>
                      <w:szCs w:val="18"/>
                      <w:lang w:val="en-US" w:eastAsia="uk-UA"/>
                    </w:rPr>
                    <w:t>2860159022391</w:t>
                  </w:r>
                  <w:r w:rsidRPr="00F426EC">
                    <w:rPr>
                      <w:rFonts w:ascii="Times New Roman" w:hAnsi="Times New Roman"/>
                      <w:color w:val="000000"/>
                      <w:sz w:val="18"/>
                      <w:szCs w:val="18"/>
                      <w:lang w:eastAsia="uk-UA"/>
                    </w:rPr>
                    <w:t>)</w:t>
                  </w:r>
                </w:p>
              </w:tc>
              <w:tc>
                <w:tcPr>
                  <w:tcW w:w="708" w:type="dxa"/>
                  <w:tcBorders>
                    <w:top w:val="single" w:sz="4" w:space="0" w:color="000000"/>
                    <w:left w:val="single" w:sz="4" w:space="0" w:color="000000"/>
                    <w:bottom w:val="single" w:sz="4" w:space="0" w:color="000000"/>
                    <w:right w:val="single" w:sz="4" w:space="0" w:color="000000"/>
                  </w:tcBorders>
                  <w:vAlign w:val="center"/>
                  <w:hideMark/>
                </w:tcPr>
                <w:p w:rsidR="00F426EC" w:rsidRPr="00F426EC" w:rsidRDefault="00F426EC" w:rsidP="00B5367B">
                  <w:pPr>
                    <w:spacing w:after="0" w:line="240" w:lineRule="auto"/>
                    <w:jc w:val="center"/>
                    <w:rPr>
                      <w:rFonts w:ascii="Times New Roman" w:hAnsi="Times New Roman"/>
                      <w:color w:val="000000"/>
                      <w:sz w:val="18"/>
                      <w:szCs w:val="18"/>
                      <w:lang w:val="ru-RU" w:eastAsia="uk-UA"/>
                    </w:rPr>
                  </w:pPr>
                  <w:r w:rsidRPr="00F426EC">
                    <w:rPr>
                      <w:rFonts w:ascii="Times New Roman" w:hAnsi="Times New Roman"/>
                      <w:color w:val="000000"/>
                      <w:sz w:val="18"/>
                      <w:szCs w:val="18"/>
                      <w:lang w:val="en-US" w:eastAsia="uk-UA"/>
                    </w:rPr>
                    <w:t>2</w:t>
                  </w:r>
                </w:p>
              </w:tc>
              <w:tc>
                <w:tcPr>
                  <w:tcW w:w="2127" w:type="dxa"/>
                  <w:tcBorders>
                    <w:top w:val="single" w:sz="4" w:space="0" w:color="000000"/>
                    <w:left w:val="single" w:sz="4" w:space="0" w:color="000000"/>
                    <w:bottom w:val="single" w:sz="4" w:space="0" w:color="000000"/>
                    <w:right w:val="single" w:sz="4" w:space="0" w:color="000000"/>
                  </w:tcBorders>
                  <w:vAlign w:val="center"/>
                  <w:hideMark/>
                </w:tcPr>
                <w:p w:rsidR="00F426EC" w:rsidRPr="00F426EC" w:rsidRDefault="00F426EC" w:rsidP="00B5367B">
                  <w:pPr>
                    <w:spacing w:after="0" w:line="240" w:lineRule="auto"/>
                    <w:jc w:val="center"/>
                    <w:rPr>
                      <w:rFonts w:ascii="Times New Roman" w:hAnsi="Times New Roman"/>
                      <w:color w:val="000000"/>
                      <w:sz w:val="18"/>
                      <w:szCs w:val="18"/>
                      <w:lang w:eastAsia="uk-UA"/>
                    </w:rPr>
                  </w:pPr>
                  <w:r w:rsidRPr="00F426EC">
                    <w:rPr>
                      <w:rFonts w:ascii="Times New Roman" w:hAnsi="Times New Roman"/>
                      <w:color w:val="000000"/>
                      <w:sz w:val="18"/>
                      <w:szCs w:val="18"/>
                      <w:lang w:eastAsia="uk-UA"/>
                    </w:rPr>
                    <w:t>м. Пустомити, вул. Радоцинська, 1</w:t>
                  </w:r>
                </w:p>
              </w:tc>
              <w:tc>
                <w:tcPr>
                  <w:tcW w:w="2617" w:type="dxa"/>
                  <w:gridSpan w:val="3"/>
                  <w:tcBorders>
                    <w:top w:val="single" w:sz="4" w:space="0" w:color="000000"/>
                    <w:left w:val="single" w:sz="4" w:space="0" w:color="000000"/>
                    <w:bottom w:val="single" w:sz="4" w:space="0" w:color="000000"/>
                    <w:right w:val="single" w:sz="4" w:space="0" w:color="000000"/>
                  </w:tcBorders>
                  <w:vAlign w:val="bottom"/>
                </w:tcPr>
                <w:p w:rsidR="00F426EC" w:rsidRPr="00F426EC" w:rsidRDefault="00F426EC">
                  <w:pPr>
                    <w:spacing w:line="256" w:lineRule="auto"/>
                    <w:jc w:val="center"/>
                    <w:rPr>
                      <w:rFonts w:ascii="Times New Roman" w:hAnsi="Times New Roman"/>
                      <w:color w:val="000000"/>
                      <w:sz w:val="18"/>
                      <w:szCs w:val="18"/>
                    </w:rPr>
                  </w:pPr>
                  <w:r w:rsidRPr="00F426EC">
                    <w:rPr>
                      <w:rFonts w:ascii="Times New Roman" w:hAnsi="Times New Roman"/>
                      <w:color w:val="000000"/>
                      <w:sz w:val="18"/>
                      <w:szCs w:val="18"/>
                    </w:rPr>
                    <w:t>251</w:t>
                  </w:r>
                </w:p>
              </w:tc>
            </w:tr>
            <w:tr w:rsidR="00F426EC" w:rsidRPr="00B5367B" w:rsidTr="0089779C">
              <w:trPr>
                <w:trHeight w:val="378"/>
              </w:trPr>
              <w:tc>
                <w:tcPr>
                  <w:tcW w:w="1004" w:type="dxa"/>
                  <w:tcBorders>
                    <w:top w:val="single" w:sz="4" w:space="0" w:color="000000"/>
                    <w:left w:val="single" w:sz="4" w:space="0" w:color="000000"/>
                    <w:bottom w:val="single" w:sz="4" w:space="0" w:color="000000"/>
                    <w:right w:val="single" w:sz="4" w:space="0" w:color="000000"/>
                  </w:tcBorders>
                  <w:vAlign w:val="center"/>
                  <w:hideMark/>
                </w:tcPr>
                <w:p w:rsidR="00F426EC" w:rsidRPr="00F426EC" w:rsidRDefault="00F426EC" w:rsidP="00B5367B">
                  <w:pPr>
                    <w:spacing w:after="0" w:line="240" w:lineRule="auto"/>
                    <w:jc w:val="center"/>
                    <w:rPr>
                      <w:rFonts w:ascii="Times New Roman" w:hAnsi="Times New Roman"/>
                      <w:color w:val="000000"/>
                      <w:sz w:val="18"/>
                      <w:szCs w:val="18"/>
                      <w:lang w:val="ru-RU" w:eastAsia="uk-UA"/>
                    </w:rPr>
                  </w:pPr>
                  <w:r w:rsidRPr="00F426EC">
                    <w:rPr>
                      <w:rFonts w:ascii="Times New Roman" w:hAnsi="Times New Roman"/>
                      <w:color w:val="000000"/>
                      <w:sz w:val="18"/>
                      <w:szCs w:val="18"/>
                      <w:lang w:val="en-US" w:eastAsia="uk-UA"/>
                    </w:rPr>
                    <w:t>1</w:t>
                  </w:r>
                  <w:r w:rsidRPr="00F426EC">
                    <w:rPr>
                      <w:rFonts w:ascii="Times New Roman" w:hAnsi="Times New Roman"/>
                      <w:color w:val="000000"/>
                      <w:sz w:val="18"/>
                      <w:szCs w:val="18"/>
                      <w:lang w:eastAsia="uk-UA"/>
                    </w:rPr>
                    <w:t>2</w:t>
                  </w:r>
                </w:p>
              </w:tc>
              <w:tc>
                <w:tcPr>
                  <w:tcW w:w="2012" w:type="dxa"/>
                  <w:tcBorders>
                    <w:top w:val="single" w:sz="4" w:space="0" w:color="000000"/>
                    <w:left w:val="single" w:sz="4" w:space="0" w:color="000000"/>
                    <w:bottom w:val="single" w:sz="4" w:space="0" w:color="000000"/>
                    <w:right w:val="single" w:sz="4" w:space="0" w:color="000000"/>
                  </w:tcBorders>
                  <w:vAlign w:val="center"/>
                  <w:hideMark/>
                </w:tcPr>
                <w:p w:rsidR="00F426EC" w:rsidRPr="00F426EC" w:rsidRDefault="00F426EC" w:rsidP="00B5367B">
                  <w:pPr>
                    <w:spacing w:after="0" w:line="240" w:lineRule="auto"/>
                    <w:jc w:val="center"/>
                    <w:rPr>
                      <w:rFonts w:ascii="Times New Roman" w:hAnsi="Times New Roman"/>
                      <w:b/>
                      <w:color w:val="000000"/>
                      <w:sz w:val="18"/>
                      <w:szCs w:val="18"/>
                      <w:lang w:eastAsia="uk-UA"/>
                    </w:rPr>
                  </w:pPr>
                  <w:r w:rsidRPr="00F426EC">
                    <w:rPr>
                      <w:rFonts w:ascii="Times New Roman" w:hAnsi="Times New Roman"/>
                      <w:b/>
                      <w:color w:val="000000"/>
                      <w:sz w:val="18"/>
                      <w:szCs w:val="18"/>
                      <w:lang w:eastAsia="uk-UA"/>
                    </w:rPr>
                    <w:t>62Z</w:t>
                  </w:r>
                  <w:r w:rsidRPr="00F426EC">
                    <w:rPr>
                      <w:rFonts w:ascii="Times New Roman" w:hAnsi="Times New Roman"/>
                      <w:b/>
                      <w:color w:val="000000"/>
                      <w:sz w:val="18"/>
                      <w:szCs w:val="18"/>
                      <w:lang w:val="en-US" w:eastAsia="uk-UA"/>
                    </w:rPr>
                    <w:t xml:space="preserve">5735831301276 </w:t>
                  </w:r>
                </w:p>
                <w:p w:rsidR="00F426EC" w:rsidRPr="00F426EC" w:rsidRDefault="00F426EC" w:rsidP="00B5367B">
                  <w:pPr>
                    <w:spacing w:after="0" w:line="240" w:lineRule="auto"/>
                    <w:jc w:val="center"/>
                    <w:rPr>
                      <w:rFonts w:ascii="Times New Roman" w:hAnsi="Times New Roman"/>
                      <w:b/>
                      <w:color w:val="000000"/>
                      <w:sz w:val="18"/>
                      <w:szCs w:val="18"/>
                      <w:lang w:val="en-US" w:eastAsia="uk-UA"/>
                    </w:rPr>
                  </w:pPr>
                  <w:r w:rsidRPr="00F426EC">
                    <w:rPr>
                      <w:rFonts w:ascii="Times New Roman" w:hAnsi="Times New Roman"/>
                      <w:b/>
                      <w:color w:val="000000"/>
                      <w:sz w:val="18"/>
                      <w:szCs w:val="18"/>
                      <w:lang w:val="en-US" w:eastAsia="uk-UA"/>
                    </w:rPr>
                    <w:t>(</w:t>
                  </w:r>
                  <w:r w:rsidRPr="00F426EC">
                    <w:rPr>
                      <w:rFonts w:ascii="Times New Roman" w:hAnsi="Times New Roman"/>
                      <w:color w:val="000000"/>
                      <w:sz w:val="18"/>
                      <w:szCs w:val="18"/>
                      <w:lang w:eastAsia="uk-UA"/>
                    </w:rPr>
                    <w:t>62Z</w:t>
                  </w:r>
                  <w:r w:rsidRPr="00F426EC">
                    <w:rPr>
                      <w:rFonts w:ascii="Times New Roman" w:hAnsi="Times New Roman"/>
                      <w:color w:val="000000"/>
                      <w:sz w:val="18"/>
                      <w:szCs w:val="18"/>
                      <w:lang w:val="en-US" w:eastAsia="uk-UA"/>
                    </w:rPr>
                    <w:t>5735831301276)</w:t>
                  </w:r>
                  <w:r w:rsidRPr="00F426EC">
                    <w:rPr>
                      <w:rFonts w:ascii="Times New Roman" w:hAnsi="Times New Roman"/>
                      <w:b/>
                      <w:color w:val="000000"/>
                      <w:sz w:val="18"/>
                      <w:szCs w:val="18"/>
                      <w:lang w:eastAsia="uk-UA"/>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hideMark/>
                </w:tcPr>
                <w:p w:rsidR="00F426EC" w:rsidRPr="00F426EC" w:rsidRDefault="00F426EC" w:rsidP="00B5367B">
                  <w:pPr>
                    <w:spacing w:after="0" w:line="240" w:lineRule="auto"/>
                    <w:jc w:val="center"/>
                    <w:rPr>
                      <w:rFonts w:ascii="Times New Roman" w:hAnsi="Times New Roman"/>
                      <w:color w:val="000000"/>
                      <w:sz w:val="18"/>
                      <w:szCs w:val="18"/>
                      <w:lang w:val="ru-RU" w:eastAsia="uk-UA"/>
                    </w:rPr>
                  </w:pPr>
                  <w:r w:rsidRPr="00F426EC">
                    <w:rPr>
                      <w:rFonts w:ascii="Times New Roman" w:hAnsi="Times New Roman"/>
                      <w:color w:val="000000"/>
                      <w:sz w:val="18"/>
                      <w:szCs w:val="18"/>
                      <w:lang w:val="en-US" w:eastAsia="uk-UA"/>
                    </w:rPr>
                    <w:t>2</w:t>
                  </w:r>
                </w:p>
              </w:tc>
              <w:tc>
                <w:tcPr>
                  <w:tcW w:w="2127" w:type="dxa"/>
                  <w:tcBorders>
                    <w:top w:val="single" w:sz="4" w:space="0" w:color="000000"/>
                    <w:left w:val="single" w:sz="4" w:space="0" w:color="000000"/>
                    <w:bottom w:val="single" w:sz="4" w:space="0" w:color="000000"/>
                    <w:right w:val="single" w:sz="4" w:space="0" w:color="000000"/>
                  </w:tcBorders>
                  <w:vAlign w:val="center"/>
                  <w:hideMark/>
                </w:tcPr>
                <w:p w:rsidR="00F426EC" w:rsidRPr="00F426EC" w:rsidRDefault="00F426EC" w:rsidP="00B5367B">
                  <w:pPr>
                    <w:spacing w:after="0" w:line="240" w:lineRule="auto"/>
                    <w:jc w:val="center"/>
                    <w:rPr>
                      <w:rFonts w:ascii="Times New Roman" w:hAnsi="Times New Roman"/>
                      <w:color w:val="000000"/>
                      <w:sz w:val="18"/>
                      <w:szCs w:val="18"/>
                      <w:lang w:eastAsia="uk-UA"/>
                    </w:rPr>
                  </w:pPr>
                  <w:r w:rsidRPr="00F426EC">
                    <w:rPr>
                      <w:rFonts w:ascii="Times New Roman" w:hAnsi="Times New Roman"/>
                      <w:color w:val="000000"/>
                      <w:sz w:val="18"/>
                      <w:szCs w:val="18"/>
                      <w:lang w:eastAsia="uk-UA"/>
                    </w:rPr>
                    <w:t>м. Жидачів, вул. Вокзальна, 6</w:t>
                  </w:r>
                </w:p>
              </w:tc>
              <w:tc>
                <w:tcPr>
                  <w:tcW w:w="2617" w:type="dxa"/>
                  <w:gridSpan w:val="3"/>
                  <w:tcBorders>
                    <w:top w:val="single" w:sz="4" w:space="0" w:color="000000"/>
                    <w:left w:val="single" w:sz="4" w:space="0" w:color="000000"/>
                    <w:bottom w:val="single" w:sz="4" w:space="0" w:color="000000"/>
                    <w:right w:val="single" w:sz="4" w:space="0" w:color="000000"/>
                  </w:tcBorders>
                  <w:vAlign w:val="bottom"/>
                </w:tcPr>
                <w:p w:rsidR="00F426EC" w:rsidRPr="00F426EC" w:rsidRDefault="00F426EC">
                  <w:pPr>
                    <w:spacing w:line="256" w:lineRule="auto"/>
                    <w:jc w:val="center"/>
                    <w:rPr>
                      <w:rFonts w:ascii="Times New Roman" w:hAnsi="Times New Roman"/>
                      <w:color w:val="000000"/>
                      <w:sz w:val="18"/>
                      <w:szCs w:val="18"/>
                    </w:rPr>
                  </w:pPr>
                  <w:r w:rsidRPr="00F426EC">
                    <w:rPr>
                      <w:rFonts w:ascii="Times New Roman" w:hAnsi="Times New Roman"/>
                      <w:color w:val="000000"/>
                      <w:sz w:val="18"/>
                      <w:szCs w:val="18"/>
                    </w:rPr>
                    <w:t>8742</w:t>
                  </w:r>
                </w:p>
              </w:tc>
            </w:tr>
            <w:tr w:rsidR="00F426EC" w:rsidRPr="00B5367B" w:rsidTr="0089779C">
              <w:trPr>
                <w:trHeight w:val="378"/>
              </w:trPr>
              <w:tc>
                <w:tcPr>
                  <w:tcW w:w="1004" w:type="dxa"/>
                  <w:tcBorders>
                    <w:top w:val="single" w:sz="4" w:space="0" w:color="000000"/>
                    <w:left w:val="single" w:sz="4" w:space="0" w:color="000000"/>
                    <w:bottom w:val="single" w:sz="4" w:space="0" w:color="000000"/>
                    <w:right w:val="single" w:sz="4" w:space="0" w:color="000000"/>
                  </w:tcBorders>
                  <w:vAlign w:val="center"/>
                  <w:hideMark/>
                </w:tcPr>
                <w:p w:rsidR="00F426EC" w:rsidRPr="00F426EC" w:rsidRDefault="00F426EC" w:rsidP="00B5367B">
                  <w:pPr>
                    <w:spacing w:after="0" w:line="240" w:lineRule="auto"/>
                    <w:jc w:val="center"/>
                    <w:rPr>
                      <w:rFonts w:ascii="Times New Roman" w:hAnsi="Times New Roman"/>
                      <w:color w:val="000000"/>
                      <w:sz w:val="18"/>
                      <w:szCs w:val="18"/>
                      <w:lang w:eastAsia="uk-UA"/>
                    </w:rPr>
                  </w:pPr>
                  <w:r w:rsidRPr="00F426EC">
                    <w:rPr>
                      <w:rFonts w:ascii="Times New Roman" w:hAnsi="Times New Roman"/>
                      <w:color w:val="000000"/>
                      <w:sz w:val="18"/>
                      <w:szCs w:val="18"/>
                      <w:lang w:eastAsia="uk-UA"/>
                    </w:rPr>
                    <w:t>13</w:t>
                  </w:r>
                </w:p>
              </w:tc>
              <w:tc>
                <w:tcPr>
                  <w:tcW w:w="2012" w:type="dxa"/>
                  <w:tcBorders>
                    <w:top w:val="single" w:sz="4" w:space="0" w:color="000000"/>
                    <w:left w:val="single" w:sz="4" w:space="0" w:color="000000"/>
                    <w:bottom w:val="single" w:sz="4" w:space="0" w:color="000000"/>
                    <w:right w:val="single" w:sz="4" w:space="0" w:color="000000"/>
                  </w:tcBorders>
                  <w:vAlign w:val="center"/>
                  <w:hideMark/>
                </w:tcPr>
                <w:p w:rsidR="00F426EC" w:rsidRPr="00F426EC" w:rsidRDefault="00F426EC" w:rsidP="00B5367B">
                  <w:pPr>
                    <w:spacing w:after="0" w:line="240" w:lineRule="auto"/>
                    <w:jc w:val="center"/>
                    <w:rPr>
                      <w:rFonts w:ascii="Times New Roman" w:hAnsi="Times New Roman"/>
                      <w:b/>
                      <w:color w:val="000000"/>
                      <w:sz w:val="18"/>
                      <w:szCs w:val="18"/>
                      <w:lang w:eastAsia="uk-UA"/>
                    </w:rPr>
                  </w:pPr>
                  <w:r w:rsidRPr="00F426EC">
                    <w:rPr>
                      <w:rFonts w:ascii="Times New Roman" w:hAnsi="Times New Roman"/>
                      <w:b/>
                      <w:color w:val="000000"/>
                      <w:sz w:val="18"/>
                      <w:szCs w:val="18"/>
                      <w:lang w:eastAsia="uk-UA"/>
                    </w:rPr>
                    <w:t>62Z</w:t>
                  </w:r>
                  <w:r w:rsidRPr="00F426EC">
                    <w:rPr>
                      <w:rFonts w:ascii="Times New Roman" w:hAnsi="Times New Roman"/>
                      <w:b/>
                      <w:color w:val="000000"/>
                      <w:sz w:val="18"/>
                      <w:szCs w:val="18"/>
                      <w:lang w:val="en-US" w:eastAsia="uk-UA"/>
                    </w:rPr>
                    <w:t>0975867108217</w:t>
                  </w:r>
                </w:p>
                <w:p w:rsidR="00F426EC" w:rsidRPr="00F426EC" w:rsidRDefault="00F426EC" w:rsidP="00B5367B">
                  <w:pPr>
                    <w:spacing w:after="0" w:line="240" w:lineRule="auto"/>
                    <w:jc w:val="center"/>
                    <w:rPr>
                      <w:rFonts w:ascii="Times New Roman" w:hAnsi="Times New Roman"/>
                      <w:b/>
                      <w:color w:val="000000"/>
                      <w:sz w:val="18"/>
                      <w:szCs w:val="18"/>
                      <w:lang w:val="en-US" w:eastAsia="uk-UA"/>
                    </w:rPr>
                  </w:pPr>
                  <w:r w:rsidRPr="00F426EC">
                    <w:rPr>
                      <w:rFonts w:ascii="Times New Roman" w:hAnsi="Times New Roman"/>
                      <w:color w:val="000000"/>
                      <w:sz w:val="18"/>
                      <w:szCs w:val="18"/>
                      <w:lang w:eastAsia="uk-UA"/>
                    </w:rPr>
                    <w:t>(62Z</w:t>
                  </w:r>
                  <w:r w:rsidRPr="00F426EC">
                    <w:rPr>
                      <w:rFonts w:ascii="Times New Roman" w:hAnsi="Times New Roman"/>
                      <w:color w:val="000000"/>
                      <w:sz w:val="18"/>
                      <w:szCs w:val="18"/>
                      <w:lang w:val="en-US" w:eastAsia="uk-UA"/>
                    </w:rPr>
                    <w:t>0975867108217</w:t>
                  </w:r>
                  <w:r w:rsidRPr="00F426EC">
                    <w:rPr>
                      <w:rFonts w:ascii="Times New Roman" w:hAnsi="Times New Roman"/>
                      <w:color w:val="000000"/>
                      <w:sz w:val="18"/>
                      <w:szCs w:val="18"/>
                      <w:lang w:eastAsia="uk-UA"/>
                    </w:rPr>
                    <w:t>)</w:t>
                  </w:r>
                </w:p>
              </w:tc>
              <w:tc>
                <w:tcPr>
                  <w:tcW w:w="708" w:type="dxa"/>
                  <w:tcBorders>
                    <w:top w:val="single" w:sz="4" w:space="0" w:color="000000"/>
                    <w:left w:val="single" w:sz="4" w:space="0" w:color="000000"/>
                    <w:bottom w:val="single" w:sz="4" w:space="0" w:color="000000"/>
                    <w:right w:val="single" w:sz="4" w:space="0" w:color="000000"/>
                  </w:tcBorders>
                  <w:vAlign w:val="center"/>
                  <w:hideMark/>
                </w:tcPr>
                <w:p w:rsidR="00F426EC" w:rsidRPr="00F426EC" w:rsidRDefault="00F426EC" w:rsidP="00B5367B">
                  <w:pPr>
                    <w:spacing w:after="0" w:line="240" w:lineRule="auto"/>
                    <w:jc w:val="center"/>
                    <w:rPr>
                      <w:rFonts w:ascii="Times New Roman" w:hAnsi="Times New Roman"/>
                      <w:color w:val="000000"/>
                      <w:sz w:val="18"/>
                      <w:szCs w:val="18"/>
                      <w:lang w:val="ru-RU" w:eastAsia="uk-UA"/>
                    </w:rPr>
                  </w:pPr>
                  <w:r w:rsidRPr="00F426EC">
                    <w:rPr>
                      <w:rFonts w:ascii="Times New Roman" w:hAnsi="Times New Roman"/>
                      <w:color w:val="000000"/>
                      <w:sz w:val="18"/>
                      <w:szCs w:val="18"/>
                      <w:lang w:val="en-US" w:eastAsia="uk-UA"/>
                    </w:rPr>
                    <w:t>2</w:t>
                  </w:r>
                </w:p>
              </w:tc>
              <w:tc>
                <w:tcPr>
                  <w:tcW w:w="2127" w:type="dxa"/>
                  <w:tcBorders>
                    <w:top w:val="single" w:sz="4" w:space="0" w:color="000000"/>
                    <w:left w:val="single" w:sz="4" w:space="0" w:color="000000"/>
                    <w:bottom w:val="single" w:sz="4" w:space="0" w:color="000000"/>
                    <w:right w:val="single" w:sz="4" w:space="0" w:color="000000"/>
                  </w:tcBorders>
                  <w:vAlign w:val="center"/>
                  <w:hideMark/>
                </w:tcPr>
                <w:p w:rsidR="00F426EC" w:rsidRPr="00F426EC" w:rsidRDefault="00F426EC" w:rsidP="00B5367B">
                  <w:pPr>
                    <w:spacing w:after="0" w:line="240" w:lineRule="auto"/>
                    <w:jc w:val="center"/>
                    <w:rPr>
                      <w:rFonts w:ascii="Times New Roman" w:hAnsi="Times New Roman"/>
                      <w:color w:val="000000"/>
                      <w:sz w:val="18"/>
                      <w:szCs w:val="18"/>
                      <w:lang w:eastAsia="uk-UA"/>
                    </w:rPr>
                  </w:pPr>
                  <w:r w:rsidRPr="00F426EC">
                    <w:rPr>
                      <w:rFonts w:ascii="Times New Roman" w:hAnsi="Times New Roman"/>
                      <w:color w:val="000000"/>
                      <w:sz w:val="18"/>
                      <w:szCs w:val="18"/>
                      <w:lang w:eastAsia="uk-UA"/>
                    </w:rPr>
                    <w:t>м. Жидачів, вул. Вокзальна, 6</w:t>
                  </w:r>
                </w:p>
              </w:tc>
              <w:tc>
                <w:tcPr>
                  <w:tcW w:w="2617" w:type="dxa"/>
                  <w:gridSpan w:val="3"/>
                  <w:tcBorders>
                    <w:top w:val="single" w:sz="4" w:space="0" w:color="000000"/>
                    <w:left w:val="single" w:sz="4" w:space="0" w:color="000000"/>
                    <w:bottom w:val="single" w:sz="4" w:space="0" w:color="000000"/>
                    <w:right w:val="single" w:sz="4" w:space="0" w:color="000000"/>
                  </w:tcBorders>
                  <w:vAlign w:val="bottom"/>
                </w:tcPr>
                <w:p w:rsidR="00F426EC" w:rsidRPr="00F426EC" w:rsidRDefault="00F426EC">
                  <w:pPr>
                    <w:spacing w:line="256" w:lineRule="auto"/>
                    <w:jc w:val="center"/>
                    <w:rPr>
                      <w:rFonts w:ascii="Times New Roman" w:hAnsi="Times New Roman"/>
                      <w:color w:val="000000"/>
                      <w:sz w:val="18"/>
                      <w:szCs w:val="18"/>
                    </w:rPr>
                  </w:pPr>
                  <w:r w:rsidRPr="00F426EC">
                    <w:rPr>
                      <w:rFonts w:ascii="Times New Roman" w:hAnsi="Times New Roman"/>
                      <w:color w:val="000000"/>
                      <w:sz w:val="18"/>
                      <w:szCs w:val="18"/>
                    </w:rPr>
                    <w:t>400</w:t>
                  </w:r>
                </w:p>
              </w:tc>
            </w:tr>
            <w:tr w:rsidR="00F426EC" w:rsidRPr="00B5367B" w:rsidTr="0089779C">
              <w:trPr>
                <w:trHeight w:val="378"/>
              </w:trPr>
              <w:tc>
                <w:tcPr>
                  <w:tcW w:w="1004" w:type="dxa"/>
                  <w:tcBorders>
                    <w:top w:val="single" w:sz="4" w:space="0" w:color="000000"/>
                    <w:left w:val="single" w:sz="4" w:space="0" w:color="000000"/>
                    <w:bottom w:val="single" w:sz="4" w:space="0" w:color="000000"/>
                    <w:right w:val="single" w:sz="4" w:space="0" w:color="000000"/>
                  </w:tcBorders>
                  <w:vAlign w:val="center"/>
                  <w:hideMark/>
                </w:tcPr>
                <w:p w:rsidR="00F426EC" w:rsidRPr="00F426EC" w:rsidRDefault="00F426EC" w:rsidP="00B5367B">
                  <w:pPr>
                    <w:spacing w:after="0" w:line="240" w:lineRule="auto"/>
                    <w:jc w:val="center"/>
                    <w:rPr>
                      <w:rFonts w:ascii="Times New Roman" w:hAnsi="Times New Roman"/>
                      <w:color w:val="000000"/>
                      <w:sz w:val="18"/>
                      <w:szCs w:val="18"/>
                      <w:lang w:eastAsia="uk-UA"/>
                    </w:rPr>
                  </w:pPr>
                  <w:r w:rsidRPr="00F426EC">
                    <w:rPr>
                      <w:rFonts w:ascii="Times New Roman" w:hAnsi="Times New Roman"/>
                      <w:color w:val="000000"/>
                      <w:sz w:val="18"/>
                      <w:szCs w:val="18"/>
                      <w:lang w:val="en-US" w:eastAsia="uk-UA"/>
                    </w:rPr>
                    <w:t>1</w:t>
                  </w:r>
                  <w:r w:rsidRPr="00F426EC">
                    <w:rPr>
                      <w:rFonts w:ascii="Times New Roman" w:hAnsi="Times New Roman"/>
                      <w:color w:val="000000"/>
                      <w:sz w:val="18"/>
                      <w:szCs w:val="18"/>
                      <w:lang w:eastAsia="uk-UA"/>
                    </w:rPr>
                    <w:t>4</w:t>
                  </w:r>
                </w:p>
              </w:tc>
              <w:tc>
                <w:tcPr>
                  <w:tcW w:w="2012" w:type="dxa"/>
                  <w:tcBorders>
                    <w:top w:val="single" w:sz="4" w:space="0" w:color="000000"/>
                    <w:left w:val="single" w:sz="4" w:space="0" w:color="000000"/>
                    <w:bottom w:val="single" w:sz="4" w:space="0" w:color="000000"/>
                    <w:right w:val="single" w:sz="4" w:space="0" w:color="000000"/>
                  </w:tcBorders>
                  <w:vAlign w:val="center"/>
                  <w:hideMark/>
                </w:tcPr>
                <w:p w:rsidR="00F426EC" w:rsidRPr="00F426EC" w:rsidRDefault="00F426EC" w:rsidP="00B5367B">
                  <w:pPr>
                    <w:spacing w:after="0" w:line="240" w:lineRule="auto"/>
                    <w:jc w:val="center"/>
                    <w:rPr>
                      <w:rFonts w:ascii="Times New Roman" w:hAnsi="Times New Roman"/>
                      <w:b/>
                      <w:color w:val="000000"/>
                      <w:sz w:val="18"/>
                      <w:szCs w:val="18"/>
                      <w:lang w:eastAsia="uk-UA"/>
                    </w:rPr>
                  </w:pPr>
                  <w:r w:rsidRPr="00F426EC">
                    <w:rPr>
                      <w:rFonts w:ascii="Times New Roman" w:hAnsi="Times New Roman"/>
                      <w:b/>
                      <w:color w:val="000000"/>
                      <w:sz w:val="18"/>
                      <w:szCs w:val="18"/>
                      <w:lang w:eastAsia="uk-UA"/>
                    </w:rPr>
                    <w:t>62Z9736813463809</w:t>
                  </w:r>
                </w:p>
                <w:p w:rsidR="00F426EC" w:rsidRPr="00F426EC" w:rsidRDefault="00F426EC" w:rsidP="00B5367B">
                  <w:pPr>
                    <w:spacing w:after="0" w:line="240" w:lineRule="auto"/>
                    <w:jc w:val="center"/>
                    <w:rPr>
                      <w:rFonts w:ascii="Times New Roman" w:hAnsi="Times New Roman"/>
                      <w:color w:val="000000"/>
                      <w:sz w:val="18"/>
                      <w:szCs w:val="18"/>
                      <w:lang w:eastAsia="uk-UA"/>
                    </w:rPr>
                  </w:pPr>
                  <w:r w:rsidRPr="00F426EC">
                    <w:rPr>
                      <w:rFonts w:ascii="Times New Roman" w:hAnsi="Times New Roman"/>
                      <w:color w:val="000000"/>
                      <w:sz w:val="18"/>
                      <w:szCs w:val="18"/>
                      <w:lang w:eastAsia="uk-UA"/>
                    </w:rPr>
                    <w:t>(62Z9550648912056, 62Z7627938068234)</w:t>
                  </w:r>
                </w:p>
              </w:tc>
              <w:tc>
                <w:tcPr>
                  <w:tcW w:w="708" w:type="dxa"/>
                  <w:tcBorders>
                    <w:top w:val="single" w:sz="4" w:space="0" w:color="000000"/>
                    <w:left w:val="single" w:sz="4" w:space="0" w:color="000000"/>
                    <w:bottom w:val="single" w:sz="4" w:space="0" w:color="000000"/>
                    <w:right w:val="single" w:sz="4" w:space="0" w:color="000000"/>
                  </w:tcBorders>
                  <w:vAlign w:val="center"/>
                  <w:hideMark/>
                </w:tcPr>
                <w:p w:rsidR="00F426EC" w:rsidRPr="00F426EC" w:rsidRDefault="00F426EC" w:rsidP="00B5367B">
                  <w:pPr>
                    <w:spacing w:after="0" w:line="240" w:lineRule="auto"/>
                    <w:jc w:val="center"/>
                    <w:rPr>
                      <w:rFonts w:ascii="Times New Roman" w:hAnsi="Times New Roman"/>
                      <w:color w:val="000000"/>
                      <w:sz w:val="18"/>
                      <w:szCs w:val="18"/>
                      <w:lang w:val="ru-RU" w:eastAsia="uk-UA"/>
                    </w:rPr>
                  </w:pPr>
                  <w:r w:rsidRPr="00F426EC">
                    <w:rPr>
                      <w:rFonts w:ascii="Times New Roman" w:hAnsi="Times New Roman"/>
                      <w:color w:val="000000"/>
                      <w:sz w:val="18"/>
                      <w:szCs w:val="18"/>
                      <w:lang w:val="en-US" w:eastAsia="uk-UA"/>
                    </w:rPr>
                    <w:t>2</w:t>
                  </w:r>
                </w:p>
              </w:tc>
              <w:tc>
                <w:tcPr>
                  <w:tcW w:w="2127" w:type="dxa"/>
                  <w:tcBorders>
                    <w:top w:val="single" w:sz="4" w:space="0" w:color="000000"/>
                    <w:left w:val="single" w:sz="4" w:space="0" w:color="000000"/>
                    <w:bottom w:val="single" w:sz="4" w:space="0" w:color="000000"/>
                    <w:right w:val="single" w:sz="4" w:space="0" w:color="000000"/>
                  </w:tcBorders>
                  <w:vAlign w:val="center"/>
                  <w:hideMark/>
                </w:tcPr>
                <w:p w:rsidR="00F426EC" w:rsidRPr="00F426EC" w:rsidRDefault="00F426EC" w:rsidP="00B5367B">
                  <w:pPr>
                    <w:spacing w:after="0" w:line="240" w:lineRule="auto"/>
                    <w:jc w:val="center"/>
                    <w:rPr>
                      <w:rFonts w:ascii="Times New Roman" w:hAnsi="Times New Roman"/>
                      <w:color w:val="000000"/>
                      <w:sz w:val="18"/>
                      <w:szCs w:val="18"/>
                      <w:lang w:eastAsia="uk-UA"/>
                    </w:rPr>
                  </w:pPr>
                  <w:r w:rsidRPr="00F426EC">
                    <w:rPr>
                      <w:rFonts w:ascii="Times New Roman" w:hAnsi="Times New Roman"/>
                      <w:color w:val="000000"/>
                      <w:sz w:val="18"/>
                      <w:szCs w:val="18"/>
                      <w:lang w:eastAsia="uk-UA"/>
                    </w:rPr>
                    <w:t>м. Миколаїв, бульвар Проектний, 3</w:t>
                  </w:r>
                </w:p>
              </w:tc>
              <w:tc>
                <w:tcPr>
                  <w:tcW w:w="2617" w:type="dxa"/>
                  <w:gridSpan w:val="3"/>
                  <w:tcBorders>
                    <w:top w:val="single" w:sz="4" w:space="0" w:color="000000"/>
                    <w:left w:val="single" w:sz="4" w:space="0" w:color="000000"/>
                    <w:bottom w:val="single" w:sz="4" w:space="0" w:color="000000"/>
                    <w:right w:val="single" w:sz="4" w:space="0" w:color="000000"/>
                  </w:tcBorders>
                  <w:vAlign w:val="bottom"/>
                </w:tcPr>
                <w:p w:rsidR="00F426EC" w:rsidRPr="00F426EC" w:rsidRDefault="00F426EC">
                  <w:pPr>
                    <w:spacing w:line="256" w:lineRule="auto"/>
                    <w:jc w:val="center"/>
                    <w:rPr>
                      <w:rFonts w:ascii="Times New Roman" w:hAnsi="Times New Roman"/>
                      <w:color w:val="000000"/>
                      <w:sz w:val="18"/>
                      <w:szCs w:val="18"/>
                    </w:rPr>
                  </w:pPr>
                  <w:r w:rsidRPr="00F426EC">
                    <w:rPr>
                      <w:rFonts w:ascii="Times New Roman" w:hAnsi="Times New Roman"/>
                      <w:color w:val="000000"/>
                      <w:sz w:val="18"/>
                      <w:szCs w:val="18"/>
                    </w:rPr>
                    <w:t>5779</w:t>
                  </w:r>
                </w:p>
              </w:tc>
            </w:tr>
            <w:tr w:rsidR="00F426EC" w:rsidRPr="00B5367B" w:rsidTr="0089779C">
              <w:trPr>
                <w:trHeight w:val="378"/>
              </w:trPr>
              <w:tc>
                <w:tcPr>
                  <w:tcW w:w="1004" w:type="dxa"/>
                  <w:tcBorders>
                    <w:top w:val="single" w:sz="4" w:space="0" w:color="000000"/>
                    <w:left w:val="single" w:sz="4" w:space="0" w:color="000000"/>
                    <w:bottom w:val="single" w:sz="4" w:space="0" w:color="000000"/>
                    <w:right w:val="single" w:sz="4" w:space="0" w:color="000000"/>
                  </w:tcBorders>
                  <w:vAlign w:val="center"/>
                  <w:hideMark/>
                </w:tcPr>
                <w:p w:rsidR="00F426EC" w:rsidRPr="00F426EC" w:rsidRDefault="00F426EC" w:rsidP="00B5367B">
                  <w:pPr>
                    <w:spacing w:after="0" w:line="240" w:lineRule="auto"/>
                    <w:jc w:val="center"/>
                    <w:rPr>
                      <w:rFonts w:ascii="Times New Roman" w:hAnsi="Times New Roman"/>
                      <w:color w:val="000000"/>
                      <w:sz w:val="18"/>
                      <w:szCs w:val="18"/>
                      <w:lang w:eastAsia="uk-UA"/>
                    </w:rPr>
                  </w:pPr>
                  <w:r w:rsidRPr="00F426EC">
                    <w:rPr>
                      <w:rFonts w:ascii="Times New Roman" w:hAnsi="Times New Roman"/>
                      <w:color w:val="000000"/>
                      <w:sz w:val="18"/>
                      <w:szCs w:val="18"/>
                      <w:lang w:val="en-US" w:eastAsia="uk-UA"/>
                    </w:rPr>
                    <w:t>1</w:t>
                  </w:r>
                  <w:r w:rsidRPr="00F426EC">
                    <w:rPr>
                      <w:rFonts w:ascii="Times New Roman" w:hAnsi="Times New Roman"/>
                      <w:color w:val="000000"/>
                      <w:sz w:val="18"/>
                      <w:szCs w:val="18"/>
                      <w:lang w:eastAsia="uk-UA"/>
                    </w:rPr>
                    <w:t>5</w:t>
                  </w:r>
                </w:p>
              </w:tc>
              <w:tc>
                <w:tcPr>
                  <w:tcW w:w="2012" w:type="dxa"/>
                  <w:tcBorders>
                    <w:top w:val="single" w:sz="4" w:space="0" w:color="000000"/>
                    <w:left w:val="single" w:sz="4" w:space="0" w:color="000000"/>
                    <w:bottom w:val="single" w:sz="4" w:space="0" w:color="000000"/>
                    <w:right w:val="single" w:sz="4" w:space="0" w:color="000000"/>
                  </w:tcBorders>
                  <w:vAlign w:val="center"/>
                  <w:hideMark/>
                </w:tcPr>
                <w:p w:rsidR="00F426EC" w:rsidRPr="00F426EC" w:rsidRDefault="00F426EC" w:rsidP="00B5367B">
                  <w:pPr>
                    <w:spacing w:after="0" w:line="240" w:lineRule="auto"/>
                    <w:jc w:val="center"/>
                    <w:rPr>
                      <w:rFonts w:ascii="Times New Roman" w:hAnsi="Times New Roman"/>
                      <w:b/>
                      <w:color w:val="000000"/>
                      <w:sz w:val="18"/>
                      <w:szCs w:val="18"/>
                      <w:lang w:eastAsia="uk-UA"/>
                    </w:rPr>
                  </w:pPr>
                  <w:r w:rsidRPr="00F426EC">
                    <w:rPr>
                      <w:rFonts w:ascii="Times New Roman" w:hAnsi="Times New Roman"/>
                      <w:b/>
                      <w:color w:val="000000"/>
                      <w:sz w:val="18"/>
                      <w:szCs w:val="18"/>
                      <w:lang w:eastAsia="uk-UA"/>
                    </w:rPr>
                    <w:t>62Z0178355035848</w:t>
                  </w:r>
                </w:p>
                <w:p w:rsidR="00F426EC" w:rsidRPr="00F426EC" w:rsidRDefault="00F426EC" w:rsidP="00B5367B">
                  <w:pPr>
                    <w:spacing w:after="0" w:line="240" w:lineRule="auto"/>
                    <w:jc w:val="center"/>
                    <w:rPr>
                      <w:rFonts w:ascii="Times New Roman" w:hAnsi="Times New Roman"/>
                      <w:b/>
                      <w:color w:val="000000"/>
                      <w:sz w:val="18"/>
                      <w:szCs w:val="18"/>
                      <w:lang w:eastAsia="uk-UA"/>
                    </w:rPr>
                  </w:pPr>
                  <w:r w:rsidRPr="00F426EC">
                    <w:rPr>
                      <w:rFonts w:ascii="Times New Roman" w:hAnsi="Times New Roman"/>
                      <w:color w:val="000000"/>
                      <w:sz w:val="18"/>
                      <w:szCs w:val="18"/>
                      <w:lang w:eastAsia="uk-UA"/>
                    </w:rPr>
                    <w:t>(62Z0318365510853, 62Z9757630435823)</w:t>
                  </w:r>
                </w:p>
              </w:tc>
              <w:tc>
                <w:tcPr>
                  <w:tcW w:w="708" w:type="dxa"/>
                  <w:tcBorders>
                    <w:top w:val="single" w:sz="4" w:space="0" w:color="000000"/>
                    <w:left w:val="single" w:sz="4" w:space="0" w:color="000000"/>
                    <w:bottom w:val="single" w:sz="4" w:space="0" w:color="000000"/>
                    <w:right w:val="single" w:sz="4" w:space="0" w:color="000000"/>
                  </w:tcBorders>
                  <w:vAlign w:val="center"/>
                  <w:hideMark/>
                </w:tcPr>
                <w:p w:rsidR="00F426EC" w:rsidRPr="00F426EC" w:rsidRDefault="00F426EC" w:rsidP="00B5367B">
                  <w:pPr>
                    <w:spacing w:after="0" w:line="240" w:lineRule="auto"/>
                    <w:jc w:val="center"/>
                    <w:rPr>
                      <w:rFonts w:ascii="Times New Roman" w:hAnsi="Times New Roman"/>
                      <w:color w:val="000000"/>
                      <w:sz w:val="18"/>
                      <w:szCs w:val="18"/>
                      <w:lang w:val="ru-RU" w:eastAsia="uk-UA"/>
                    </w:rPr>
                  </w:pPr>
                  <w:r w:rsidRPr="00F426EC">
                    <w:rPr>
                      <w:rFonts w:ascii="Times New Roman" w:hAnsi="Times New Roman"/>
                      <w:color w:val="000000"/>
                      <w:sz w:val="18"/>
                      <w:szCs w:val="18"/>
                      <w:lang w:val="en-US" w:eastAsia="uk-UA"/>
                    </w:rPr>
                    <w:t>2</w:t>
                  </w:r>
                </w:p>
              </w:tc>
              <w:tc>
                <w:tcPr>
                  <w:tcW w:w="2127" w:type="dxa"/>
                  <w:tcBorders>
                    <w:top w:val="single" w:sz="4" w:space="0" w:color="000000"/>
                    <w:left w:val="single" w:sz="4" w:space="0" w:color="000000"/>
                    <w:bottom w:val="single" w:sz="4" w:space="0" w:color="000000"/>
                    <w:right w:val="single" w:sz="4" w:space="0" w:color="000000"/>
                  </w:tcBorders>
                  <w:vAlign w:val="center"/>
                  <w:hideMark/>
                </w:tcPr>
                <w:p w:rsidR="00F426EC" w:rsidRPr="00F426EC" w:rsidRDefault="00F426EC" w:rsidP="00B5367B">
                  <w:pPr>
                    <w:spacing w:after="0" w:line="240" w:lineRule="auto"/>
                    <w:jc w:val="center"/>
                    <w:rPr>
                      <w:rFonts w:ascii="Times New Roman" w:hAnsi="Times New Roman"/>
                      <w:color w:val="000000"/>
                      <w:sz w:val="18"/>
                      <w:szCs w:val="18"/>
                      <w:lang w:eastAsia="uk-UA"/>
                    </w:rPr>
                  </w:pPr>
                  <w:r w:rsidRPr="00F426EC">
                    <w:rPr>
                      <w:rFonts w:ascii="Times New Roman" w:hAnsi="Times New Roman"/>
                      <w:color w:val="000000"/>
                      <w:sz w:val="18"/>
                      <w:szCs w:val="18"/>
                      <w:lang w:eastAsia="uk-UA"/>
                    </w:rPr>
                    <w:t>м. Радехів, пр. Відродження, 8</w:t>
                  </w:r>
                </w:p>
              </w:tc>
              <w:tc>
                <w:tcPr>
                  <w:tcW w:w="2617" w:type="dxa"/>
                  <w:gridSpan w:val="3"/>
                  <w:tcBorders>
                    <w:top w:val="single" w:sz="4" w:space="0" w:color="000000"/>
                    <w:left w:val="single" w:sz="4" w:space="0" w:color="000000"/>
                    <w:bottom w:val="single" w:sz="4" w:space="0" w:color="000000"/>
                    <w:right w:val="single" w:sz="4" w:space="0" w:color="000000"/>
                  </w:tcBorders>
                  <w:vAlign w:val="bottom"/>
                </w:tcPr>
                <w:p w:rsidR="00F426EC" w:rsidRPr="00F426EC" w:rsidRDefault="00F426EC">
                  <w:pPr>
                    <w:spacing w:line="256" w:lineRule="auto"/>
                    <w:jc w:val="center"/>
                    <w:rPr>
                      <w:rFonts w:ascii="Times New Roman" w:hAnsi="Times New Roman"/>
                      <w:color w:val="000000"/>
                      <w:sz w:val="18"/>
                      <w:szCs w:val="18"/>
                    </w:rPr>
                  </w:pPr>
                  <w:r w:rsidRPr="00F426EC">
                    <w:rPr>
                      <w:rFonts w:ascii="Times New Roman" w:hAnsi="Times New Roman"/>
                      <w:color w:val="000000"/>
                      <w:sz w:val="18"/>
                      <w:szCs w:val="18"/>
                    </w:rPr>
                    <w:t>8612</w:t>
                  </w:r>
                </w:p>
              </w:tc>
            </w:tr>
            <w:tr w:rsidR="00F426EC" w:rsidRPr="00B5367B" w:rsidTr="0089779C">
              <w:trPr>
                <w:trHeight w:val="378"/>
              </w:trPr>
              <w:tc>
                <w:tcPr>
                  <w:tcW w:w="1004" w:type="dxa"/>
                  <w:tcBorders>
                    <w:top w:val="single" w:sz="4" w:space="0" w:color="000000"/>
                    <w:left w:val="single" w:sz="4" w:space="0" w:color="000000"/>
                    <w:bottom w:val="single" w:sz="4" w:space="0" w:color="000000"/>
                    <w:right w:val="single" w:sz="4" w:space="0" w:color="000000"/>
                  </w:tcBorders>
                  <w:vAlign w:val="center"/>
                  <w:hideMark/>
                </w:tcPr>
                <w:p w:rsidR="00F426EC" w:rsidRPr="00F426EC" w:rsidRDefault="00F426EC" w:rsidP="00B5367B">
                  <w:pPr>
                    <w:spacing w:after="0" w:line="240" w:lineRule="auto"/>
                    <w:jc w:val="center"/>
                    <w:rPr>
                      <w:rFonts w:ascii="Times New Roman" w:hAnsi="Times New Roman"/>
                      <w:color w:val="000000"/>
                      <w:sz w:val="18"/>
                      <w:szCs w:val="18"/>
                      <w:lang w:eastAsia="uk-UA"/>
                    </w:rPr>
                  </w:pPr>
                  <w:r w:rsidRPr="00F426EC">
                    <w:rPr>
                      <w:rFonts w:ascii="Times New Roman" w:hAnsi="Times New Roman"/>
                      <w:color w:val="000000"/>
                      <w:sz w:val="18"/>
                      <w:szCs w:val="18"/>
                      <w:lang w:val="en-US" w:eastAsia="uk-UA"/>
                    </w:rPr>
                    <w:t>1</w:t>
                  </w:r>
                  <w:r w:rsidRPr="00F426EC">
                    <w:rPr>
                      <w:rFonts w:ascii="Times New Roman" w:hAnsi="Times New Roman"/>
                      <w:color w:val="000000"/>
                      <w:sz w:val="18"/>
                      <w:szCs w:val="18"/>
                      <w:lang w:eastAsia="uk-UA"/>
                    </w:rPr>
                    <w:t>6</w:t>
                  </w:r>
                </w:p>
              </w:tc>
              <w:tc>
                <w:tcPr>
                  <w:tcW w:w="2012" w:type="dxa"/>
                  <w:tcBorders>
                    <w:top w:val="single" w:sz="4" w:space="0" w:color="000000"/>
                    <w:left w:val="single" w:sz="4" w:space="0" w:color="000000"/>
                    <w:bottom w:val="single" w:sz="4" w:space="0" w:color="000000"/>
                    <w:right w:val="single" w:sz="4" w:space="0" w:color="000000"/>
                  </w:tcBorders>
                  <w:vAlign w:val="center"/>
                  <w:hideMark/>
                </w:tcPr>
                <w:p w:rsidR="00F426EC" w:rsidRPr="00F426EC" w:rsidRDefault="00F426EC" w:rsidP="00B5367B">
                  <w:pPr>
                    <w:spacing w:after="0" w:line="240" w:lineRule="auto"/>
                    <w:jc w:val="center"/>
                    <w:rPr>
                      <w:rFonts w:ascii="Times New Roman" w:hAnsi="Times New Roman"/>
                      <w:b/>
                      <w:color w:val="000000"/>
                      <w:sz w:val="18"/>
                      <w:szCs w:val="18"/>
                      <w:lang w:eastAsia="uk-UA"/>
                    </w:rPr>
                  </w:pPr>
                  <w:r w:rsidRPr="00F426EC">
                    <w:rPr>
                      <w:rFonts w:ascii="Times New Roman" w:hAnsi="Times New Roman"/>
                      <w:b/>
                      <w:color w:val="000000"/>
                      <w:sz w:val="18"/>
                      <w:szCs w:val="18"/>
                      <w:lang w:eastAsia="uk-UA"/>
                    </w:rPr>
                    <w:t>62Z</w:t>
                  </w:r>
                  <w:r w:rsidRPr="00F426EC">
                    <w:rPr>
                      <w:rFonts w:ascii="Times New Roman" w:hAnsi="Times New Roman"/>
                      <w:b/>
                      <w:color w:val="000000"/>
                      <w:sz w:val="18"/>
                      <w:szCs w:val="18"/>
                      <w:lang w:val="en-US" w:eastAsia="uk-UA"/>
                    </w:rPr>
                    <w:t>7267761843796</w:t>
                  </w:r>
                </w:p>
                <w:p w:rsidR="00F426EC" w:rsidRPr="00F426EC" w:rsidRDefault="00F426EC" w:rsidP="00B5367B">
                  <w:pPr>
                    <w:spacing w:after="0" w:line="240" w:lineRule="auto"/>
                    <w:jc w:val="center"/>
                    <w:rPr>
                      <w:rFonts w:ascii="Times New Roman" w:hAnsi="Times New Roman"/>
                      <w:color w:val="000000"/>
                      <w:sz w:val="18"/>
                      <w:szCs w:val="18"/>
                      <w:lang w:val="en-US" w:eastAsia="uk-UA"/>
                    </w:rPr>
                  </w:pPr>
                  <w:r w:rsidRPr="00F426EC">
                    <w:rPr>
                      <w:rFonts w:ascii="Times New Roman" w:hAnsi="Times New Roman"/>
                      <w:color w:val="000000"/>
                      <w:sz w:val="18"/>
                      <w:szCs w:val="18"/>
                      <w:lang w:eastAsia="uk-UA"/>
                    </w:rPr>
                    <w:t>(62Z</w:t>
                  </w:r>
                  <w:r w:rsidRPr="00F426EC">
                    <w:rPr>
                      <w:rFonts w:ascii="Times New Roman" w:hAnsi="Times New Roman"/>
                      <w:color w:val="000000"/>
                      <w:sz w:val="18"/>
                      <w:szCs w:val="18"/>
                      <w:lang w:val="en-US" w:eastAsia="uk-UA"/>
                    </w:rPr>
                    <w:t>7267761843796</w:t>
                  </w:r>
                  <w:r w:rsidRPr="00F426EC">
                    <w:rPr>
                      <w:rFonts w:ascii="Times New Roman" w:hAnsi="Times New Roman"/>
                      <w:color w:val="000000"/>
                      <w:sz w:val="18"/>
                      <w:szCs w:val="18"/>
                      <w:lang w:eastAsia="uk-UA"/>
                    </w:rPr>
                    <w:t>)</w:t>
                  </w:r>
                </w:p>
              </w:tc>
              <w:tc>
                <w:tcPr>
                  <w:tcW w:w="708" w:type="dxa"/>
                  <w:tcBorders>
                    <w:top w:val="single" w:sz="4" w:space="0" w:color="000000"/>
                    <w:left w:val="single" w:sz="4" w:space="0" w:color="000000"/>
                    <w:bottom w:val="single" w:sz="4" w:space="0" w:color="000000"/>
                    <w:right w:val="single" w:sz="4" w:space="0" w:color="000000"/>
                  </w:tcBorders>
                  <w:vAlign w:val="center"/>
                  <w:hideMark/>
                </w:tcPr>
                <w:p w:rsidR="00F426EC" w:rsidRPr="00F426EC" w:rsidRDefault="00F426EC" w:rsidP="00B5367B">
                  <w:pPr>
                    <w:spacing w:after="0" w:line="240" w:lineRule="auto"/>
                    <w:jc w:val="center"/>
                    <w:rPr>
                      <w:rFonts w:ascii="Times New Roman" w:hAnsi="Times New Roman"/>
                      <w:color w:val="000000"/>
                      <w:sz w:val="18"/>
                      <w:szCs w:val="18"/>
                      <w:lang w:val="ru-RU" w:eastAsia="uk-UA"/>
                    </w:rPr>
                  </w:pPr>
                  <w:r w:rsidRPr="00F426EC">
                    <w:rPr>
                      <w:rFonts w:ascii="Times New Roman" w:hAnsi="Times New Roman"/>
                      <w:color w:val="000000"/>
                      <w:sz w:val="18"/>
                      <w:szCs w:val="18"/>
                      <w:lang w:val="en-US" w:eastAsia="uk-UA"/>
                    </w:rPr>
                    <w:t>2</w:t>
                  </w:r>
                </w:p>
              </w:tc>
              <w:tc>
                <w:tcPr>
                  <w:tcW w:w="2127" w:type="dxa"/>
                  <w:tcBorders>
                    <w:top w:val="single" w:sz="4" w:space="0" w:color="000000"/>
                    <w:left w:val="single" w:sz="4" w:space="0" w:color="000000"/>
                    <w:bottom w:val="single" w:sz="4" w:space="0" w:color="000000"/>
                    <w:right w:val="single" w:sz="4" w:space="0" w:color="000000"/>
                  </w:tcBorders>
                  <w:vAlign w:val="center"/>
                  <w:hideMark/>
                </w:tcPr>
                <w:p w:rsidR="00F426EC" w:rsidRPr="00F426EC" w:rsidRDefault="00F426EC" w:rsidP="00B5367B">
                  <w:pPr>
                    <w:spacing w:after="0" w:line="240" w:lineRule="auto"/>
                    <w:jc w:val="center"/>
                    <w:rPr>
                      <w:rFonts w:ascii="Times New Roman" w:hAnsi="Times New Roman"/>
                      <w:color w:val="000000"/>
                      <w:sz w:val="18"/>
                      <w:szCs w:val="18"/>
                      <w:lang w:eastAsia="uk-UA"/>
                    </w:rPr>
                  </w:pPr>
                  <w:r w:rsidRPr="00F426EC">
                    <w:rPr>
                      <w:rFonts w:ascii="Times New Roman" w:hAnsi="Times New Roman"/>
                      <w:color w:val="000000"/>
                      <w:sz w:val="18"/>
                      <w:szCs w:val="18"/>
                      <w:lang w:eastAsia="uk-UA"/>
                    </w:rPr>
                    <w:t>м. Сокаль, вул. Шептицького, 40</w:t>
                  </w:r>
                </w:p>
              </w:tc>
              <w:tc>
                <w:tcPr>
                  <w:tcW w:w="2617" w:type="dxa"/>
                  <w:gridSpan w:val="3"/>
                  <w:tcBorders>
                    <w:top w:val="single" w:sz="4" w:space="0" w:color="000000"/>
                    <w:left w:val="single" w:sz="4" w:space="0" w:color="000000"/>
                    <w:bottom w:val="single" w:sz="4" w:space="0" w:color="000000"/>
                    <w:right w:val="single" w:sz="4" w:space="0" w:color="000000"/>
                  </w:tcBorders>
                  <w:vAlign w:val="bottom"/>
                </w:tcPr>
                <w:p w:rsidR="00F426EC" w:rsidRPr="00F426EC" w:rsidRDefault="00F426EC">
                  <w:pPr>
                    <w:spacing w:line="256" w:lineRule="auto"/>
                    <w:jc w:val="center"/>
                    <w:rPr>
                      <w:rFonts w:ascii="Times New Roman" w:hAnsi="Times New Roman"/>
                      <w:color w:val="000000"/>
                      <w:sz w:val="18"/>
                      <w:szCs w:val="18"/>
                    </w:rPr>
                  </w:pPr>
                  <w:r w:rsidRPr="00F426EC">
                    <w:rPr>
                      <w:rFonts w:ascii="Times New Roman" w:hAnsi="Times New Roman"/>
                      <w:color w:val="000000"/>
                      <w:sz w:val="18"/>
                      <w:szCs w:val="18"/>
                    </w:rPr>
                    <w:t>500</w:t>
                  </w:r>
                </w:p>
              </w:tc>
            </w:tr>
            <w:tr w:rsidR="00F426EC" w:rsidRPr="00B5367B" w:rsidTr="0089779C">
              <w:trPr>
                <w:trHeight w:val="378"/>
              </w:trPr>
              <w:tc>
                <w:tcPr>
                  <w:tcW w:w="1004" w:type="dxa"/>
                  <w:tcBorders>
                    <w:top w:val="single" w:sz="4" w:space="0" w:color="000000"/>
                    <w:left w:val="single" w:sz="4" w:space="0" w:color="000000"/>
                    <w:bottom w:val="single" w:sz="4" w:space="0" w:color="000000"/>
                    <w:right w:val="single" w:sz="4" w:space="0" w:color="000000"/>
                  </w:tcBorders>
                  <w:vAlign w:val="center"/>
                  <w:hideMark/>
                </w:tcPr>
                <w:p w:rsidR="00F426EC" w:rsidRPr="00F426EC" w:rsidRDefault="00F426EC" w:rsidP="00B5367B">
                  <w:pPr>
                    <w:spacing w:after="0" w:line="240" w:lineRule="auto"/>
                    <w:jc w:val="center"/>
                    <w:rPr>
                      <w:rFonts w:ascii="Times New Roman" w:hAnsi="Times New Roman"/>
                      <w:color w:val="000000"/>
                      <w:sz w:val="18"/>
                      <w:szCs w:val="18"/>
                      <w:lang w:eastAsia="uk-UA"/>
                    </w:rPr>
                  </w:pPr>
                  <w:r w:rsidRPr="00F426EC">
                    <w:rPr>
                      <w:rFonts w:ascii="Times New Roman" w:hAnsi="Times New Roman"/>
                      <w:color w:val="000000"/>
                      <w:sz w:val="18"/>
                      <w:szCs w:val="18"/>
                      <w:lang w:val="en-US" w:eastAsia="uk-UA"/>
                    </w:rPr>
                    <w:t>1</w:t>
                  </w:r>
                  <w:r w:rsidRPr="00F426EC">
                    <w:rPr>
                      <w:rFonts w:ascii="Times New Roman" w:hAnsi="Times New Roman"/>
                      <w:color w:val="000000"/>
                      <w:sz w:val="18"/>
                      <w:szCs w:val="18"/>
                      <w:lang w:eastAsia="uk-UA"/>
                    </w:rPr>
                    <w:t>7</w:t>
                  </w:r>
                </w:p>
              </w:tc>
              <w:tc>
                <w:tcPr>
                  <w:tcW w:w="2012" w:type="dxa"/>
                  <w:tcBorders>
                    <w:top w:val="single" w:sz="4" w:space="0" w:color="000000"/>
                    <w:left w:val="single" w:sz="4" w:space="0" w:color="000000"/>
                    <w:bottom w:val="single" w:sz="4" w:space="0" w:color="000000"/>
                    <w:right w:val="single" w:sz="4" w:space="0" w:color="000000"/>
                  </w:tcBorders>
                  <w:vAlign w:val="center"/>
                  <w:hideMark/>
                </w:tcPr>
                <w:p w:rsidR="00F426EC" w:rsidRPr="00F426EC" w:rsidRDefault="00F426EC" w:rsidP="00B5367B">
                  <w:pPr>
                    <w:spacing w:after="0" w:line="240" w:lineRule="auto"/>
                    <w:jc w:val="center"/>
                    <w:rPr>
                      <w:rFonts w:ascii="Times New Roman" w:hAnsi="Times New Roman"/>
                      <w:b/>
                      <w:color w:val="000000"/>
                      <w:sz w:val="18"/>
                      <w:szCs w:val="18"/>
                      <w:lang w:eastAsia="uk-UA"/>
                    </w:rPr>
                  </w:pPr>
                  <w:r w:rsidRPr="00F426EC">
                    <w:rPr>
                      <w:rFonts w:ascii="Times New Roman" w:hAnsi="Times New Roman"/>
                      <w:b/>
                      <w:color w:val="000000"/>
                      <w:sz w:val="18"/>
                      <w:szCs w:val="18"/>
                      <w:lang w:eastAsia="uk-UA"/>
                    </w:rPr>
                    <w:t>62Z</w:t>
                  </w:r>
                  <w:r w:rsidRPr="00F426EC">
                    <w:rPr>
                      <w:rFonts w:ascii="Times New Roman" w:hAnsi="Times New Roman"/>
                      <w:b/>
                      <w:color w:val="000000"/>
                      <w:sz w:val="18"/>
                      <w:szCs w:val="18"/>
                      <w:lang w:val="en-US" w:eastAsia="uk-UA"/>
                    </w:rPr>
                    <w:t>3153207105859</w:t>
                  </w:r>
                </w:p>
                <w:p w:rsidR="00F426EC" w:rsidRPr="00F426EC" w:rsidRDefault="00F426EC" w:rsidP="00B5367B">
                  <w:pPr>
                    <w:spacing w:after="0" w:line="240" w:lineRule="auto"/>
                    <w:jc w:val="center"/>
                    <w:rPr>
                      <w:rFonts w:ascii="Times New Roman" w:hAnsi="Times New Roman"/>
                      <w:color w:val="000000"/>
                      <w:sz w:val="18"/>
                      <w:szCs w:val="18"/>
                      <w:lang w:eastAsia="uk-UA"/>
                    </w:rPr>
                  </w:pPr>
                  <w:r w:rsidRPr="00F426EC">
                    <w:rPr>
                      <w:rFonts w:ascii="Times New Roman" w:hAnsi="Times New Roman"/>
                      <w:color w:val="000000"/>
                      <w:sz w:val="18"/>
                      <w:szCs w:val="18"/>
                      <w:lang w:eastAsia="uk-UA"/>
                    </w:rPr>
                    <w:t>(62Z</w:t>
                  </w:r>
                  <w:r w:rsidRPr="00F426EC">
                    <w:rPr>
                      <w:rFonts w:ascii="Times New Roman" w:hAnsi="Times New Roman"/>
                      <w:color w:val="000000"/>
                      <w:sz w:val="18"/>
                      <w:szCs w:val="18"/>
                      <w:lang w:val="en-US" w:eastAsia="uk-UA"/>
                    </w:rPr>
                    <w:t>3153207105859</w:t>
                  </w:r>
                  <w:r w:rsidRPr="00F426EC">
                    <w:rPr>
                      <w:rFonts w:ascii="Times New Roman" w:hAnsi="Times New Roman"/>
                      <w:color w:val="000000"/>
                      <w:sz w:val="18"/>
                      <w:szCs w:val="18"/>
                      <w:lang w:eastAsia="uk-UA"/>
                    </w:rPr>
                    <w:t>)</w:t>
                  </w:r>
                </w:p>
              </w:tc>
              <w:tc>
                <w:tcPr>
                  <w:tcW w:w="708" w:type="dxa"/>
                  <w:tcBorders>
                    <w:top w:val="single" w:sz="4" w:space="0" w:color="000000"/>
                    <w:left w:val="single" w:sz="4" w:space="0" w:color="000000"/>
                    <w:bottom w:val="single" w:sz="4" w:space="0" w:color="000000"/>
                    <w:right w:val="single" w:sz="4" w:space="0" w:color="000000"/>
                  </w:tcBorders>
                  <w:vAlign w:val="center"/>
                  <w:hideMark/>
                </w:tcPr>
                <w:p w:rsidR="00F426EC" w:rsidRPr="00F426EC" w:rsidRDefault="00F426EC" w:rsidP="00B5367B">
                  <w:pPr>
                    <w:spacing w:after="0" w:line="240" w:lineRule="auto"/>
                    <w:jc w:val="center"/>
                    <w:rPr>
                      <w:rFonts w:ascii="Times New Roman" w:hAnsi="Times New Roman"/>
                      <w:color w:val="000000"/>
                      <w:sz w:val="18"/>
                      <w:szCs w:val="18"/>
                      <w:lang w:val="ru-RU" w:eastAsia="uk-UA"/>
                    </w:rPr>
                  </w:pPr>
                  <w:r w:rsidRPr="00F426EC">
                    <w:rPr>
                      <w:rFonts w:ascii="Times New Roman" w:hAnsi="Times New Roman"/>
                      <w:color w:val="000000"/>
                      <w:sz w:val="18"/>
                      <w:szCs w:val="18"/>
                      <w:lang w:val="en-US" w:eastAsia="uk-UA"/>
                    </w:rPr>
                    <w:t>2</w:t>
                  </w:r>
                </w:p>
              </w:tc>
              <w:tc>
                <w:tcPr>
                  <w:tcW w:w="2127" w:type="dxa"/>
                  <w:tcBorders>
                    <w:top w:val="single" w:sz="4" w:space="0" w:color="000000"/>
                    <w:left w:val="single" w:sz="4" w:space="0" w:color="000000"/>
                    <w:bottom w:val="single" w:sz="4" w:space="0" w:color="000000"/>
                    <w:right w:val="single" w:sz="4" w:space="0" w:color="000000"/>
                  </w:tcBorders>
                  <w:vAlign w:val="center"/>
                  <w:hideMark/>
                </w:tcPr>
                <w:p w:rsidR="00F426EC" w:rsidRPr="00F426EC" w:rsidRDefault="00F426EC" w:rsidP="00B5367B">
                  <w:pPr>
                    <w:spacing w:after="0" w:line="240" w:lineRule="auto"/>
                    <w:jc w:val="center"/>
                    <w:rPr>
                      <w:rFonts w:ascii="Times New Roman" w:hAnsi="Times New Roman"/>
                      <w:color w:val="000000"/>
                      <w:sz w:val="18"/>
                      <w:szCs w:val="18"/>
                      <w:lang w:eastAsia="uk-UA"/>
                    </w:rPr>
                  </w:pPr>
                  <w:r w:rsidRPr="00F426EC">
                    <w:rPr>
                      <w:rFonts w:ascii="Times New Roman" w:hAnsi="Times New Roman"/>
                      <w:color w:val="000000"/>
                      <w:sz w:val="18"/>
                      <w:szCs w:val="18"/>
                      <w:lang w:eastAsia="uk-UA"/>
                    </w:rPr>
                    <w:t>м. Кам’янка-Бузька, вул. Незалежності, 18</w:t>
                  </w:r>
                </w:p>
              </w:tc>
              <w:tc>
                <w:tcPr>
                  <w:tcW w:w="2617" w:type="dxa"/>
                  <w:gridSpan w:val="3"/>
                  <w:tcBorders>
                    <w:top w:val="single" w:sz="4" w:space="0" w:color="000000"/>
                    <w:left w:val="single" w:sz="4" w:space="0" w:color="000000"/>
                    <w:bottom w:val="single" w:sz="4" w:space="0" w:color="000000"/>
                    <w:right w:val="single" w:sz="4" w:space="0" w:color="000000"/>
                  </w:tcBorders>
                  <w:vAlign w:val="bottom"/>
                </w:tcPr>
                <w:p w:rsidR="00F426EC" w:rsidRPr="00F426EC" w:rsidRDefault="00F426EC">
                  <w:pPr>
                    <w:spacing w:line="256" w:lineRule="auto"/>
                    <w:jc w:val="center"/>
                    <w:rPr>
                      <w:rFonts w:ascii="Times New Roman" w:hAnsi="Times New Roman"/>
                      <w:color w:val="000000"/>
                      <w:sz w:val="18"/>
                      <w:szCs w:val="18"/>
                    </w:rPr>
                  </w:pPr>
                  <w:r w:rsidRPr="00F426EC">
                    <w:rPr>
                      <w:rFonts w:ascii="Times New Roman" w:hAnsi="Times New Roman"/>
                      <w:color w:val="000000"/>
                      <w:sz w:val="18"/>
                      <w:szCs w:val="18"/>
                    </w:rPr>
                    <w:t>4456</w:t>
                  </w:r>
                </w:p>
              </w:tc>
            </w:tr>
            <w:tr w:rsidR="00F426EC" w:rsidRPr="00B5367B" w:rsidTr="0089779C">
              <w:trPr>
                <w:trHeight w:val="378"/>
              </w:trPr>
              <w:tc>
                <w:tcPr>
                  <w:tcW w:w="1004" w:type="dxa"/>
                  <w:tcBorders>
                    <w:top w:val="single" w:sz="4" w:space="0" w:color="000000"/>
                    <w:left w:val="single" w:sz="4" w:space="0" w:color="000000"/>
                    <w:bottom w:val="single" w:sz="4" w:space="0" w:color="000000"/>
                    <w:right w:val="single" w:sz="4" w:space="0" w:color="000000"/>
                  </w:tcBorders>
                  <w:vAlign w:val="center"/>
                  <w:hideMark/>
                </w:tcPr>
                <w:p w:rsidR="00F426EC" w:rsidRPr="00F426EC" w:rsidRDefault="00F426EC" w:rsidP="00B5367B">
                  <w:pPr>
                    <w:spacing w:after="0" w:line="240" w:lineRule="auto"/>
                    <w:jc w:val="center"/>
                    <w:rPr>
                      <w:rFonts w:ascii="Times New Roman" w:hAnsi="Times New Roman"/>
                      <w:color w:val="000000"/>
                      <w:sz w:val="18"/>
                      <w:szCs w:val="18"/>
                      <w:lang w:eastAsia="uk-UA"/>
                    </w:rPr>
                  </w:pPr>
                  <w:r w:rsidRPr="00F426EC">
                    <w:rPr>
                      <w:rFonts w:ascii="Times New Roman" w:hAnsi="Times New Roman"/>
                      <w:color w:val="000000"/>
                      <w:sz w:val="18"/>
                      <w:szCs w:val="18"/>
                      <w:lang w:val="en-US" w:eastAsia="uk-UA"/>
                    </w:rPr>
                    <w:t>1</w:t>
                  </w:r>
                  <w:r w:rsidRPr="00F426EC">
                    <w:rPr>
                      <w:rFonts w:ascii="Times New Roman" w:hAnsi="Times New Roman"/>
                      <w:color w:val="000000"/>
                      <w:sz w:val="18"/>
                      <w:szCs w:val="18"/>
                      <w:lang w:eastAsia="uk-UA"/>
                    </w:rPr>
                    <w:t>8</w:t>
                  </w:r>
                </w:p>
              </w:tc>
              <w:tc>
                <w:tcPr>
                  <w:tcW w:w="2012" w:type="dxa"/>
                  <w:tcBorders>
                    <w:top w:val="single" w:sz="4" w:space="0" w:color="000000"/>
                    <w:left w:val="single" w:sz="4" w:space="0" w:color="000000"/>
                    <w:bottom w:val="single" w:sz="4" w:space="0" w:color="000000"/>
                    <w:right w:val="single" w:sz="4" w:space="0" w:color="000000"/>
                  </w:tcBorders>
                  <w:vAlign w:val="center"/>
                  <w:hideMark/>
                </w:tcPr>
                <w:p w:rsidR="00F426EC" w:rsidRPr="00F426EC" w:rsidRDefault="00F426EC" w:rsidP="00B5367B">
                  <w:pPr>
                    <w:spacing w:after="0" w:line="240" w:lineRule="auto"/>
                    <w:jc w:val="center"/>
                    <w:rPr>
                      <w:rFonts w:ascii="Times New Roman" w:hAnsi="Times New Roman"/>
                      <w:b/>
                      <w:color w:val="000000"/>
                      <w:sz w:val="18"/>
                      <w:szCs w:val="18"/>
                      <w:lang w:eastAsia="uk-UA"/>
                    </w:rPr>
                  </w:pPr>
                  <w:r w:rsidRPr="00F426EC">
                    <w:rPr>
                      <w:rFonts w:ascii="Times New Roman" w:hAnsi="Times New Roman"/>
                      <w:b/>
                      <w:color w:val="000000"/>
                      <w:sz w:val="18"/>
                      <w:szCs w:val="18"/>
                      <w:lang w:eastAsia="uk-UA"/>
                    </w:rPr>
                    <w:t>62Z</w:t>
                  </w:r>
                  <w:r w:rsidRPr="00F426EC">
                    <w:rPr>
                      <w:rFonts w:ascii="Times New Roman" w:hAnsi="Times New Roman"/>
                      <w:b/>
                      <w:color w:val="000000"/>
                      <w:sz w:val="18"/>
                      <w:szCs w:val="18"/>
                      <w:lang w:val="en-US" w:eastAsia="uk-UA"/>
                    </w:rPr>
                    <w:t>2543915535729</w:t>
                  </w:r>
                </w:p>
                <w:p w:rsidR="00F426EC" w:rsidRPr="00F426EC" w:rsidRDefault="00F426EC" w:rsidP="00B5367B">
                  <w:pPr>
                    <w:spacing w:after="0" w:line="240" w:lineRule="auto"/>
                    <w:jc w:val="center"/>
                    <w:rPr>
                      <w:rFonts w:ascii="Times New Roman" w:hAnsi="Times New Roman"/>
                      <w:color w:val="000000"/>
                      <w:sz w:val="18"/>
                      <w:szCs w:val="18"/>
                      <w:lang w:eastAsia="uk-UA"/>
                    </w:rPr>
                  </w:pPr>
                  <w:r w:rsidRPr="00F426EC">
                    <w:rPr>
                      <w:rFonts w:ascii="Times New Roman" w:hAnsi="Times New Roman"/>
                      <w:color w:val="000000"/>
                      <w:sz w:val="18"/>
                      <w:szCs w:val="18"/>
                      <w:lang w:eastAsia="uk-UA"/>
                    </w:rPr>
                    <w:t>(62Z</w:t>
                  </w:r>
                  <w:r w:rsidRPr="00F426EC">
                    <w:rPr>
                      <w:rFonts w:ascii="Times New Roman" w:hAnsi="Times New Roman"/>
                      <w:color w:val="000000"/>
                      <w:sz w:val="18"/>
                      <w:szCs w:val="18"/>
                      <w:lang w:val="en-US" w:eastAsia="uk-UA"/>
                    </w:rPr>
                    <w:t>2543915535729</w:t>
                  </w:r>
                  <w:r w:rsidRPr="00F426EC">
                    <w:rPr>
                      <w:rFonts w:ascii="Times New Roman" w:hAnsi="Times New Roman"/>
                      <w:color w:val="000000"/>
                      <w:sz w:val="18"/>
                      <w:szCs w:val="18"/>
                      <w:lang w:eastAsia="uk-UA"/>
                    </w:rPr>
                    <w:t>)</w:t>
                  </w:r>
                </w:p>
              </w:tc>
              <w:tc>
                <w:tcPr>
                  <w:tcW w:w="708" w:type="dxa"/>
                  <w:tcBorders>
                    <w:top w:val="single" w:sz="4" w:space="0" w:color="000000"/>
                    <w:left w:val="single" w:sz="4" w:space="0" w:color="000000"/>
                    <w:bottom w:val="single" w:sz="4" w:space="0" w:color="000000"/>
                    <w:right w:val="single" w:sz="4" w:space="0" w:color="000000"/>
                  </w:tcBorders>
                  <w:vAlign w:val="center"/>
                  <w:hideMark/>
                </w:tcPr>
                <w:p w:rsidR="00F426EC" w:rsidRPr="00F426EC" w:rsidRDefault="00F426EC" w:rsidP="00B5367B">
                  <w:pPr>
                    <w:spacing w:after="0" w:line="240" w:lineRule="auto"/>
                    <w:jc w:val="center"/>
                    <w:rPr>
                      <w:rFonts w:ascii="Times New Roman" w:hAnsi="Times New Roman"/>
                      <w:color w:val="000000"/>
                      <w:sz w:val="18"/>
                      <w:szCs w:val="18"/>
                      <w:lang w:val="ru-RU" w:eastAsia="uk-UA"/>
                    </w:rPr>
                  </w:pPr>
                  <w:r w:rsidRPr="00F426EC">
                    <w:rPr>
                      <w:rFonts w:ascii="Times New Roman" w:hAnsi="Times New Roman"/>
                      <w:color w:val="000000"/>
                      <w:sz w:val="18"/>
                      <w:szCs w:val="18"/>
                      <w:lang w:val="en-US" w:eastAsia="uk-UA"/>
                    </w:rPr>
                    <w:t>2</w:t>
                  </w:r>
                </w:p>
              </w:tc>
              <w:tc>
                <w:tcPr>
                  <w:tcW w:w="2127" w:type="dxa"/>
                  <w:tcBorders>
                    <w:top w:val="single" w:sz="4" w:space="0" w:color="000000"/>
                    <w:left w:val="single" w:sz="4" w:space="0" w:color="000000"/>
                    <w:bottom w:val="single" w:sz="4" w:space="0" w:color="000000"/>
                    <w:right w:val="single" w:sz="4" w:space="0" w:color="000000"/>
                  </w:tcBorders>
                  <w:vAlign w:val="center"/>
                  <w:hideMark/>
                </w:tcPr>
                <w:p w:rsidR="00F426EC" w:rsidRPr="00F426EC" w:rsidRDefault="00F426EC" w:rsidP="00B5367B">
                  <w:pPr>
                    <w:spacing w:after="0" w:line="240" w:lineRule="auto"/>
                    <w:jc w:val="center"/>
                    <w:rPr>
                      <w:rFonts w:ascii="Times New Roman" w:hAnsi="Times New Roman"/>
                      <w:color w:val="000000"/>
                      <w:sz w:val="18"/>
                      <w:szCs w:val="18"/>
                      <w:lang w:eastAsia="uk-UA"/>
                    </w:rPr>
                  </w:pPr>
                  <w:r w:rsidRPr="00F426EC">
                    <w:rPr>
                      <w:rFonts w:ascii="Times New Roman" w:hAnsi="Times New Roman"/>
                      <w:color w:val="000000"/>
                      <w:sz w:val="18"/>
                      <w:szCs w:val="18"/>
                      <w:lang w:eastAsia="uk-UA"/>
                    </w:rPr>
                    <w:t>м. Жовква, вул. Святої Трійці, 10</w:t>
                  </w:r>
                </w:p>
              </w:tc>
              <w:tc>
                <w:tcPr>
                  <w:tcW w:w="2617" w:type="dxa"/>
                  <w:gridSpan w:val="3"/>
                  <w:tcBorders>
                    <w:top w:val="single" w:sz="4" w:space="0" w:color="000000"/>
                    <w:left w:val="single" w:sz="4" w:space="0" w:color="000000"/>
                    <w:bottom w:val="single" w:sz="4" w:space="0" w:color="000000"/>
                    <w:right w:val="single" w:sz="4" w:space="0" w:color="000000"/>
                  </w:tcBorders>
                  <w:vAlign w:val="bottom"/>
                </w:tcPr>
                <w:p w:rsidR="00F426EC" w:rsidRPr="00F426EC" w:rsidRDefault="00F426EC">
                  <w:pPr>
                    <w:spacing w:line="256" w:lineRule="auto"/>
                    <w:jc w:val="center"/>
                    <w:rPr>
                      <w:rFonts w:ascii="Times New Roman" w:hAnsi="Times New Roman"/>
                      <w:color w:val="000000"/>
                      <w:sz w:val="18"/>
                      <w:szCs w:val="18"/>
                    </w:rPr>
                  </w:pPr>
                  <w:r w:rsidRPr="00F426EC">
                    <w:rPr>
                      <w:rFonts w:ascii="Times New Roman" w:hAnsi="Times New Roman"/>
                      <w:color w:val="000000"/>
                      <w:sz w:val="18"/>
                      <w:szCs w:val="18"/>
                    </w:rPr>
                    <w:t>4235</w:t>
                  </w:r>
                </w:p>
              </w:tc>
            </w:tr>
            <w:tr w:rsidR="00F426EC" w:rsidRPr="00B5367B" w:rsidTr="0089779C">
              <w:trPr>
                <w:trHeight w:val="30"/>
              </w:trPr>
              <w:tc>
                <w:tcPr>
                  <w:tcW w:w="1004" w:type="dxa"/>
                  <w:tcBorders>
                    <w:top w:val="single" w:sz="4" w:space="0" w:color="000000"/>
                    <w:left w:val="single" w:sz="4" w:space="0" w:color="000000"/>
                    <w:bottom w:val="single" w:sz="4" w:space="0" w:color="000000"/>
                    <w:right w:val="single" w:sz="4" w:space="0" w:color="000000"/>
                  </w:tcBorders>
                  <w:vAlign w:val="center"/>
                  <w:hideMark/>
                </w:tcPr>
                <w:p w:rsidR="00F426EC" w:rsidRPr="00F426EC" w:rsidRDefault="00F426EC" w:rsidP="00B5367B">
                  <w:pPr>
                    <w:spacing w:after="0" w:line="240" w:lineRule="auto"/>
                    <w:jc w:val="center"/>
                    <w:rPr>
                      <w:rFonts w:ascii="Times New Roman" w:hAnsi="Times New Roman"/>
                      <w:color w:val="000000"/>
                      <w:sz w:val="18"/>
                      <w:szCs w:val="18"/>
                      <w:lang w:eastAsia="uk-UA"/>
                    </w:rPr>
                  </w:pPr>
                  <w:r w:rsidRPr="00F426EC">
                    <w:rPr>
                      <w:rFonts w:ascii="Times New Roman" w:hAnsi="Times New Roman"/>
                      <w:color w:val="000000"/>
                      <w:sz w:val="18"/>
                      <w:szCs w:val="18"/>
                      <w:lang w:val="en-US" w:eastAsia="uk-UA"/>
                    </w:rPr>
                    <w:t>1</w:t>
                  </w:r>
                  <w:r w:rsidRPr="00F426EC">
                    <w:rPr>
                      <w:rFonts w:ascii="Times New Roman" w:hAnsi="Times New Roman"/>
                      <w:color w:val="000000"/>
                      <w:sz w:val="18"/>
                      <w:szCs w:val="18"/>
                      <w:lang w:eastAsia="uk-UA"/>
                    </w:rPr>
                    <w:t>9</w:t>
                  </w:r>
                </w:p>
              </w:tc>
              <w:tc>
                <w:tcPr>
                  <w:tcW w:w="2012" w:type="dxa"/>
                  <w:tcBorders>
                    <w:top w:val="single" w:sz="4" w:space="0" w:color="000000"/>
                    <w:left w:val="single" w:sz="4" w:space="0" w:color="000000"/>
                    <w:bottom w:val="single" w:sz="4" w:space="0" w:color="auto"/>
                    <w:right w:val="single" w:sz="4" w:space="0" w:color="000000"/>
                  </w:tcBorders>
                  <w:vAlign w:val="center"/>
                  <w:hideMark/>
                </w:tcPr>
                <w:p w:rsidR="00F426EC" w:rsidRPr="00F426EC" w:rsidRDefault="00F426EC" w:rsidP="00B5367B">
                  <w:pPr>
                    <w:spacing w:after="0" w:line="240" w:lineRule="auto"/>
                    <w:ind w:firstLine="7"/>
                    <w:jc w:val="center"/>
                    <w:rPr>
                      <w:rFonts w:ascii="Times New Roman" w:hAnsi="Times New Roman"/>
                      <w:b/>
                      <w:color w:val="000000"/>
                      <w:sz w:val="18"/>
                      <w:szCs w:val="18"/>
                      <w:lang w:val="en-US" w:eastAsia="uk-UA"/>
                    </w:rPr>
                  </w:pPr>
                  <w:r w:rsidRPr="00F426EC">
                    <w:rPr>
                      <w:rFonts w:ascii="Times New Roman" w:hAnsi="Times New Roman"/>
                      <w:b/>
                      <w:color w:val="000000"/>
                      <w:sz w:val="18"/>
                      <w:szCs w:val="18"/>
                      <w:lang w:eastAsia="uk-UA"/>
                    </w:rPr>
                    <w:t>62Z4363656196801</w:t>
                  </w:r>
                </w:p>
                <w:p w:rsidR="00F426EC" w:rsidRPr="00F426EC" w:rsidRDefault="00F426EC" w:rsidP="00B5367B">
                  <w:pPr>
                    <w:spacing w:after="0" w:line="240" w:lineRule="auto"/>
                    <w:ind w:firstLine="7"/>
                    <w:jc w:val="center"/>
                    <w:rPr>
                      <w:rFonts w:ascii="Times New Roman" w:hAnsi="Times New Roman"/>
                      <w:color w:val="000000"/>
                      <w:sz w:val="18"/>
                      <w:szCs w:val="18"/>
                      <w:lang w:eastAsia="uk-UA"/>
                    </w:rPr>
                  </w:pPr>
                  <w:r w:rsidRPr="00F426EC">
                    <w:rPr>
                      <w:rFonts w:ascii="Times New Roman" w:hAnsi="Times New Roman"/>
                      <w:color w:val="000000"/>
                      <w:sz w:val="18"/>
                      <w:szCs w:val="18"/>
                      <w:lang w:eastAsia="uk-UA"/>
                    </w:rPr>
                    <w:t xml:space="preserve">(62Z0622112034450, 62Z1656838655517, 62Z4257904942820, </w:t>
                  </w:r>
                  <w:r w:rsidRPr="00F426EC">
                    <w:rPr>
                      <w:rFonts w:ascii="Times New Roman" w:hAnsi="Times New Roman"/>
                      <w:color w:val="000000"/>
                      <w:sz w:val="18"/>
                      <w:szCs w:val="18"/>
                      <w:lang w:eastAsia="uk-UA"/>
                    </w:rPr>
                    <w:lastRenderedPageBreak/>
                    <w:t>62Z7286237753452)</w:t>
                  </w:r>
                </w:p>
              </w:tc>
              <w:tc>
                <w:tcPr>
                  <w:tcW w:w="708" w:type="dxa"/>
                  <w:tcBorders>
                    <w:top w:val="single" w:sz="4" w:space="0" w:color="000000"/>
                    <w:left w:val="single" w:sz="4" w:space="0" w:color="000000"/>
                    <w:bottom w:val="single" w:sz="4" w:space="0" w:color="000000"/>
                    <w:right w:val="single" w:sz="4" w:space="0" w:color="auto"/>
                  </w:tcBorders>
                  <w:vAlign w:val="center"/>
                  <w:hideMark/>
                </w:tcPr>
                <w:p w:rsidR="00F426EC" w:rsidRPr="00F426EC" w:rsidRDefault="00F426EC" w:rsidP="00B5367B">
                  <w:pPr>
                    <w:spacing w:after="0" w:line="240" w:lineRule="auto"/>
                    <w:jc w:val="center"/>
                    <w:rPr>
                      <w:rFonts w:ascii="Times New Roman" w:hAnsi="Times New Roman"/>
                      <w:color w:val="000000"/>
                      <w:sz w:val="18"/>
                      <w:szCs w:val="18"/>
                      <w:lang w:val="ru-RU" w:eastAsia="uk-UA"/>
                    </w:rPr>
                  </w:pPr>
                  <w:r w:rsidRPr="00F426EC">
                    <w:rPr>
                      <w:rFonts w:ascii="Times New Roman" w:hAnsi="Times New Roman"/>
                      <w:color w:val="000000"/>
                      <w:sz w:val="18"/>
                      <w:szCs w:val="18"/>
                      <w:lang w:val="en-US" w:eastAsia="uk-UA"/>
                    </w:rPr>
                    <w:lastRenderedPageBreak/>
                    <w:t>2</w:t>
                  </w:r>
                </w:p>
              </w:tc>
              <w:tc>
                <w:tcPr>
                  <w:tcW w:w="2127" w:type="dxa"/>
                  <w:tcBorders>
                    <w:top w:val="single" w:sz="4" w:space="0" w:color="000000"/>
                    <w:left w:val="single" w:sz="4" w:space="0" w:color="auto"/>
                    <w:bottom w:val="single" w:sz="4" w:space="0" w:color="000000"/>
                    <w:right w:val="single" w:sz="4" w:space="0" w:color="000000"/>
                  </w:tcBorders>
                  <w:vAlign w:val="center"/>
                  <w:hideMark/>
                </w:tcPr>
                <w:p w:rsidR="00F426EC" w:rsidRPr="00F426EC" w:rsidRDefault="00F426EC" w:rsidP="00B5367B">
                  <w:pPr>
                    <w:spacing w:after="0" w:line="240" w:lineRule="auto"/>
                    <w:jc w:val="center"/>
                    <w:rPr>
                      <w:rFonts w:ascii="Times New Roman" w:hAnsi="Times New Roman"/>
                      <w:color w:val="000000"/>
                      <w:sz w:val="18"/>
                      <w:szCs w:val="18"/>
                      <w:lang w:eastAsia="uk-UA"/>
                    </w:rPr>
                  </w:pPr>
                  <w:r w:rsidRPr="00F426EC">
                    <w:rPr>
                      <w:rFonts w:ascii="Times New Roman" w:hAnsi="Times New Roman"/>
                      <w:color w:val="000000"/>
                      <w:sz w:val="18"/>
                      <w:szCs w:val="18"/>
                      <w:lang w:eastAsia="uk-UA"/>
                    </w:rPr>
                    <w:t>м. Львів, вул. Стрийська, 35</w:t>
                  </w:r>
                </w:p>
              </w:tc>
              <w:tc>
                <w:tcPr>
                  <w:tcW w:w="2617" w:type="dxa"/>
                  <w:gridSpan w:val="3"/>
                  <w:tcBorders>
                    <w:top w:val="single" w:sz="4" w:space="0" w:color="000000"/>
                    <w:left w:val="single" w:sz="4" w:space="0" w:color="000000"/>
                    <w:bottom w:val="single" w:sz="4" w:space="0" w:color="000000"/>
                    <w:right w:val="single" w:sz="4" w:space="0" w:color="000000"/>
                  </w:tcBorders>
                  <w:vAlign w:val="bottom"/>
                </w:tcPr>
                <w:p w:rsidR="00F426EC" w:rsidRPr="00F426EC" w:rsidRDefault="00F426EC">
                  <w:pPr>
                    <w:spacing w:line="256" w:lineRule="auto"/>
                    <w:jc w:val="center"/>
                    <w:rPr>
                      <w:rFonts w:ascii="Times New Roman" w:hAnsi="Times New Roman"/>
                      <w:color w:val="000000"/>
                      <w:sz w:val="18"/>
                      <w:szCs w:val="18"/>
                    </w:rPr>
                  </w:pPr>
                  <w:r w:rsidRPr="00F426EC">
                    <w:rPr>
                      <w:rFonts w:ascii="Times New Roman" w:hAnsi="Times New Roman"/>
                      <w:color w:val="000000"/>
                      <w:sz w:val="18"/>
                      <w:szCs w:val="18"/>
                    </w:rPr>
                    <w:t>277367</w:t>
                  </w:r>
                </w:p>
              </w:tc>
            </w:tr>
            <w:tr w:rsidR="00F426EC" w:rsidRPr="00B5367B" w:rsidTr="0089779C">
              <w:trPr>
                <w:trHeight w:val="30"/>
              </w:trPr>
              <w:tc>
                <w:tcPr>
                  <w:tcW w:w="1004" w:type="dxa"/>
                  <w:tcBorders>
                    <w:top w:val="single" w:sz="4" w:space="0" w:color="000000"/>
                    <w:left w:val="single" w:sz="4" w:space="0" w:color="000000"/>
                    <w:bottom w:val="single" w:sz="4" w:space="0" w:color="000000"/>
                    <w:right w:val="single" w:sz="4" w:space="0" w:color="000000"/>
                  </w:tcBorders>
                  <w:vAlign w:val="center"/>
                  <w:hideMark/>
                </w:tcPr>
                <w:p w:rsidR="00F426EC" w:rsidRPr="00F426EC" w:rsidRDefault="00F426EC" w:rsidP="00B5367B">
                  <w:pPr>
                    <w:spacing w:after="0" w:line="240" w:lineRule="auto"/>
                    <w:jc w:val="center"/>
                    <w:rPr>
                      <w:rFonts w:ascii="Times New Roman" w:hAnsi="Times New Roman"/>
                      <w:color w:val="000000"/>
                      <w:sz w:val="18"/>
                      <w:szCs w:val="18"/>
                      <w:lang w:eastAsia="uk-UA"/>
                    </w:rPr>
                  </w:pPr>
                  <w:r w:rsidRPr="00F426EC">
                    <w:rPr>
                      <w:rFonts w:ascii="Times New Roman" w:hAnsi="Times New Roman"/>
                      <w:color w:val="000000"/>
                      <w:sz w:val="18"/>
                      <w:szCs w:val="18"/>
                      <w:lang w:eastAsia="uk-UA"/>
                    </w:rPr>
                    <w:lastRenderedPageBreak/>
                    <w:t>20</w:t>
                  </w:r>
                </w:p>
              </w:tc>
              <w:tc>
                <w:tcPr>
                  <w:tcW w:w="2012" w:type="dxa"/>
                  <w:tcBorders>
                    <w:top w:val="single" w:sz="4" w:space="0" w:color="000000"/>
                    <w:left w:val="single" w:sz="4" w:space="0" w:color="000000"/>
                    <w:bottom w:val="single" w:sz="4" w:space="0" w:color="auto"/>
                    <w:right w:val="single" w:sz="4" w:space="0" w:color="000000"/>
                  </w:tcBorders>
                  <w:vAlign w:val="center"/>
                  <w:hideMark/>
                </w:tcPr>
                <w:p w:rsidR="00F426EC" w:rsidRPr="00F426EC" w:rsidRDefault="00F426EC" w:rsidP="00B5367B">
                  <w:pPr>
                    <w:spacing w:after="0" w:line="240" w:lineRule="auto"/>
                    <w:ind w:firstLine="7"/>
                    <w:jc w:val="center"/>
                    <w:rPr>
                      <w:rFonts w:ascii="Times New Roman" w:hAnsi="Times New Roman"/>
                      <w:color w:val="000000"/>
                      <w:sz w:val="18"/>
                      <w:szCs w:val="18"/>
                      <w:lang w:eastAsia="uk-UA"/>
                    </w:rPr>
                  </w:pPr>
                  <w:r w:rsidRPr="00F426EC">
                    <w:rPr>
                      <w:rFonts w:ascii="Times New Roman" w:hAnsi="Times New Roman"/>
                      <w:b/>
                      <w:color w:val="000000"/>
                      <w:sz w:val="18"/>
                      <w:szCs w:val="18"/>
                      <w:lang w:eastAsia="uk-UA"/>
                    </w:rPr>
                    <w:t>62Z8974840003052</w:t>
                  </w:r>
                </w:p>
                <w:p w:rsidR="00F426EC" w:rsidRPr="00F426EC" w:rsidRDefault="00F426EC" w:rsidP="00B5367B">
                  <w:pPr>
                    <w:spacing w:after="0" w:line="240" w:lineRule="auto"/>
                    <w:ind w:firstLine="7"/>
                    <w:jc w:val="center"/>
                    <w:rPr>
                      <w:rFonts w:ascii="Times New Roman" w:hAnsi="Times New Roman"/>
                      <w:b/>
                      <w:color w:val="000000"/>
                      <w:sz w:val="18"/>
                      <w:szCs w:val="18"/>
                      <w:lang w:eastAsia="uk-UA"/>
                    </w:rPr>
                  </w:pPr>
                  <w:r w:rsidRPr="00F426EC">
                    <w:rPr>
                      <w:rFonts w:ascii="Times New Roman" w:hAnsi="Times New Roman"/>
                      <w:color w:val="000000"/>
                      <w:sz w:val="18"/>
                      <w:szCs w:val="18"/>
                      <w:lang w:eastAsia="uk-UA"/>
                    </w:rPr>
                    <w:t>(62Z6934850750180,62Z8603829176762</w:t>
                  </w:r>
                  <w:r w:rsidRPr="00F426EC">
                    <w:rPr>
                      <w:rFonts w:ascii="Times New Roman" w:hAnsi="Times New Roman"/>
                      <w:color w:val="000000"/>
                      <w:sz w:val="18"/>
                      <w:szCs w:val="18"/>
                      <w:lang w:val="en-US" w:eastAsia="uk-UA"/>
                    </w:rPr>
                    <w:t>)</w:t>
                  </w:r>
                </w:p>
              </w:tc>
              <w:tc>
                <w:tcPr>
                  <w:tcW w:w="708" w:type="dxa"/>
                  <w:tcBorders>
                    <w:top w:val="single" w:sz="4" w:space="0" w:color="000000"/>
                    <w:left w:val="single" w:sz="4" w:space="0" w:color="000000"/>
                    <w:bottom w:val="single" w:sz="4" w:space="0" w:color="000000"/>
                    <w:right w:val="single" w:sz="4" w:space="0" w:color="auto"/>
                  </w:tcBorders>
                  <w:vAlign w:val="center"/>
                  <w:hideMark/>
                </w:tcPr>
                <w:p w:rsidR="00F426EC" w:rsidRPr="00F426EC" w:rsidRDefault="00F426EC" w:rsidP="00B5367B">
                  <w:pPr>
                    <w:spacing w:after="0" w:line="240" w:lineRule="auto"/>
                    <w:jc w:val="center"/>
                    <w:rPr>
                      <w:rFonts w:ascii="Times New Roman" w:hAnsi="Times New Roman"/>
                      <w:color w:val="000000"/>
                      <w:sz w:val="18"/>
                      <w:szCs w:val="18"/>
                      <w:lang w:eastAsia="uk-UA"/>
                    </w:rPr>
                  </w:pPr>
                  <w:r w:rsidRPr="00F426EC">
                    <w:rPr>
                      <w:rFonts w:ascii="Times New Roman" w:hAnsi="Times New Roman"/>
                      <w:color w:val="000000"/>
                      <w:sz w:val="18"/>
                      <w:szCs w:val="18"/>
                      <w:lang w:eastAsia="uk-UA"/>
                    </w:rPr>
                    <w:t>2</w:t>
                  </w:r>
                </w:p>
              </w:tc>
              <w:tc>
                <w:tcPr>
                  <w:tcW w:w="2127" w:type="dxa"/>
                  <w:tcBorders>
                    <w:top w:val="single" w:sz="4" w:space="0" w:color="000000"/>
                    <w:left w:val="single" w:sz="4" w:space="0" w:color="auto"/>
                    <w:bottom w:val="single" w:sz="4" w:space="0" w:color="000000"/>
                    <w:right w:val="single" w:sz="4" w:space="0" w:color="000000"/>
                  </w:tcBorders>
                  <w:vAlign w:val="center"/>
                  <w:hideMark/>
                </w:tcPr>
                <w:p w:rsidR="00F426EC" w:rsidRPr="00F426EC" w:rsidRDefault="00F426EC" w:rsidP="00B5367B">
                  <w:pPr>
                    <w:spacing w:after="0" w:line="240" w:lineRule="auto"/>
                    <w:jc w:val="center"/>
                    <w:rPr>
                      <w:rFonts w:ascii="Times New Roman" w:hAnsi="Times New Roman"/>
                      <w:color w:val="000000"/>
                      <w:sz w:val="18"/>
                      <w:szCs w:val="18"/>
                      <w:lang w:eastAsia="uk-UA"/>
                    </w:rPr>
                  </w:pPr>
                  <w:r w:rsidRPr="00F426EC">
                    <w:rPr>
                      <w:rFonts w:ascii="Times New Roman" w:hAnsi="Times New Roman"/>
                      <w:color w:val="000000"/>
                      <w:sz w:val="18"/>
                      <w:szCs w:val="18"/>
                      <w:lang w:eastAsia="uk-UA"/>
                    </w:rPr>
                    <w:t>м. Львів, вул. Стрийська, 35</w:t>
                  </w:r>
                </w:p>
              </w:tc>
              <w:tc>
                <w:tcPr>
                  <w:tcW w:w="2617" w:type="dxa"/>
                  <w:gridSpan w:val="3"/>
                  <w:tcBorders>
                    <w:top w:val="single" w:sz="4" w:space="0" w:color="000000"/>
                    <w:left w:val="single" w:sz="4" w:space="0" w:color="000000"/>
                    <w:bottom w:val="single" w:sz="4" w:space="0" w:color="000000"/>
                    <w:right w:val="single" w:sz="4" w:space="0" w:color="000000"/>
                  </w:tcBorders>
                  <w:vAlign w:val="bottom"/>
                  <w:hideMark/>
                </w:tcPr>
                <w:p w:rsidR="00F426EC" w:rsidRPr="00F426EC" w:rsidRDefault="00F426EC">
                  <w:pPr>
                    <w:spacing w:line="256" w:lineRule="auto"/>
                    <w:jc w:val="center"/>
                    <w:rPr>
                      <w:rFonts w:ascii="Times New Roman" w:hAnsi="Times New Roman"/>
                      <w:color w:val="000000"/>
                      <w:sz w:val="18"/>
                      <w:szCs w:val="18"/>
                    </w:rPr>
                  </w:pPr>
                  <w:r w:rsidRPr="00F426EC">
                    <w:rPr>
                      <w:rFonts w:ascii="Times New Roman" w:hAnsi="Times New Roman"/>
                      <w:color w:val="000000"/>
                      <w:sz w:val="18"/>
                      <w:szCs w:val="18"/>
                    </w:rPr>
                    <w:t>277367</w:t>
                  </w:r>
                </w:p>
              </w:tc>
            </w:tr>
            <w:tr w:rsidR="00F426EC" w:rsidTr="00593432">
              <w:trPr>
                <w:trHeight w:val="30"/>
              </w:trPr>
              <w:tc>
                <w:tcPr>
                  <w:tcW w:w="1004" w:type="dxa"/>
                  <w:tcBorders>
                    <w:top w:val="single" w:sz="4" w:space="0" w:color="000000"/>
                    <w:left w:val="single" w:sz="4" w:space="0" w:color="000000"/>
                    <w:bottom w:val="single" w:sz="4" w:space="0" w:color="000000"/>
                    <w:right w:val="single" w:sz="4" w:space="0" w:color="000000"/>
                  </w:tcBorders>
                  <w:vAlign w:val="center"/>
                </w:tcPr>
                <w:p w:rsidR="00F426EC" w:rsidRPr="00593432" w:rsidRDefault="00F426EC" w:rsidP="00593432">
                  <w:pPr>
                    <w:spacing w:after="0" w:line="240" w:lineRule="auto"/>
                    <w:jc w:val="center"/>
                    <w:rPr>
                      <w:rFonts w:ascii="Times New Roman" w:hAnsi="Times New Roman"/>
                      <w:color w:val="000000"/>
                      <w:sz w:val="18"/>
                      <w:szCs w:val="18"/>
                      <w:lang w:eastAsia="uk-UA"/>
                    </w:rPr>
                  </w:pPr>
                  <w:r w:rsidRPr="00593432">
                    <w:rPr>
                      <w:rFonts w:ascii="Times New Roman" w:hAnsi="Times New Roman"/>
                      <w:color w:val="000000"/>
                      <w:sz w:val="18"/>
                      <w:szCs w:val="18"/>
                      <w:lang w:eastAsia="uk-UA"/>
                    </w:rPr>
                    <w:t>21</w:t>
                  </w:r>
                </w:p>
              </w:tc>
              <w:tc>
                <w:tcPr>
                  <w:tcW w:w="2012" w:type="dxa"/>
                  <w:tcBorders>
                    <w:top w:val="single" w:sz="4" w:space="0" w:color="000000"/>
                    <w:left w:val="single" w:sz="4" w:space="0" w:color="000000"/>
                    <w:bottom w:val="single" w:sz="4" w:space="0" w:color="auto"/>
                    <w:right w:val="single" w:sz="4" w:space="0" w:color="000000"/>
                  </w:tcBorders>
                  <w:vAlign w:val="center"/>
                </w:tcPr>
                <w:p w:rsidR="00F426EC" w:rsidRPr="00593432" w:rsidRDefault="00F426EC" w:rsidP="00593432">
                  <w:pPr>
                    <w:spacing w:after="0" w:line="240" w:lineRule="auto"/>
                    <w:ind w:firstLine="7"/>
                    <w:jc w:val="center"/>
                    <w:rPr>
                      <w:rFonts w:ascii="Times New Roman" w:hAnsi="Times New Roman"/>
                      <w:b/>
                      <w:color w:val="000000"/>
                      <w:sz w:val="18"/>
                      <w:szCs w:val="18"/>
                      <w:lang w:eastAsia="uk-UA"/>
                    </w:rPr>
                  </w:pPr>
                  <w:r w:rsidRPr="00593432">
                    <w:rPr>
                      <w:rFonts w:ascii="Times New Roman" w:hAnsi="Times New Roman"/>
                      <w:b/>
                      <w:color w:val="000000"/>
                      <w:sz w:val="18"/>
                      <w:szCs w:val="18"/>
                      <w:lang w:eastAsia="uk-UA"/>
                    </w:rPr>
                    <w:t xml:space="preserve">62Z7279232409078 </w:t>
                  </w:r>
                </w:p>
                <w:p w:rsidR="00F426EC" w:rsidRPr="00593432" w:rsidRDefault="00F426EC" w:rsidP="00593432">
                  <w:pPr>
                    <w:spacing w:after="0" w:line="240" w:lineRule="auto"/>
                    <w:ind w:firstLine="7"/>
                    <w:jc w:val="center"/>
                    <w:rPr>
                      <w:rFonts w:ascii="Times New Roman" w:hAnsi="Times New Roman"/>
                      <w:color w:val="000000"/>
                      <w:sz w:val="18"/>
                      <w:szCs w:val="18"/>
                      <w:lang w:eastAsia="uk-UA"/>
                    </w:rPr>
                  </w:pPr>
                  <w:r w:rsidRPr="00593432">
                    <w:rPr>
                      <w:rFonts w:ascii="Times New Roman" w:hAnsi="Times New Roman"/>
                      <w:color w:val="000000"/>
                      <w:sz w:val="18"/>
                      <w:szCs w:val="18"/>
                      <w:lang w:eastAsia="uk-UA"/>
                    </w:rPr>
                    <w:t>(62Z7279232409078)</w:t>
                  </w:r>
                </w:p>
              </w:tc>
              <w:tc>
                <w:tcPr>
                  <w:tcW w:w="708" w:type="dxa"/>
                  <w:tcBorders>
                    <w:top w:val="single" w:sz="4" w:space="0" w:color="000000"/>
                    <w:left w:val="single" w:sz="4" w:space="0" w:color="000000"/>
                    <w:bottom w:val="single" w:sz="4" w:space="0" w:color="000000"/>
                    <w:right w:val="single" w:sz="4" w:space="0" w:color="auto"/>
                  </w:tcBorders>
                  <w:vAlign w:val="center"/>
                </w:tcPr>
                <w:p w:rsidR="00F426EC" w:rsidRPr="00593432" w:rsidRDefault="00F426EC" w:rsidP="00593432">
                  <w:pPr>
                    <w:spacing w:after="0" w:line="240" w:lineRule="auto"/>
                    <w:jc w:val="center"/>
                    <w:rPr>
                      <w:rFonts w:ascii="Times New Roman" w:hAnsi="Times New Roman"/>
                      <w:color w:val="000000"/>
                      <w:sz w:val="18"/>
                      <w:szCs w:val="18"/>
                      <w:lang w:eastAsia="uk-UA"/>
                    </w:rPr>
                  </w:pPr>
                  <w:r w:rsidRPr="00593432">
                    <w:rPr>
                      <w:rFonts w:ascii="Times New Roman" w:hAnsi="Times New Roman"/>
                      <w:color w:val="000000"/>
                      <w:sz w:val="18"/>
                      <w:szCs w:val="18"/>
                      <w:lang w:eastAsia="uk-UA"/>
                    </w:rPr>
                    <w:t>2</w:t>
                  </w:r>
                </w:p>
              </w:tc>
              <w:tc>
                <w:tcPr>
                  <w:tcW w:w="2127" w:type="dxa"/>
                  <w:tcBorders>
                    <w:top w:val="single" w:sz="4" w:space="0" w:color="000000"/>
                    <w:left w:val="single" w:sz="4" w:space="0" w:color="auto"/>
                    <w:bottom w:val="single" w:sz="4" w:space="0" w:color="000000"/>
                    <w:right w:val="single" w:sz="4" w:space="0" w:color="000000"/>
                  </w:tcBorders>
                  <w:vAlign w:val="center"/>
                </w:tcPr>
                <w:p w:rsidR="00F426EC" w:rsidRPr="00593432" w:rsidRDefault="00F426EC" w:rsidP="00593432">
                  <w:pPr>
                    <w:spacing w:after="0" w:line="240" w:lineRule="auto"/>
                    <w:jc w:val="center"/>
                    <w:rPr>
                      <w:rFonts w:ascii="Times New Roman" w:hAnsi="Times New Roman"/>
                      <w:color w:val="000000"/>
                      <w:sz w:val="18"/>
                      <w:szCs w:val="18"/>
                      <w:lang w:eastAsia="uk-UA"/>
                    </w:rPr>
                  </w:pPr>
                  <w:r w:rsidRPr="00593432">
                    <w:rPr>
                      <w:rFonts w:ascii="Times New Roman" w:hAnsi="Times New Roman"/>
                      <w:color w:val="000000"/>
                      <w:sz w:val="18"/>
                      <w:szCs w:val="18"/>
                      <w:lang w:eastAsia="uk-UA"/>
                    </w:rPr>
                    <w:t>м. Дрогобич, вул. Шевченка, 9</w:t>
                  </w:r>
                </w:p>
              </w:tc>
              <w:tc>
                <w:tcPr>
                  <w:tcW w:w="2617" w:type="dxa"/>
                  <w:gridSpan w:val="3"/>
                  <w:tcBorders>
                    <w:top w:val="single" w:sz="4" w:space="0" w:color="000000"/>
                    <w:left w:val="single" w:sz="4" w:space="0" w:color="000000"/>
                    <w:bottom w:val="single" w:sz="4" w:space="0" w:color="000000"/>
                    <w:right w:val="single" w:sz="4" w:space="0" w:color="000000"/>
                  </w:tcBorders>
                  <w:vAlign w:val="center"/>
                </w:tcPr>
                <w:p w:rsidR="00F426EC" w:rsidRPr="00593432" w:rsidRDefault="00F426EC">
                  <w:pPr>
                    <w:spacing w:line="256" w:lineRule="auto"/>
                    <w:jc w:val="center"/>
                    <w:rPr>
                      <w:rFonts w:ascii="Times New Roman" w:eastAsia="Calibri" w:hAnsi="Times New Roman"/>
                      <w:sz w:val="18"/>
                      <w:szCs w:val="18"/>
                      <w:lang w:eastAsia="uk-UA"/>
                    </w:rPr>
                  </w:pPr>
                  <w:r w:rsidRPr="00593432">
                    <w:rPr>
                      <w:rFonts w:ascii="Times New Roman" w:eastAsia="Calibri" w:hAnsi="Times New Roman"/>
                      <w:sz w:val="18"/>
                      <w:szCs w:val="18"/>
                      <w:lang w:eastAsia="uk-UA"/>
                    </w:rPr>
                    <w:t>26004</w:t>
                  </w:r>
                </w:p>
              </w:tc>
            </w:tr>
            <w:tr w:rsidR="00F426EC" w:rsidTr="00593432">
              <w:trPr>
                <w:trHeight w:val="30"/>
              </w:trPr>
              <w:tc>
                <w:tcPr>
                  <w:tcW w:w="1004" w:type="dxa"/>
                  <w:tcBorders>
                    <w:top w:val="single" w:sz="4" w:space="0" w:color="000000"/>
                    <w:left w:val="single" w:sz="4" w:space="0" w:color="000000"/>
                    <w:bottom w:val="single" w:sz="4" w:space="0" w:color="000000"/>
                    <w:right w:val="single" w:sz="4" w:space="0" w:color="000000"/>
                  </w:tcBorders>
                  <w:vAlign w:val="center"/>
                </w:tcPr>
                <w:p w:rsidR="00F426EC" w:rsidRPr="00593432" w:rsidRDefault="00F426EC" w:rsidP="00593432">
                  <w:pPr>
                    <w:spacing w:after="0" w:line="240" w:lineRule="auto"/>
                    <w:jc w:val="center"/>
                    <w:rPr>
                      <w:rFonts w:ascii="Times New Roman" w:hAnsi="Times New Roman"/>
                      <w:color w:val="000000"/>
                      <w:sz w:val="18"/>
                      <w:szCs w:val="18"/>
                      <w:lang w:eastAsia="uk-UA"/>
                    </w:rPr>
                  </w:pPr>
                  <w:r w:rsidRPr="00593432">
                    <w:rPr>
                      <w:rFonts w:ascii="Times New Roman" w:hAnsi="Times New Roman"/>
                      <w:color w:val="000000"/>
                      <w:sz w:val="18"/>
                      <w:szCs w:val="18"/>
                      <w:lang w:eastAsia="uk-UA"/>
                    </w:rPr>
                    <w:t>22</w:t>
                  </w:r>
                </w:p>
              </w:tc>
              <w:tc>
                <w:tcPr>
                  <w:tcW w:w="2012" w:type="dxa"/>
                  <w:tcBorders>
                    <w:top w:val="single" w:sz="4" w:space="0" w:color="000000"/>
                    <w:left w:val="single" w:sz="4" w:space="0" w:color="000000"/>
                    <w:bottom w:val="single" w:sz="4" w:space="0" w:color="auto"/>
                    <w:right w:val="single" w:sz="4" w:space="0" w:color="000000"/>
                  </w:tcBorders>
                  <w:vAlign w:val="center"/>
                </w:tcPr>
                <w:p w:rsidR="00F426EC" w:rsidRPr="00593432" w:rsidRDefault="00F426EC" w:rsidP="00593432">
                  <w:pPr>
                    <w:spacing w:after="0" w:line="240" w:lineRule="auto"/>
                    <w:ind w:firstLine="7"/>
                    <w:jc w:val="center"/>
                    <w:rPr>
                      <w:rFonts w:ascii="Times New Roman" w:hAnsi="Times New Roman"/>
                      <w:b/>
                      <w:color w:val="000000"/>
                      <w:sz w:val="18"/>
                      <w:szCs w:val="18"/>
                      <w:lang w:eastAsia="uk-UA"/>
                    </w:rPr>
                  </w:pPr>
                  <w:r w:rsidRPr="00593432">
                    <w:rPr>
                      <w:rFonts w:ascii="Times New Roman" w:hAnsi="Times New Roman"/>
                      <w:b/>
                      <w:color w:val="000000"/>
                      <w:sz w:val="18"/>
                      <w:szCs w:val="18"/>
                      <w:lang w:eastAsia="uk-UA"/>
                    </w:rPr>
                    <w:t>62Z0531734555501</w:t>
                  </w:r>
                </w:p>
                <w:p w:rsidR="00F426EC" w:rsidRPr="00593432" w:rsidRDefault="00F426EC" w:rsidP="00593432">
                  <w:pPr>
                    <w:spacing w:after="0" w:line="240" w:lineRule="auto"/>
                    <w:ind w:firstLine="7"/>
                    <w:jc w:val="center"/>
                    <w:rPr>
                      <w:rFonts w:ascii="Times New Roman" w:hAnsi="Times New Roman"/>
                      <w:color w:val="000000"/>
                      <w:sz w:val="18"/>
                      <w:szCs w:val="18"/>
                      <w:lang w:eastAsia="uk-UA"/>
                    </w:rPr>
                  </w:pPr>
                  <w:r w:rsidRPr="00593432">
                    <w:rPr>
                      <w:rFonts w:ascii="Times New Roman" w:hAnsi="Times New Roman"/>
                      <w:b/>
                      <w:color w:val="000000"/>
                      <w:sz w:val="18"/>
                      <w:szCs w:val="18"/>
                      <w:lang w:eastAsia="uk-UA"/>
                    </w:rPr>
                    <w:t xml:space="preserve"> </w:t>
                  </w:r>
                  <w:r w:rsidRPr="00593432">
                    <w:rPr>
                      <w:rFonts w:ascii="Times New Roman" w:hAnsi="Times New Roman"/>
                      <w:color w:val="000000"/>
                      <w:sz w:val="18"/>
                      <w:szCs w:val="18"/>
                      <w:lang w:eastAsia="uk-UA"/>
                    </w:rPr>
                    <w:t>(62Z0531734555501)</w:t>
                  </w:r>
                </w:p>
              </w:tc>
              <w:tc>
                <w:tcPr>
                  <w:tcW w:w="708" w:type="dxa"/>
                  <w:tcBorders>
                    <w:top w:val="single" w:sz="4" w:space="0" w:color="000000"/>
                    <w:left w:val="single" w:sz="4" w:space="0" w:color="000000"/>
                    <w:bottom w:val="single" w:sz="4" w:space="0" w:color="000000"/>
                    <w:right w:val="single" w:sz="4" w:space="0" w:color="auto"/>
                  </w:tcBorders>
                  <w:vAlign w:val="center"/>
                </w:tcPr>
                <w:p w:rsidR="00F426EC" w:rsidRPr="00593432" w:rsidRDefault="00F426EC" w:rsidP="00593432">
                  <w:pPr>
                    <w:spacing w:after="0" w:line="240" w:lineRule="auto"/>
                    <w:jc w:val="center"/>
                    <w:rPr>
                      <w:rFonts w:ascii="Times New Roman" w:hAnsi="Times New Roman"/>
                      <w:color w:val="000000"/>
                      <w:sz w:val="18"/>
                      <w:szCs w:val="18"/>
                      <w:lang w:eastAsia="uk-UA"/>
                    </w:rPr>
                  </w:pPr>
                  <w:r w:rsidRPr="00593432">
                    <w:rPr>
                      <w:rFonts w:ascii="Times New Roman" w:hAnsi="Times New Roman"/>
                      <w:color w:val="000000"/>
                      <w:sz w:val="18"/>
                      <w:szCs w:val="18"/>
                      <w:lang w:eastAsia="uk-UA"/>
                    </w:rPr>
                    <w:t>2</w:t>
                  </w:r>
                </w:p>
              </w:tc>
              <w:tc>
                <w:tcPr>
                  <w:tcW w:w="2127" w:type="dxa"/>
                  <w:tcBorders>
                    <w:top w:val="single" w:sz="4" w:space="0" w:color="000000"/>
                    <w:left w:val="single" w:sz="4" w:space="0" w:color="auto"/>
                    <w:bottom w:val="single" w:sz="4" w:space="0" w:color="000000"/>
                    <w:right w:val="single" w:sz="4" w:space="0" w:color="000000"/>
                  </w:tcBorders>
                  <w:vAlign w:val="center"/>
                </w:tcPr>
                <w:p w:rsidR="00F426EC" w:rsidRPr="00593432" w:rsidRDefault="00F426EC" w:rsidP="00593432">
                  <w:pPr>
                    <w:spacing w:after="0" w:line="240" w:lineRule="auto"/>
                    <w:jc w:val="center"/>
                    <w:rPr>
                      <w:rFonts w:ascii="Times New Roman" w:hAnsi="Times New Roman"/>
                      <w:color w:val="000000"/>
                      <w:sz w:val="18"/>
                      <w:szCs w:val="18"/>
                      <w:lang w:eastAsia="uk-UA"/>
                    </w:rPr>
                  </w:pPr>
                  <w:r w:rsidRPr="00593432">
                    <w:rPr>
                      <w:rFonts w:ascii="Times New Roman" w:hAnsi="Times New Roman"/>
                      <w:color w:val="000000"/>
                      <w:sz w:val="18"/>
                      <w:szCs w:val="18"/>
                      <w:lang w:eastAsia="uk-UA"/>
                    </w:rPr>
                    <w:t>м. Борислав, вул. Карпатська Брама, 14</w:t>
                  </w:r>
                </w:p>
              </w:tc>
              <w:tc>
                <w:tcPr>
                  <w:tcW w:w="2617" w:type="dxa"/>
                  <w:gridSpan w:val="3"/>
                  <w:tcBorders>
                    <w:top w:val="single" w:sz="4" w:space="0" w:color="000000"/>
                    <w:left w:val="single" w:sz="4" w:space="0" w:color="000000"/>
                    <w:bottom w:val="single" w:sz="4" w:space="0" w:color="000000"/>
                    <w:right w:val="single" w:sz="4" w:space="0" w:color="000000"/>
                  </w:tcBorders>
                  <w:vAlign w:val="center"/>
                </w:tcPr>
                <w:p w:rsidR="00F426EC" w:rsidRPr="00593432" w:rsidRDefault="00F426EC">
                  <w:pPr>
                    <w:spacing w:line="256" w:lineRule="auto"/>
                    <w:jc w:val="center"/>
                    <w:rPr>
                      <w:rFonts w:ascii="Times New Roman" w:eastAsia="Calibri" w:hAnsi="Times New Roman"/>
                      <w:sz w:val="18"/>
                      <w:szCs w:val="18"/>
                      <w:lang w:eastAsia="uk-UA"/>
                    </w:rPr>
                  </w:pPr>
                  <w:r w:rsidRPr="00593432">
                    <w:rPr>
                      <w:rFonts w:ascii="Times New Roman" w:eastAsia="Calibri" w:hAnsi="Times New Roman"/>
                      <w:sz w:val="18"/>
                      <w:szCs w:val="18"/>
                      <w:lang w:eastAsia="uk-UA"/>
                    </w:rPr>
                    <w:t>9560</w:t>
                  </w:r>
                </w:p>
              </w:tc>
            </w:tr>
            <w:tr w:rsidR="00F426EC" w:rsidTr="00593432">
              <w:trPr>
                <w:trHeight w:val="30"/>
              </w:trPr>
              <w:tc>
                <w:tcPr>
                  <w:tcW w:w="1004" w:type="dxa"/>
                  <w:tcBorders>
                    <w:top w:val="single" w:sz="4" w:space="0" w:color="000000"/>
                    <w:left w:val="single" w:sz="4" w:space="0" w:color="000000"/>
                    <w:bottom w:val="single" w:sz="4" w:space="0" w:color="000000"/>
                    <w:right w:val="single" w:sz="4" w:space="0" w:color="000000"/>
                  </w:tcBorders>
                  <w:vAlign w:val="center"/>
                </w:tcPr>
                <w:p w:rsidR="00F426EC" w:rsidRPr="00593432" w:rsidRDefault="00F426EC" w:rsidP="00593432">
                  <w:pPr>
                    <w:spacing w:after="0" w:line="240" w:lineRule="auto"/>
                    <w:jc w:val="center"/>
                    <w:rPr>
                      <w:rFonts w:ascii="Times New Roman" w:hAnsi="Times New Roman"/>
                      <w:color w:val="000000"/>
                      <w:sz w:val="18"/>
                      <w:szCs w:val="18"/>
                      <w:lang w:eastAsia="uk-UA"/>
                    </w:rPr>
                  </w:pPr>
                  <w:r w:rsidRPr="00593432">
                    <w:rPr>
                      <w:rFonts w:ascii="Times New Roman" w:hAnsi="Times New Roman"/>
                      <w:color w:val="000000"/>
                      <w:sz w:val="18"/>
                      <w:szCs w:val="18"/>
                      <w:lang w:eastAsia="uk-UA"/>
                    </w:rPr>
                    <w:t>23</w:t>
                  </w:r>
                </w:p>
              </w:tc>
              <w:tc>
                <w:tcPr>
                  <w:tcW w:w="2012" w:type="dxa"/>
                  <w:tcBorders>
                    <w:top w:val="single" w:sz="4" w:space="0" w:color="000000"/>
                    <w:left w:val="single" w:sz="4" w:space="0" w:color="000000"/>
                    <w:bottom w:val="single" w:sz="4" w:space="0" w:color="auto"/>
                    <w:right w:val="single" w:sz="4" w:space="0" w:color="000000"/>
                  </w:tcBorders>
                  <w:vAlign w:val="center"/>
                </w:tcPr>
                <w:p w:rsidR="00F426EC" w:rsidRPr="00593432" w:rsidRDefault="00F426EC" w:rsidP="00593432">
                  <w:pPr>
                    <w:spacing w:after="0" w:line="240" w:lineRule="auto"/>
                    <w:ind w:firstLine="7"/>
                    <w:jc w:val="center"/>
                    <w:rPr>
                      <w:rFonts w:ascii="Times New Roman" w:hAnsi="Times New Roman"/>
                      <w:b/>
                      <w:color w:val="000000"/>
                      <w:sz w:val="18"/>
                      <w:szCs w:val="18"/>
                      <w:lang w:eastAsia="uk-UA"/>
                    </w:rPr>
                  </w:pPr>
                  <w:r w:rsidRPr="00593432">
                    <w:rPr>
                      <w:rFonts w:ascii="Times New Roman" w:hAnsi="Times New Roman"/>
                      <w:b/>
                      <w:color w:val="000000"/>
                      <w:sz w:val="18"/>
                      <w:szCs w:val="18"/>
                      <w:lang w:eastAsia="uk-UA"/>
                    </w:rPr>
                    <w:t xml:space="preserve">62Z5423620237512 </w:t>
                  </w:r>
                </w:p>
                <w:p w:rsidR="00F426EC" w:rsidRPr="00593432" w:rsidRDefault="00F426EC" w:rsidP="00593432">
                  <w:pPr>
                    <w:spacing w:after="0" w:line="240" w:lineRule="auto"/>
                    <w:ind w:firstLine="7"/>
                    <w:jc w:val="center"/>
                    <w:rPr>
                      <w:rFonts w:ascii="Times New Roman" w:hAnsi="Times New Roman"/>
                      <w:color w:val="000000"/>
                      <w:sz w:val="18"/>
                      <w:szCs w:val="18"/>
                      <w:lang w:eastAsia="uk-UA"/>
                    </w:rPr>
                  </w:pPr>
                  <w:r w:rsidRPr="00593432">
                    <w:rPr>
                      <w:rFonts w:ascii="Times New Roman" w:hAnsi="Times New Roman"/>
                      <w:color w:val="000000"/>
                      <w:sz w:val="18"/>
                      <w:szCs w:val="18"/>
                      <w:lang w:eastAsia="uk-UA"/>
                    </w:rPr>
                    <w:t>(62Z5423620237512)</w:t>
                  </w:r>
                </w:p>
              </w:tc>
              <w:tc>
                <w:tcPr>
                  <w:tcW w:w="708" w:type="dxa"/>
                  <w:tcBorders>
                    <w:top w:val="single" w:sz="4" w:space="0" w:color="000000"/>
                    <w:left w:val="single" w:sz="4" w:space="0" w:color="000000"/>
                    <w:bottom w:val="single" w:sz="4" w:space="0" w:color="000000"/>
                    <w:right w:val="single" w:sz="4" w:space="0" w:color="auto"/>
                  </w:tcBorders>
                  <w:vAlign w:val="center"/>
                </w:tcPr>
                <w:p w:rsidR="00F426EC" w:rsidRPr="00593432" w:rsidRDefault="00F426EC" w:rsidP="00593432">
                  <w:pPr>
                    <w:spacing w:after="0" w:line="240" w:lineRule="auto"/>
                    <w:jc w:val="center"/>
                    <w:rPr>
                      <w:rFonts w:ascii="Times New Roman" w:hAnsi="Times New Roman"/>
                      <w:color w:val="000000"/>
                      <w:sz w:val="18"/>
                      <w:szCs w:val="18"/>
                      <w:lang w:eastAsia="uk-UA"/>
                    </w:rPr>
                  </w:pPr>
                  <w:r w:rsidRPr="00593432">
                    <w:rPr>
                      <w:rFonts w:ascii="Times New Roman" w:hAnsi="Times New Roman"/>
                      <w:color w:val="000000"/>
                      <w:sz w:val="18"/>
                      <w:szCs w:val="18"/>
                      <w:lang w:eastAsia="uk-UA"/>
                    </w:rPr>
                    <w:t>2</w:t>
                  </w:r>
                </w:p>
              </w:tc>
              <w:tc>
                <w:tcPr>
                  <w:tcW w:w="2127" w:type="dxa"/>
                  <w:tcBorders>
                    <w:top w:val="single" w:sz="4" w:space="0" w:color="000000"/>
                    <w:left w:val="single" w:sz="4" w:space="0" w:color="auto"/>
                    <w:bottom w:val="single" w:sz="4" w:space="0" w:color="000000"/>
                    <w:right w:val="single" w:sz="4" w:space="0" w:color="000000"/>
                  </w:tcBorders>
                  <w:vAlign w:val="center"/>
                </w:tcPr>
                <w:p w:rsidR="00F426EC" w:rsidRPr="00593432" w:rsidRDefault="00F426EC" w:rsidP="00593432">
                  <w:pPr>
                    <w:spacing w:after="0" w:line="240" w:lineRule="auto"/>
                    <w:jc w:val="center"/>
                    <w:rPr>
                      <w:rFonts w:ascii="Times New Roman" w:hAnsi="Times New Roman"/>
                      <w:color w:val="000000"/>
                      <w:sz w:val="18"/>
                      <w:szCs w:val="18"/>
                      <w:lang w:eastAsia="uk-UA"/>
                    </w:rPr>
                  </w:pPr>
                  <w:r w:rsidRPr="00593432">
                    <w:rPr>
                      <w:rFonts w:ascii="Times New Roman" w:hAnsi="Times New Roman"/>
                      <w:color w:val="000000"/>
                      <w:sz w:val="18"/>
                      <w:szCs w:val="18"/>
                      <w:lang w:eastAsia="uk-UA"/>
                    </w:rPr>
                    <w:t>м. Трускавець, пр. Чорновола, 2</w:t>
                  </w:r>
                </w:p>
              </w:tc>
              <w:tc>
                <w:tcPr>
                  <w:tcW w:w="2617" w:type="dxa"/>
                  <w:gridSpan w:val="3"/>
                  <w:tcBorders>
                    <w:top w:val="single" w:sz="4" w:space="0" w:color="000000"/>
                    <w:left w:val="single" w:sz="4" w:space="0" w:color="000000"/>
                    <w:bottom w:val="single" w:sz="4" w:space="0" w:color="000000"/>
                    <w:right w:val="single" w:sz="4" w:space="0" w:color="000000"/>
                  </w:tcBorders>
                  <w:vAlign w:val="center"/>
                </w:tcPr>
                <w:p w:rsidR="00F426EC" w:rsidRPr="00593432" w:rsidRDefault="00F426EC">
                  <w:pPr>
                    <w:spacing w:line="256" w:lineRule="auto"/>
                    <w:jc w:val="center"/>
                    <w:rPr>
                      <w:rFonts w:ascii="Times New Roman" w:eastAsia="Calibri" w:hAnsi="Times New Roman"/>
                      <w:sz w:val="18"/>
                      <w:szCs w:val="18"/>
                      <w:lang w:eastAsia="uk-UA"/>
                    </w:rPr>
                  </w:pPr>
                  <w:r w:rsidRPr="00593432">
                    <w:rPr>
                      <w:rFonts w:ascii="Times New Roman" w:eastAsia="Calibri" w:hAnsi="Times New Roman"/>
                      <w:sz w:val="18"/>
                      <w:szCs w:val="18"/>
                      <w:lang w:eastAsia="uk-UA"/>
                    </w:rPr>
                    <w:t>9277</w:t>
                  </w:r>
                </w:p>
              </w:tc>
            </w:tr>
            <w:tr w:rsidR="00F426EC" w:rsidTr="00593432">
              <w:trPr>
                <w:trHeight w:val="30"/>
              </w:trPr>
              <w:tc>
                <w:tcPr>
                  <w:tcW w:w="1004" w:type="dxa"/>
                  <w:tcBorders>
                    <w:top w:val="single" w:sz="4" w:space="0" w:color="000000"/>
                    <w:left w:val="single" w:sz="4" w:space="0" w:color="000000"/>
                    <w:bottom w:val="single" w:sz="4" w:space="0" w:color="000000"/>
                    <w:right w:val="single" w:sz="4" w:space="0" w:color="000000"/>
                  </w:tcBorders>
                  <w:vAlign w:val="center"/>
                </w:tcPr>
                <w:p w:rsidR="00F426EC" w:rsidRPr="00593432" w:rsidRDefault="00F426EC" w:rsidP="00593432">
                  <w:pPr>
                    <w:spacing w:after="0" w:line="240" w:lineRule="auto"/>
                    <w:jc w:val="center"/>
                    <w:rPr>
                      <w:rFonts w:ascii="Times New Roman" w:hAnsi="Times New Roman"/>
                      <w:color w:val="000000"/>
                      <w:sz w:val="18"/>
                      <w:szCs w:val="18"/>
                      <w:lang w:eastAsia="uk-UA"/>
                    </w:rPr>
                  </w:pPr>
                  <w:r w:rsidRPr="00593432">
                    <w:rPr>
                      <w:rFonts w:ascii="Times New Roman" w:hAnsi="Times New Roman"/>
                      <w:color w:val="000000"/>
                      <w:sz w:val="18"/>
                      <w:szCs w:val="18"/>
                      <w:lang w:eastAsia="uk-UA"/>
                    </w:rPr>
                    <w:t>24</w:t>
                  </w:r>
                </w:p>
              </w:tc>
              <w:tc>
                <w:tcPr>
                  <w:tcW w:w="2012" w:type="dxa"/>
                  <w:tcBorders>
                    <w:top w:val="single" w:sz="4" w:space="0" w:color="000000"/>
                    <w:left w:val="single" w:sz="4" w:space="0" w:color="000000"/>
                    <w:bottom w:val="single" w:sz="4" w:space="0" w:color="auto"/>
                    <w:right w:val="single" w:sz="4" w:space="0" w:color="000000"/>
                  </w:tcBorders>
                  <w:vAlign w:val="center"/>
                </w:tcPr>
                <w:p w:rsidR="00F426EC" w:rsidRPr="00593432" w:rsidRDefault="00F426EC" w:rsidP="00593432">
                  <w:pPr>
                    <w:spacing w:after="0" w:line="240" w:lineRule="auto"/>
                    <w:ind w:firstLine="7"/>
                    <w:jc w:val="center"/>
                    <w:rPr>
                      <w:rFonts w:ascii="Times New Roman" w:hAnsi="Times New Roman"/>
                      <w:b/>
                      <w:color w:val="000000"/>
                      <w:sz w:val="18"/>
                      <w:szCs w:val="18"/>
                      <w:lang w:eastAsia="uk-UA"/>
                    </w:rPr>
                  </w:pPr>
                  <w:r w:rsidRPr="00593432">
                    <w:rPr>
                      <w:rFonts w:ascii="Times New Roman" w:hAnsi="Times New Roman"/>
                      <w:b/>
                      <w:color w:val="000000"/>
                      <w:sz w:val="18"/>
                      <w:szCs w:val="18"/>
                      <w:lang w:eastAsia="uk-UA"/>
                    </w:rPr>
                    <w:t xml:space="preserve">62Z4673612631344 </w:t>
                  </w:r>
                </w:p>
                <w:p w:rsidR="00F426EC" w:rsidRPr="00593432" w:rsidRDefault="00F426EC" w:rsidP="00593432">
                  <w:pPr>
                    <w:spacing w:after="0" w:line="240" w:lineRule="auto"/>
                    <w:ind w:firstLine="7"/>
                    <w:jc w:val="center"/>
                    <w:rPr>
                      <w:rFonts w:ascii="Times New Roman" w:hAnsi="Times New Roman"/>
                      <w:color w:val="000000"/>
                      <w:sz w:val="18"/>
                      <w:szCs w:val="18"/>
                      <w:lang w:eastAsia="uk-UA"/>
                    </w:rPr>
                  </w:pPr>
                  <w:r w:rsidRPr="00593432">
                    <w:rPr>
                      <w:rFonts w:ascii="Times New Roman" w:hAnsi="Times New Roman"/>
                      <w:color w:val="000000"/>
                      <w:sz w:val="18"/>
                      <w:szCs w:val="18"/>
                      <w:lang w:eastAsia="uk-UA"/>
                    </w:rPr>
                    <w:t>(62Z4673612631344)</w:t>
                  </w:r>
                </w:p>
              </w:tc>
              <w:tc>
                <w:tcPr>
                  <w:tcW w:w="708" w:type="dxa"/>
                  <w:tcBorders>
                    <w:top w:val="single" w:sz="4" w:space="0" w:color="000000"/>
                    <w:left w:val="single" w:sz="4" w:space="0" w:color="000000"/>
                    <w:bottom w:val="single" w:sz="4" w:space="0" w:color="000000"/>
                    <w:right w:val="single" w:sz="4" w:space="0" w:color="auto"/>
                  </w:tcBorders>
                  <w:vAlign w:val="center"/>
                </w:tcPr>
                <w:p w:rsidR="00F426EC" w:rsidRPr="00593432" w:rsidRDefault="00F426EC" w:rsidP="00593432">
                  <w:pPr>
                    <w:spacing w:after="0" w:line="240" w:lineRule="auto"/>
                    <w:jc w:val="center"/>
                    <w:rPr>
                      <w:rFonts w:ascii="Times New Roman" w:hAnsi="Times New Roman"/>
                      <w:color w:val="000000"/>
                      <w:sz w:val="18"/>
                      <w:szCs w:val="18"/>
                      <w:lang w:eastAsia="uk-UA"/>
                    </w:rPr>
                  </w:pPr>
                  <w:r w:rsidRPr="00593432">
                    <w:rPr>
                      <w:rFonts w:ascii="Times New Roman" w:hAnsi="Times New Roman"/>
                      <w:color w:val="000000"/>
                      <w:sz w:val="18"/>
                      <w:szCs w:val="18"/>
                      <w:lang w:eastAsia="uk-UA"/>
                    </w:rPr>
                    <w:t>2</w:t>
                  </w:r>
                </w:p>
              </w:tc>
              <w:tc>
                <w:tcPr>
                  <w:tcW w:w="2127" w:type="dxa"/>
                  <w:tcBorders>
                    <w:top w:val="single" w:sz="4" w:space="0" w:color="000000"/>
                    <w:left w:val="single" w:sz="4" w:space="0" w:color="auto"/>
                    <w:bottom w:val="single" w:sz="4" w:space="0" w:color="000000"/>
                    <w:right w:val="single" w:sz="4" w:space="0" w:color="000000"/>
                  </w:tcBorders>
                  <w:vAlign w:val="center"/>
                </w:tcPr>
                <w:p w:rsidR="00F426EC" w:rsidRPr="00593432" w:rsidRDefault="00F426EC" w:rsidP="00593432">
                  <w:pPr>
                    <w:spacing w:after="0" w:line="240" w:lineRule="auto"/>
                    <w:jc w:val="center"/>
                    <w:rPr>
                      <w:rFonts w:ascii="Times New Roman" w:hAnsi="Times New Roman"/>
                      <w:color w:val="000000"/>
                      <w:sz w:val="18"/>
                      <w:szCs w:val="18"/>
                      <w:lang w:eastAsia="uk-UA"/>
                    </w:rPr>
                  </w:pPr>
                  <w:r w:rsidRPr="00593432">
                    <w:rPr>
                      <w:rFonts w:ascii="Times New Roman" w:hAnsi="Times New Roman"/>
                      <w:color w:val="000000"/>
                      <w:sz w:val="18"/>
                      <w:szCs w:val="18"/>
                      <w:lang w:eastAsia="uk-UA"/>
                    </w:rPr>
                    <w:t>м. Старий Самбір, пл. Ринок, 10</w:t>
                  </w:r>
                </w:p>
              </w:tc>
              <w:tc>
                <w:tcPr>
                  <w:tcW w:w="2617" w:type="dxa"/>
                  <w:gridSpan w:val="3"/>
                  <w:tcBorders>
                    <w:top w:val="single" w:sz="4" w:space="0" w:color="000000"/>
                    <w:left w:val="single" w:sz="4" w:space="0" w:color="000000"/>
                    <w:bottom w:val="single" w:sz="4" w:space="0" w:color="000000"/>
                    <w:right w:val="single" w:sz="4" w:space="0" w:color="000000"/>
                  </w:tcBorders>
                  <w:vAlign w:val="center"/>
                </w:tcPr>
                <w:p w:rsidR="00F426EC" w:rsidRPr="00593432" w:rsidRDefault="00F426EC">
                  <w:pPr>
                    <w:spacing w:line="256" w:lineRule="auto"/>
                    <w:jc w:val="center"/>
                    <w:rPr>
                      <w:rFonts w:ascii="Times New Roman" w:eastAsia="Calibri" w:hAnsi="Times New Roman"/>
                      <w:sz w:val="18"/>
                      <w:szCs w:val="18"/>
                      <w:lang w:eastAsia="uk-UA"/>
                    </w:rPr>
                  </w:pPr>
                  <w:r w:rsidRPr="00593432">
                    <w:rPr>
                      <w:rFonts w:ascii="Times New Roman" w:eastAsia="Calibri" w:hAnsi="Times New Roman"/>
                      <w:sz w:val="18"/>
                      <w:szCs w:val="18"/>
                      <w:lang w:eastAsia="uk-UA"/>
                    </w:rPr>
                    <w:t>634</w:t>
                  </w:r>
                </w:p>
              </w:tc>
            </w:tr>
            <w:tr w:rsidR="00F426EC" w:rsidTr="00593432">
              <w:trPr>
                <w:trHeight w:val="30"/>
              </w:trPr>
              <w:tc>
                <w:tcPr>
                  <w:tcW w:w="1004" w:type="dxa"/>
                  <w:tcBorders>
                    <w:top w:val="single" w:sz="4" w:space="0" w:color="000000"/>
                    <w:left w:val="single" w:sz="4" w:space="0" w:color="000000"/>
                    <w:bottom w:val="single" w:sz="4" w:space="0" w:color="000000"/>
                    <w:right w:val="single" w:sz="4" w:space="0" w:color="000000"/>
                  </w:tcBorders>
                  <w:vAlign w:val="center"/>
                </w:tcPr>
                <w:p w:rsidR="00F426EC" w:rsidRPr="00593432" w:rsidRDefault="00F426EC" w:rsidP="00593432">
                  <w:pPr>
                    <w:spacing w:after="0" w:line="240" w:lineRule="auto"/>
                    <w:jc w:val="center"/>
                    <w:rPr>
                      <w:rFonts w:ascii="Times New Roman" w:hAnsi="Times New Roman"/>
                      <w:color w:val="000000"/>
                      <w:sz w:val="18"/>
                      <w:szCs w:val="18"/>
                      <w:lang w:eastAsia="uk-UA"/>
                    </w:rPr>
                  </w:pPr>
                  <w:r w:rsidRPr="00593432">
                    <w:rPr>
                      <w:rFonts w:ascii="Times New Roman" w:hAnsi="Times New Roman"/>
                      <w:color w:val="000000"/>
                      <w:sz w:val="18"/>
                      <w:szCs w:val="18"/>
                      <w:lang w:eastAsia="uk-UA"/>
                    </w:rPr>
                    <w:t>25</w:t>
                  </w:r>
                </w:p>
              </w:tc>
              <w:tc>
                <w:tcPr>
                  <w:tcW w:w="2012" w:type="dxa"/>
                  <w:tcBorders>
                    <w:top w:val="single" w:sz="4" w:space="0" w:color="000000"/>
                    <w:left w:val="single" w:sz="4" w:space="0" w:color="000000"/>
                    <w:bottom w:val="single" w:sz="4" w:space="0" w:color="auto"/>
                    <w:right w:val="single" w:sz="4" w:space="0" w:color="000000"/>
                  </w:tcBorders>
                  <w:vAlign w:val="center"/>
                </w:tcPr>
                <w:p w:rsidR="00F426EC" w:rsidRPr="00593432" w:rsidRDefault="00F426EC" w:rsidP="00593432">
                  <w:pPr>
                    <w:spacing w:after="0" w:line="240" w:lineRule="auto"/>
                    <w:ind w:firstLine="7"/>
                    <w:jc w:val="center"/>
                    <w:rPr>
                      <w:rFonts w:ascii="Times New Roman" w:hAnsi="Times New Roman"/>
                      <w:b/>
                      <w:color w:val="000000"/>
                      <w:sz w:val="18"/>
                      <w:szCs w:val="18"/>
                      <w:lang w:eastAsia="uk-UA"/>
                    </w:rPr>
                  </w:pPr>
                  <w:r w:rsidRPr="00593432">
                    <w:rPr>
                      <w:rFonts w:ascii="Times New Roman" w:hAnsi="Times New Roman"/>
                      <w:b/>
                      <w:color w:val="000000"/>
                      <w:sz w:val="18"/>
                      <w:szCs w:val="18"/>
                      <w:lang w:eastAsia="uk-UA"/>
                    </w:rPr>
                    <w:t xml:space="preserve">62Z1880705560391 </w:t>
                  </w:r>
                </w:p>
                <w:p w:rsidR="00F426EC" w:rsidRPr="00593432" w:rsidRDefault="00F426EC" w:rsidP="00593432">
                  <w:pPr>
                    <w:spacing w:after="0" w:line="240" w:lineRule="auto"/>
                    <w:ind w:firstLine="7"/>
                    <w:jc w:val="center"/>
                    <w:rPr>
                      <w:rFonts w:ascii="Times New Roman" w:hAnsi="Times New Roman"/>
                      <w:b/>
                      <w:color w:val="000000"/>
                      <w:sz w:val="18"/>
                      <w:szCs w:val="18"/>
                      <w:lang w:eastAsia="uk-UA"/>
                    </w:rPr>
                  </w:pPr>
                  <w:r w:rsidRPr="00593432">
                    <w:rPr>
                      <w:rFonts w:ascii="Times New Roman" w:hAnsi="Times New Roman"/>
                      <w:color w:val="000000"/>
                      <w:sz w:val="18"/>
                      <w:szCs w:val="18"/>
                      <w:lang w:eastAsia="uk-UA"/>
                    </w:rPr>
                    <w:t>(62Z1880705560391</w:t>
                  </w:r>
                  <w:r w:rsidRPr="00593432">
                    <w:rPr>
                      <w:rFonts w:ascii="Times New Roman" w:hAnsi="Times New Roman"/>
                      <w:b/>
                      <w:color w:val="000000"/>
                      <w:sz w:val="18"/>
                      <w:szCs w:val="18"/>
                      <w:lang w:eastAsia="uk-UA"/>
                    </w:rPr>
                    <w:t>)</w:t>
                  </w:r>
                </w:p>
              </w:tc>
              <w:tc>
                <w:tcPr>
                  <w:tcW w:w="708" w:type="dxa"/>
                  <w:tcBorders>
                    <w:top w:val="single" w:sz="4" w:space="0" w:color="000000"/>
                    <w:left w:val="single" w:sz="4" w:space="0" w:color="000000"/>
                    <w:bottom w:val="single" w:sz="4" w:space="0" w:color="000000"/>
                    <w:right w:val="single" w:sz="4" w:space="0" w:color="auto"/>
                  </w:tcBorders>
                  <w:vAlign w:val="center"/>
                </w:tcPr>
                <w:p w:rsidR="00F426EC" w:rsidRPr="00593432" w:rsidRDefault="00F426EC" w:rsidP="00593432">
                  <w:pPr>
                    <w:spacing w:after="0" w:line="240" w:lineRule="auto"/>
                    <w:jc w:val="center"/>
                    <w:rPr>
                      <w:rFonts w:ascii="Times New Roman" w:hAnsi="Times New Roman"/>
                      <w:color w:val="000000"/>
                      <w:sz w:val="18"/>
                      <w:szCs w:val="18"/>
                      <w:lang w:eastAsia="uk-UA"/>
                    </w:rPr>
                  </w:pPr>
                  <w:r w:rsidRPr="00593432">
                    <w:rPr>
                      <w:rFonts w:ascii="Times New Roman" w:hAnsi="Times New Roman"/>
                      <w:color w:val="000000"/>
                      <w:sz w:val="18"/>
                      <w:szCs w:val="18"/>
                      <w:lang w:eastAsia="uk-UA"/>
                    </w:rPr>
                    <w:t>2</w:t>
                  </w:r>
                </w:p>
              </w:tc>
              <w:tc>
                <w:tcPr>
                  <w:tcW w:w="2127" w:type="dxa"/>
                  <w:tcBorders>
                    <w:top w:val="single" w:sz="4" w:space="0" w:color="000000"/>
                    <w:left w:val="single" w:sz="4" w:space="0" w:color="auto"/>
                    <w:bottom w:val="single" w:sz="4" w:space="0" w:color="000000"/>
                    <w:right w:val="single" w:sz="4" w:space="0" w:color="000000"/>
                  </w:tcBorders>
                  <w:vAlign w:val="center"/>
                </w:tcPr>
                <w:p w:rsidR="00F426EC" w:rsidRPr="00593432" w:rsidRDefault="00F426EC" w:rsidP="00593432">
                  <w:pPr>
                    <w:spacing w:after="0" w:line="240" w:lineRule="auto"/>
                    <w:jc w:val="center"/>
                    <w:rPr>
                      <w:rFonts w:ascii="Times New Roman" w:hAnsi="Times New Roman"/>
                      <w:color w:val="000000"/>
                      <w:sz w:val="18"/>
                      <w:szCs w:val="18"/>
                      <w:lang w:eastAsia="uk-UA"/>
                    </w:rPr>
                  </w:pPr>
                  <w:r w:rsidRPr="00593432">
                    <w:rPr>
                      <w:rFonts w:ascii="Times New Roman" w:hAnsi="Times New Roman"/>
                      <w:color w:val="000000"/>
                      <w:sz w:val="18"/>
                      <w:szCs w:val="18"/>
                      <w:lang w:eastAsia="uk-UA"/>
                    </w:rPr>
                    <w:t>м. Турка, пл. Ринок,24</w:t>
                  </w:r>
                </w:p>
              </w:tc>
              <w:tc>
                <w:tcPr>
                  <w:tcW w:w="2617" w:type="dxa"/>
                  <w:gridSpan w:val="3"/>
                  <w:tcBorders>
                    <w:top w:val="single" w:sz="4" w:space="0" w:color="000000"/>
                    <w:left w:val="single" w:sz="4" w:space="0" w:color="000000"/>
                    <w:bottom w:val="single" w:sz="4" w:space="0" w:color="000000"/>
                    <w:right w:val="single" w:sz="4" w:space="0" w:color="000000"/>
                  </w:tcBorders>
                  <w:vAlign w:val="center"/>
                </w:tcPr>
                <w:p w:rsidR="00F426EC" w:rsidRPr="00593432" w:rsidRDefault="00F426EC">
                  <w:pPr>
                    <w:spacing w:line="256" w:lineRule="auto"/>
                    <w:jc w:val="center"/>
                    <w:rPr>
                      <w:rFonts w:ascii="Times New Roman" w:eastAsia="Calibri" w:hAnsi="Times New Roman"/>
                      <w:sz w:val="18"/>
                      <w:szCs w:val="18"/>
                      <w:lang w:eastAsia="uk-UA"/>
                    </w:rPr>
                  </w:pPr>
                  <w:r w:rsidRPr="00593432">
                    <w:rPr>
                      <w:rFonts w:ascii="Times New Roman" w:eastAsia="Calibri" w:hAnsi="Times New Roman"/>
                      <w:sz w:val="18"/>
                      <w:szCs w:val="18"/>
                      <w:lang w:eastAsia="uk-UA"/>
                    </w:rPr>
                    <w:t>3583</w:t>
                  </w:r>
                </w:p>
              </w:tc>
            </w:tr>
            <w:tr w:rsidR="00F426EC" w:rsidTr="00593432">
              <w:trPr>
                <w:trHeight w:val="30"/>
              </w:trPr>
              <w:tc>
                <w:tcPr>
                  <w:tcW w:w="1004" w:type="dxa"/>
                  <w:tcBorders>
                    <w:top w:val="single" w:sz="4" w:space="0" w:color="000000"/>
                    <w:left w:val="single" w:sz="4" w:space="0" w:color="000000"/>
                    <w:bottom w:val="single" w:sz="4" w:space="0" w:color="000000"/>
                    <w:right w:val="single" w:sz="4" w:space="0" w:color="000000"/>
                  </w:tcBorders>
                  <w:vAlign w:val="center"/>
                </w:tcPr>
                <w:p w:rsidR="00F426EC" w:rsidRPr="00593432" w:rsidRDefault="00F426EC" w:rsidP="00593432">
                  <w:pPr>
                    <w:spacing w:after="0" w:line="240" w:lineRule="auto"/>
                    <w:jc w:val="center"/>
                    <w:rPr>
                      <w:rFonts w:ascii="Times New Roman" w:hAnsi="Times New Roman"/>
                      <w:color w:val="000000"/>
                      <w:sz w:val="18"/>
                      <w:szCs w:val="18"/>
                      <w:lang w:eastAsia="uk-UA"/>
                    </w:rPr>
                  </w:pPr>
                  <w:r w:rsidRPr="00593432">
                    <w:rPr>
                      <w:rFonts w:ascii="Times New Roman" w:hAnsi="Times New Roman"/>
                      <w:color w:val="000000"/>
                      <w:sz w:val="18"/>
                      <w:szCs w:val="18"/>
                      <w:lang w:eastAsia="uk-UA"/>
                    </w:rPr>
                    <w:t>26</w:t>
                  </w:r>
                </w:p>
              </w:tc>
              <w:tc>
                <w:tcPr>
                  <w:tcW w:w="2012" w:type="dxa"/>
                  <w:tcBorders>
                    <w:top w:val="single" w:sz="4" w:space="0" w:color="000000"/>
                    <w:left w:val="single" w:sz="4" w:space="0" w:color="000000"/>
                    <w:bottom w:val="single" w:sz="4" w:space="0" w:color="auto"/>
                    <w:right w:val="single" w:sz="4" w:space="0" w:color="000000"/>
                  </w:tcBorders>
                  <w:vAlign w:val="center"/>
                </w:tcPr>
                <w:p w:rsidR="00F426EC" w:rsidRPr="00593432" w:rsidRDefault="00F426EC" w:rsidP="00593432">
                  <w:pPr>
                    <w:spacing w:after="0" w:line="240" w:lineRule="auto"/>
                    <w:ind w:firstLine="7"/>
                    <w:jc w:val="center"/>
                    <w:rPr>
                      <w:rFonts w:ascii="Times New Roman" w:hAnsi="Times New Roman"/>
                      <w:b/>
                      <w:color w:val="000000"/>
                      <w:sz w:val="18"/>
                      <w:szCs w:val="18"/>
                      <w:lang w:eastAsia="uk-UA"/>
                    </w:rPr>
                  </w:pPr>
                  <w:r w:rsidRPr="00593432">
                    <w:rPr>
                      <w:rFonts w:ascii="Times New Roman" w:hAnsi="Times New Roman"/>
                      <w:b/>
                      <w:color w:val="000000"/>
                      <w:sz w:val="18"/>
                      <w:szCs w:val="18"/>
                      <w:lang w:eastAsia="uk-UA"/>
                    </w:rPr>
                    <w:t xml:space="preserve">62Z3519352872051 </w:t>
                  </w:r>
                </w:p>
                <w:p w:rsidR="00F426EC" w:rsidRPr="00593432" w:rsidRDefault="00F426EC" w:rsidP="00593432">
                  <w:pPr>
                    <w:spacing w:after="0" w:line="240" w:lineRule="auto"/>
                    <w:ind w:firstLine="7"/>
                    <w:jc w:val="center"/>
                    <w:rPr>
                      <w:rFonts w:ascii="Times New Roman" w:hAnsi="Times New Roman"/>
                      <w:b/>
                      <w:color w:val="000000"/>
                      <w:sz w:val="18"/>
                      <w:szCs w:val="18"/>
                      <w:lang w:eastAsia="uk-UA"/>
                    </w:rPr>
                  </w:pPr>
                  <w:r w:rsidRPr="00593432">
                    <w:rPr>
                      <w:rFonts w:ascii="Times New Roman" w:hAnsi="Times New Roman"/>
                      <w:color w:val="000000"/>
                      <w:sz w:val="18"/>
                      <w:szCs w:val="18"/>
                      <w:lang w:eastAsia="uk-UA"/>
                    </w:rPr>
                    <w:t>(62Z3519352872051</w:t>
                  </w:r>
                  <w:r w:rsidRPr="00593432">
                    <w:rPr>
                      <w:rFonts w:ascii="Times New Roman" w:hAnsi="Times New Roman"/>
                      <w:b/>
                      <w:color w:val="000000"/>
                      <w:sz w:val="18"/>
                      <w:szCs w:val="18"/>
                      <w:lang w:eastAsia="uk-UA"/>
                    </w:rPr>
                    <w:t>)</w:t>
                  </w:r>
                </w:p>
              </w:tc>
              <w:tc>
                <w:tcPr>
                  <w:tcW w:w="708" w:type="dxa"/>
                  <w:tcBorders>
                    <w:top w:val="single" w:sz="4" w:space="0" w:color="000000"/>
                    <w:left w:val="single" w:sz="4" w:space="0" w:color="000000"/>
                    <w:bottom w:val="single" w:sz="4" w:space="0" w:color="000000"/>
                    <w:right w:val="single" w:sz="4" w:space="0" w:color="auto"/>
                  </w:tcBorders>
                  <w:vAlign w:val="center"/>
                </w:tcPr>
                <w:p w:rsidR="00F426EC" w:rsidRPr="00593432" w:rsidRDefault="00F426EC" w:rsidP="00593432">
                  <w:pPr>
                    <w:spacing w:after="0" w:line="240" w:lineRule="auto"/>
                    <w:jc w:val="center"/>
                    <w:rPr>
                      <w:rFonts w:ascii="Times New Roman" w:hAnsi="Times New Roman"/>
                      <w:color w:val="000000"/>
                      <w:sz w:val="18"/>
                      <w:szCs w:val="18"/>
                      <w:lang w:eastAsia="uk-UA"/>
                    </w:rPr>
                  </w:pPr>
                  <w:r w:rsidRPr="00593432">
                    <w:rPr>
                      <w:rFonts w:ascii="Times New Roman" w:hAnsi="Times New Roman"/>
                      <w:color w:val="000000"/>
                      <w:sz w:val="18"/>
                      <w:szCs w:val="18"/>
                      <w:lang w:eastAsia="uk-UA"/>
                    </w:rPr>
                    <w:t>2</w:t>
                  </w:r>
                </w:p>
              </w:tc>
              <w:tc>
                <w:tcPr>
                  <w:tcW w:w="2127" w:type="dxa"/>
                  <w:tcBorders>
                    <w:top w:val="single" w:sz="4" w:space="0" w:color="000000"/>
                    <w:left w:val="single" w:sz="4" w:space="0" w:color="auto"/>
                    <w:bottom w:val="single" w:sz="4" w:space="0" w:color="000000"/>
                    <w:right w:val="single" w:sz="4" w:space="0" w:color="000000"/>
                  </w:tcBorders>
                  <w:vAlign w:val="center"/>
                </w:tcPr>
                <w:p w:rsidR="00F426EC" w:rsidRPr="00593432" w:rsidRDefault="00F426EC" w:rsidP="00593432">
                  <w:pPr>
                    <w:spacing w:after="0" w:line="240" w:lineRule="auto"/>
                    <w:jc w:val="center"/>
                    <w:rPr>
                      <w:rFonts w:ascii="Times New Roman" w:hAnsi="Times New Roman"/>
                      <w:color w:val="000000"/>
                      <w:sz w:val="18"/>
                      <w:szCs w:val="18"/>
                      <w:lang w:eastAsia="uk-UA"/>
                    </w:rPr>
                  </w:pPr>
                  <w:r w:rsidRPr="00593432">
                    <w:rPr>
                      <w:rFonts w:ascii="Times New Roman" w:hAnsi="Times New Roman"/>
                      <w:color w:val="000000"/>
                      <w:sz w:val="18"/>
                      <w:szCs w:val="18"/>
                      <w:lang w:eastAsia="uk-UA"/>
                    </w:rPr>
                    <w:t>м. Стрий, вул. Сколівська, 7</w:t>
                  </w:r>
                </w:p>
              </w:tc>
              <w:tc>
                <w:tcPr>
                  <w:tcW w:w="2617" w:type="dxa"/>
                  <w:gridSpan w:val="3"/>
                  <w:tcBorders>
                    <w:top w:val="single" w:sz="4" w:space="0" w:color="000000"/>
                    <w:left w:val="single" w:sz="4" w:space="0" w:color="000000"/>
                    <w:bottom w:val="single" w:sz="4" w:space="0" w:color="000000"/>
                    <w:right w:val="single" w:sz="4" w:space="0" w:color="000000"/>
                  </w:tcBorders>
                  <w:vAlign w:val="center"/>
                </w:tcPr>
                <w:p w:rsidR="00F426EC" w:rsidRPr="00593432" w:rsidRDefault="00F426EC">
                  <w:pPr>
                    <w:spacing w:line="256" w:lineRule="auto"/>
                    <w:jc w:val="center"/>
                    <w:rPr>
                      <w:rFonts w:ascii="Times New Roman" w:eastAsia="Calibri" w:hAnsi="Times New Roman"/>
                      <w:sz w:val="18"/>
                      <w:szCs w:val="18"/>
                      <w:lang w:eastAsia="uk-UA"/>
                    </w:rPr>
                  </w:pPr>
                  <w:r w:rsidRPr="00593432">
                    <w:rPr>
                      <w:rFonts w:ascii="Times New Roman" w:eastAsia="Calibri" w:hAnsi="Times New Roman"/>
                      <w:sz w:val="18"/>
                      <w:szCs w:val="18"/>
                      <w:lang w:eastAsia="uk-UA"/>
                    </w:rPr>
                    <w:t>16535</w:t>
                  </w:r>
                </w:p>
              </w:tc>
            </w:tr>
            <w:tr w:rsidR="00F426EC" w:rsidTr="00593432">
              <w:trPr>
                <w:trHeight w:val="30"/>
              </w:trPr>
              <w:tc>
                <w:tcPr>
                  <w:tcW w:w="1004" w:type="dxa"/>
                  <w:tcBorders>
                    <w:top w:val="single" w:sz="4" w:space="0" w:color="000000"/>
                    <w:left w:val="single" w:sz="4" w:space="0" w:color="000000"/>
                    <w:bottom w:val="single" w:sz="4" w:space="0" w:color="000000"/>
                    <w:right w:val="single" w:sz="4" w:space="0" w:color="000000"/>
                  </w:tcBorders>
                  <w:vAlign w:val="center"/>
                </w:tcPr>
                <w:p w:rsidR="00F426EC" w:rsidRPr="00593432" w:rsidRDefault="00F426EC" w:rsidP="00593432">
                  <w:pPr>
                    <w:spacing w:after="0" w:line="240" w:lineRule="auto"/>
                    <w:jc w:val="center"/>
                    <w:rPr>
                      <w:rFonts w:ascii="Times New Roman" w:hAnsi="Times New Roman"/>
                      <w:color w:val="000000"/>
                      <w:sz w:val="18"/>
                      <w:szCs w:val="18"/>
                      <w:lang w:eastAsia="uk-UA"/>
                    </w:rPr>
                  </w:pPr>
                  <w:r w:rsidRPr="00593432">
                    <w:rPr>
                      <w:rFonts w:ascii="Times New Roman" w:hAnsi="Times New Roman"/>
                      <w:color w:val="000000"/>
                      <w:sz w:val="18"/>
                      <w:szCs w:val="18"/>
                      <w:lang w:eastAsia="uk-UA"/>
                    </w:rPr>
                    <w:t>27</w:t>
                  </w:r>
                </w:p>
              </w:tc>
              <w:tc>
                <w:tcPr>
                  <w:tcW w:w="2012" w:type="dxa"/>
                  <w:tcBorders>
                    <w:top w:val="single" w:sz="4" w:space="0" w:color="000000"/>
                    <w:left w:val="single" w:sz="4" w:space="0" w:color="000000"/>
                    <w:bottom w:val="single" w:sz="4" w:space="0" w:color="auto"/>
                    <w:right w:val="single" w:sz="4" w:space="0" w:color="000000"/>
                  </w:tcBorders>
                  <w:vAlign w:val="center"/>
                </w:tcPr>
                <w:p w:rsidR="00F426EC" w:rsidRPr="00593432" w:rsidRDefault="00F426EC" w:rsidP="00593432">
                  <w:pPr>
                    <w:spacing w:after="0" w:line="240" w:lineRule="auto"/>
                    <w:ind w:firstLine="7"/>
                    <w:jc w:val="center"/>
                    <w:rPr>
                      <w:rFonts w:ascii="Times New Roman" w:hAnsi="Times New Roman"/>
                      <w:b/>
                      <w:color w:val="000000"/>
                      <w:sz w:val="18"/>
                      <w:szCs w:val="18"/>
                      <w:lang w:eastAsia="uk-UA"/>
                    </w:rPr>
                  </w:pPr>
                  <w:r w:rsidRPr="00593432">
                    <w:rPr>
                      <w:rFonts w:ascii="Times New Roman" w:hAnsi="Times New Roman"/>
                      <w:b/>
                      <w:color w:val="000000"/>
                      <w:sz w:val="18"/>
                      <w:szCs w:val="18"/>
                      <w:lang w:eastAsia="uk-UA"/>
                    </w:rPr>
                    <w:t xml:space="preserve">62Z9608628959077  </w:t>
                  </w:r>
                </w:p>
                <w:p w:rsidR="00F426EC" w:rsidRPr="00593432" w:rsidRDefault="00F426EC" w:rsidP="00593432">
                  <w:pPr>
                    <w:spacing w:after="0" w:line="240" w:lineRule="auto"/>
                    <w:ind w:firstLine="7"/>
                    <w:jc w:val="center"/>
                    <w:rPr>
                      <w:rFonts w:ascii="Times New Roman" w:hAnsi="Times New Roman"/>
                      <w:color w:val="000000"/>
                      <w:sz w:val="18"/>
                      <w:szCs w:val="18"/>
                      <w:lang w:eastAsia="uk-UA"/>
                    </w:rPr>
                  </w:pPr>
                  <w:r w:rsidRPr="00593432">
                    <w:rPr>
                      <w:rFonts w:ascii="Times New Roman" w:hAnsi="Times New Roman"/>
                      <w:color w:val="000000"/>
                      <w:sz w:val="18"/>
                      <w:szCs w:val="18"/>
                      <w:lang w:eastAsia="uk-UA"/>
                    </w:rPr>
                    <w:t>(62Z9608628959077 )</w:t>
                  </w:r>
                </w:p>
              </w:tc>
              <w:tc>
                <w:tcPr>
                  <w:tcW w:w="708" w:type="dxa"/>
                  <w:tcBorders>
                    <w:top w:val="single" w:sz="4" w:space="0" w:color="000000"/>
                    <w:left w:val="single" w:sz="4" w:space="0" w:color="000000"/>
                    <w:bottom w:val="single" w:sz="4" w:space="0" w:color="000000"/>
                    <w:right w:val="single" w:sz="4" w:space="0" w:color="auto"/>
                  </w:tcBorders>
                  <w:vAlign w:val="center"/>
                </w:tcPr>
                <w:p w:rsidR="00F426EC" w:rsidRPr="00593432" w:rsidRDefault="00F426EC" w:rsidP="00593432">
                  <w:pPr>
                    <w:spacing w:after="0" w:line="240" w:lineRule="auto"/>
                    <w:jc w:val="center"/>
                    <w:rPr>
                      <w:rFonts w:ascii="Times New Roman" w:hAnsi="Times New Roman"/>
                      <w:color w:val="000000"/>
                      <w:sz w:val="18"/>
                      <w:szCs w:val="18"/>
                      <w:lang w:eastAsia="uk-UA"/>
                    </w:rPr>
                  </w:pPr>
                  <w:r w:rsidRPr="00593432">
                    <w:rPr>
                      <w:rFonts w:ascii="Times New Roman" w:hAnsi="Times New Roman"/>
                      <w:color w:val="000000"/>
                      <w:sz w:val="18"/>
                      <w:szCs w:val="18"/>
                      <w:lang w:eastAsia="uk-UA"/>
                    </w:rPr>
                    <w:t>2</w:t>
                  </w:r>
                </w:p>
              </w:tc>
              <w:tc>
                <w:tcPr>
                  <w:tcW w:w="2127" w:type="dxa"/>
                  <w:tcBorders>
                    <w:top w:val="single" w:sz="4" w:space="0" w:color="000000"/>
                    <w:left w:val="single" w:sz="4" w:space="0" w:color="auto"/>
                    <w:bottom w:val="single" w:sz="4" w:space="0" w:color="000000"/>
                    <w:right w:val="single" w:sz="4" w:space="0" w:color="000000"/>
                  </w:tcBorders>
                  <w:vAlign w:val="center"/>
                </w:tcPr>
                <w:p w:rsidR="00F426EC" w:rsidRPr="00593432" w:rsidRDefault="00F426EC" w:rsidP="00593432">
                  <w:pPr>
                    <w:spacing w:after="0" w:line="240" w:lineRule="auto"/>
                    <w:jc w:val="center"/>
                    <w:rPr>
                      <w:rFonts w:ascii="Times New Roman" w:hAnsi="Times New Roman"/>
                      <w:color w:val="000000"/>
                      <w:sz w:val="18"/>
                      <w:szCs w:val="18"/>
                      <w:lang w:eastAsia="uk-UA"/>
                    </w:rPr>
                  </w:pPr>
                  <w:r w:rsidRPr="00593432">
                    <w:rPr>
                      <w:rFonts w:ascii="Times New Roman" w:hAnsi="Times New Roman"/>
                      <w:color w:val="000000"/>
                      <w:sz w:val="18"/>
                      <w:szCs w:val="18"/>
                      <w:lang w:eastAsia="uk-UA"/>
                    </w:rPr>
                    <w:t>м. Сколе, вул. Кн. Святослава, 5а</w:t>
                  </w:r>
                </w:p>
              </w:tc>
              <w:tc>
                <w:tcPr>
                  <w:tcW w:w="2617" w:type="dxa"/>
                  <w:gridSpan w:val="3"/>
                  <w:tcBorders>
                    <w:top w:val="single" w:sz="4" w:space="0" w:color="000000"/>
                    <w:left w:val="single" w:sz="4" w:space="0" w:color="000000"/>
                    <w:bottom w:val="single" w:sz="4" w:space="0" w:color="000000"/>
                    <w:right w:val="single" w:sz="4" w:space="0" w:color="000000"/>
                  </w:tcBorders>
                  <w:vAlign w:val="center"/>
                </w:tcPr>
                <w:p w:rsidR="00F426EC" w:rsidRPr="00593432" w:rsidRDefault="00F426EC">
                  <w:pPr>
                    <w:spacing w:line="256" w:lineRule="auto"/>
                    <w:jc w:val="center"/>
                    <w:rPr>
                      <w:rFonts w:ascii="Times New Roman" w:eastAsia="Calibri" w:hAnsi="Times New Roman"/>
                      <w:sz w:val="18"/>
                      <w:szCs w:val="18"/>
                      <w:lang w:eastAsia="uk-UA"/>
                    </w:rPr>
                  </w:pPr>
                  <w:r w:rsidRPr="00593432">
                    <w:rPr>
                      <w:rFonts w:ascii="Times New Roman" w:eastAsia="Calibri" w:hAnsi="Times New Roman"/>
                      <w:sz w:val="18"/>
                      <w:szCs w:val="18"/>
                      <w:lang w:eastAsia="uk-UA"/>
                    </w:rPr>
                    <w:t>38433</w:t>
                  </w:r>
                </w:p>
              </w:tc>
            </w:tr>
            <w:tr w:rsidR="00F426EC" w:rsidTr="00593432">
              <w:trPr>
                <w:trHeight w:val="30"/>
              </w:trPr>
              <w:tc>
                <w:tcPr>
                  <w:tcW w:w="1004" w:type="dxa"/>
                  <w:tcBorders>
                    <w:top w:val="single" w:sz="4" w:space="0" w:color="000000"/>
                    <w:left w:val="single" w:sz="4" w:space="0" w:color="000000"/>
                    <w:bottom w:val="single" w:sz="4" w:space="0" w:color="000000"/>
                    <w:right w:val="single" w:sz="4" w:space="0" w:color="000000"/>
                  </w:tcBorders>
                  <w:vAlign w:val="center"/>
                </w:tcPr>
                <w:p w:rsidR="00F426EC" w:rsidRPr="00593432" w:rsidRDefault="00F426EC" w:rsidP="00593432">
                  <w:pPr>
                    <w:spacing w:after="0" w:line="240" w:lineRule="auto"/>
                    <w:jc w:val="center"/>
                    <w:rPr>
                      <w:rFonts w:ascii="Times New Roman" w:hAnsi="Times New Roman"/>
                      <w:color w:val="000000"/>
                      <w:sz w:val="18"/>
                      <w:szCs w:val="18"/>
                      <w:lang w:eastAsia="uk-UA"/>
                    </w:rPr>
                  </w:pPr>
                  <w:r w:rsidRPr="00593432">
                    <w:rPr>
                      <w:rFonts w:ascii="Times New Roman" w:hAnsi="Times New Roman"/>
                      <w:color w:val="000000"/>
                      <w:sz w:val="18"/>
                      <w:szCs w:val="18"/>
                      <w:lang w:eastAsia="uk-UA"/>
                    </w:rPr>
                    <w:t>28</w:t>
                  </w:r>
                </w:p>
              </w:tc>
              <w:tc>
                <w:tcPr>
                  <w:tcW w:w="2012" w:type="dxa"/>
                  <w:tcBorders>
                    <w:top w:val="single" w:sz="4" w:space="0" w:color="000000"/>
                    <w:left w:val="single" w:sz="4" w:space="0" w:color="000000"/>
                    <w:bottom w:val="single" w:sz="4" w:space="0" w:color="auto"/>
                    <w:right w:val="single" w:sz="4" w:space="0" w:color="000000"/>
                  </w:tcBorders>
                  <w:vAlign w:val="center"/>
                </w:tcPr>
                <w:p w:rsidR="00F426EC" w:rsidRPr="00593432" w:rsidRDefault="00F426EC" w:rsidP="00593432">
                  <w:pPr>
                    <w:spacing w:after="0" w:line="240" w:lineRule="auto"/>
                    <w:ind w:firstLine="7"/>
                    <w:jc w:val="center"/>
                    <w:rPr>
                      <w:rFonts w:ascii="Times New Roman" w:hAnsi="Times New Roman"/>
                      <w:b/>
                      <w:color w:val="000000"/>
                      <w:sz w:val="18"/>
                      <w:szCs w:val="18"/>
                      <w:lang w:eastAsia="uk-UA"/>
                    </w:rPr>
                  </w:pPr>
                  <w:r w:rsidRPr="00593432">
                    <w:rPr>
                      <w:rFonts w:ascii="Times New Roman" w:hAnsi="Times New Roman"/>
                      <w:b/>
                      <w:color w:val="000000"/>
                      <w:sz w:val="18"/>
                      <w:szCs w:val="18"/>
                      <w:lang w:eastAsia="uk-UA"/>
                    </w:rPr>
                    <w:t xml:space="preserve">62Z7796859836878 </w:t>
                  </w:r>
                </w:p>
                <w:p w:rsidR="00F426EC" w:rsidRPr="00593432" w:rsidRDefault="00F426EC" w:rsidP="00593432">
                  <w:pPr>
                    <w:spacing w:after="0" w:line="240" w:lineRule="auto"/>
                    <w:ind w:firstLine="7"/>
                    <w:jc w:val="center"/>
                    <w:rPr>
                      <w:rFonts w:ascii="Times New Roman" w:hAnsi="Times New Roman"/>
                      <w:color w:val="000000"/>
                      <w:sz w:val="18"/>
                      <w:szCs w:val="18"/>
                      <w:lang w:eastAsia="uk-UA"/>
                    </w:rPr>
                  </w:pPr>
                  <w:r w:rsidRPr="00593432">
                    <w:rPr>
                      <w:rFonts w:ascii="Times New Roman" w:hAnsi="Times New Roman"/>
                      <w:color w:val="000000"/>
                      <w:sz w:val="18"/>
                      <w:szCs w:val="18"/>
                      <w:lang w:eastAsia="uk-UA"/>
                    </w:rPr>
                    <w:t>(62Z7796859836878)</w:t>
                  </w:r>
                </w:p>
              </w:tc>
              <w:tc>
                <w:tcPr>
                  <w:tcW w:w="708" w:type="dxa"/>
                  <w:tcBorders>
                    <w:top w:val="single" w:sz="4" w:space="0" w:color="000000"/>
                    <w:left w:val="single" w:sz="4" w:space="0" w:color="000000"/>
                    <w:bottom w:val="single" w:sz="4" w:space="0" w:color="000000"/>
                    <w:right w:val="single" w:sz="4" w:space="0" w:color="auto"/>
                  </w:tcBorders>
                  <w:vAlign w:val="center"/>
                </w:tcPr>
                <w:p w:rsidR="00F426EC" w:rsidRPr="00593432" w:rsidRDefault="00F426EC" w:rsidP="00593432">
                  <w:pPr>
                    <w:spacing w:after="0" w:line="240" w:lineRule="auto"/>
                    <w:jc w:val="center"/>
                    <w:rPr>
                      <w:rFonts w:ascii="Times New Roman" w:hAnsi="Times New Roman"/>
                      <w:color w:val="000000"/>
                      <w:sz w:val="18"/>
                      <w:szCs w:val="18"/>
                      <w:lang w:eastAsia="uk-UA"/>
                    </w:rPr>
                  </w:pPr>
                  <w:r w:rsidRPr="00593432">
                    <w:rPr>
                      <w:rFonts w:ascii="Times New Roman" w:hAnsi="Times New Roman"/>
                      <w:color w:val="000000"/>
                      <w:sz w:val="18"/>
                      <w:szCs w:val="18"/>
                      <w:lang w:eastAsia="uk-UA"/>
                    </w:rPr>
                    <w:t>2</w:t>
                  </w:r>
                </w:p>
              </w:tc>
              <w:tc>
                <w:tcPr>
                  <w:tcW w:w="2127" w:type="dxa"/>
                  <w:tcBorders>
                    <w:top w:val="single" w:sz="4" w:space="0" w:color="000000"/>
                    <w:left w:val="single" w:sz="4" w:space="0" w:color="auto"/>
                    <w:bottom w:val="single" w:sz="4" w:space="0" w:color="000000"/>
                    <w:right w:val="single" w:sz="4" w:space="0" w:color="000000"/>
                  </w:tcBorders>
                  <w:vAlign w:val="center"/>
                </w:tcPr>
                <w:p w:rsidR="00F426EC" w:rsidRPr="00593432" w:rsidRDefault="00F426EC" w:rsidP="00593432">
                  <w:pPr>
                    <w:spacing w:after="0" w:line="240" w:lineRule="auto"/>
                    <w:jc w:val="center"/>
                    <w:rPr>
                      <w:rFonts w:ascii="Times New Roman" w:hAnsi="Times New Roman"/>
                      <w:color w:val="000000"/>
                      <w:sz w:val="18"/>
                      <w:szCs w:val="18"/>
                      <w:lang w:eastAsia="uk-UA"/>
                    </w:rPr>
                  </w:pPr>
                  <w:r w:rsidRPr="00593432">
                    <w:rPr>
                      <w:rFonts w:ascii="Times New Roman" w:hAnsi="Times New Roman"/>
                      <w:color w:val="000000"/>
                      <w:sz w:val="18"/>
                      <w:szCs w:val="18"/>
                      <w:lang w:eastAsia="uk-UA"/>
                    </w:rPr>
                    <w:t>м. Сколе, вул. Кн. Святослава, 5а</w:t>
                  </w:r>
                </w:p>
              </w:tc>
              <w:tc>
                <w:tcPr>
                  <w:tcW w:w="2617" w:type="dxa"/>
                  <w:gridSpan w:val="3"/>
                  <w:tcBorders>
                    <w:top w:val="single" w:sz="4" w:space="0" w:color="000000"/>
                    <w:left w:val="single" w:sz="4" w:space="0" w:color="000000"/>
                    <w:bottom w:val="single" w:sz="4" w:space="0" w:color="000000"/>
                    <w:right w:val="single" w:sz="4" w:space="0" w:color="000000"/>
                  </w:tcBorders>
                  <w:vAlign w:val="center"/>
                </w:tcPr>
                <w:p w:rsidR="00F426EC" w:rsidRPr="00593432" w:rsidRDefault="00F426EC">
                  <w:pPr>
                    <w:spacing w:line="256" w:lineRule="auto"/>
                    <w:jc w:val="center"/>
                    <w:rPr>
                      <w:rFonts w:ascii="Times New Roman" w:eastAsia="Calibri" w:hAnsi="Times New Roman"/>
                      <w:sz w:val="18"/>
                      <w:szCs w:val="18"/>
                      <w:lang w:eastAsia="uk-UA"/>
                    </w:rPr>
                  </w:pPr>
                  <w:r w:rsidRPr="00593432">
                    <w:rPr>
                      <w:rFonts w:ascii="Times New Roman" w:eastAsia="Calibri" w:hAnsi="Times New Roman"/>
                      <w:sz w:val="18"/>
                      <w:szCs w:val="18"/>
                      <w:lang w:eastAsia="uk-UA"/>
                    </w:rPr>
                    <w:t>38392</w:t>
                  </w:r>
                </w:p>
              </w:tc>
            </w:tr>
            <w:tr w:rsidR="00F426EC" w:rsidRPr="00B5367B" w:rsidTr="00B5367B">
              <w:trPr>
                <w:gridAfter w:val="2"/>
                <w:wAfter w:w="66" w:type="dxa"/>
                <w:trHeight w:val="315"/>
              </w:trPr>
              <w:tc>
                <w:tcPr>
                  <w:tcW w:w="5851" w:type="dxa"/>
                  <w:gridSpan w:val="4"/>
                  <w:tcBorders>
                    <w:top w:val="nil"/>
                    <w:left w:val="single" w:sz="8" w:space="0" w:color="000000"/>
                    <w:bottom w:val="single" w:sz="8" w:space="0" w:color="000000"/>
                    <w:right w:val="single" w:sz="8" w:space="0" w:color="000000"/>
                  </w:tcBorders>
                  <w:vAlign w:val="center"/>
                  <w:hideMark/>
                </w:tcPr>
                <w:p w:rsidR="00F426EC" w:rsidRPr="00B5367B" w:rsidRDefault="00F426EC" w:rsidP="00B5367B">
                  <w:pPr>
                    <w:spacing w:after="0" w:line="240" w:lineRule="auto"/>
                    <w:rPr>
                      <w:rFonts w:ascii="Times New Roman" w:hAnsi="Times New Roman"/>
                      <w:b/>
                      <w:color w:val="000000"/>
                      <w:sz w:val="20"/>
                      <w:szCs w:val="20"/>
                      <w:lang w:eastAsia="uk-UA"/>
                    </w:rPr>
                  </w:pPr>
                  <w:r w:rsidRPr="00B5367B">
                    <w:rPr>
                      <w:rFonts w:ascii="Times New Roman" w:hAnsi="Times New Roman"/>
                      <w:b/>
                      <w:color w:val="000000"/>
                      <w:sz w:val="20"/>
                      <w:szCs w:val="20"/>
                      <w:lang w:eastAsia="uk-UA"/>
                    </w:rPr>
                    <w:t>ВСЬОГО</w:t>
                  </w:r>
                </w:p>
              </w:tc>
              <w:tc>
                <w:tcPr>
                  <w:tcW w:w="2551" w:type="dxa"/>
                  <w:tcBorders>
                    <w:top w:val="nil"/>
                    <w:left w:val="nil"/>
                    <w:bottom w:val="single" w:sz="8" w:space="0" w:color="000000"/>
                    <w:right w:val="single" w:sz="8" w:space="0" w:color="000000"/>
                  </w:tcBorders>
                  <w:vAlign w:val="center"/>
                  <w:hideMark/>
                </w:tcPr>
                <w:p w:rsidR="00F426EC" w:rsidRPr="00B5367B" w:rsidRDefault="00F426EC" w:rsidP="00B5367B">
                  <w:pPr>
                    <w:spacing w:after="0" w:line="240" w:lineRule="auto"/>
                    <w:jc w:val="center"/>
                    <w:rPr>
                      <w:rFonts w:ascii="Times New Roman" w:hAnsi="Times New Roman"/>
                      <w:b/>
                      <w:color w:val="FF0000"/>
                      <w:lang w:eastAsia="uk-UA"/>
                    </w:rPr>
                  </w:pPr>
                  <w:r>
                    <w:rPr>
                      <w:rFonts w:ascii="Times New Roman" w:hAnsi="Times New Roman"/>
                      <w:b/>
                      <w:color w:val="000000"/>
                      <w:lang w:eastAsia="uk-UA"/>
                    </w:rPr>
                    <w:t>80</w:t>
                  </w:r>
                  <w:r w:rsidRPr="00B5367B">
                    <w:rPr>
                      <w:rFonts w:ascii="Times New Roman" w:hAnsi="Times New Roman"/>
                      <w:b/>
                      <w:color w:val="000000"/>
                      <w:lang w:eastAsia="uk-UA"/>
                    </w:rPr>
                    <w:t>0000</w:t>
                  </w:r>
                </w:p>
              </w:tc>
            </w:tr>
          </w:tbl>
          <w:p w:rsidR="00B5367B" w:rsidRPr="00B5367B" w:rsidRDefault="00B5367B" w:rsidP="00B5367B">
            <w:pPr>
              <w:spacing w:after="0" w:line="256" w:lineRule="auto"/>
              <w:ind w:left="-142"/>
              <w:rPr>
                <w:rFonts w:ascii="Times New Roman" w:hAnsi="Times New Roman"/>
                <w:sz w:val="24"/>
                <w:szCs w:val="24"/>
                <w:lang w:eastAsia="uk-UA"/>
              </w:rPr>
            </w:pPr>
          </w:p>
          <w:tbl>
            <w:tblPr>
              <w:tblW w:w="8663" w:type="dxa"/>
              <w:tblLayout w:type="fixed"/>
              <w:tblLook w:val="04A0"/>
            </w:tblPr>
            <w:tblGrid>
              <w:gridCol w:w="376"/>
              <w:gridCol w:w="774"/>
              <w:gridCol w:w="426"/>
              <w:gridCol w:w="425"/>
              <w:gridCol w:w="425"/>
              <w:gridCol w:w="425"/>
              <w:gridCol w:w="426"/>
              <w:gridCol w:w="425"/>
              <w:gridCol w:w="425"/>
              <w:gridCol w:w="425"/>
              <w:gridCol w:w="993"/>
              <w:gridCol w:w="992"/>
              <w:gridCol w:w="709"/>
              <w:gridCol w:w="708"/>
              <w:gridCol w:w="709"/>
            </w:tblGrid>
            <w:tr w:rsidR="00B5367B" w:rsidRPr="00B5367B" w:rsidTr="003C3948">
              <w:trPr>
                <w:trHeight w:val="494"/>
                <w:tblHeader/>
              </w:trPr>
              <w:tc>
                <w:tcPr>
                  <w:tcW w:w="376" w:type="dxa"/>
                  <w:vMerge w:val="restart"/>
                  <w:tcBorders>
                    <w:top w:val="single" w:sz="4" w:space="0" w:color="000000"/>
                    <w:left w:val="single" w:sz="4" w:space="0" w:color="000000"/>
                    <w:bottom w:val="single" w:sz="4" w:space="0" w:color="000000"/>
                    <w:right w:val="single" w:sz="4" w:space="0" w:color="000000"/>
                  </w:tcBorders>
                  <w:vAlign w:val="center"/>
                  <w:hideMark/>
                </w:tcPr>
                <w:p w:rsidR="00B5367B" w:rsidRPr="00B5367B" w:rsidRDefault="00B5367B" w:rsidP="00B5367B">
                  <w:pPr>
                    <w:spacing w:line="256" w:lineRule="auto"/>
                    <w:ind w:left="-142"/>
                    <w:rPr>
                      <w:rFonts w:ascii="Times New Roman" w:hAnsi="Times New Roman"/>
                      <w:sz w:val="12"/>
                      <w:szCs w:val="24"/>
                      <w:lang w:eastAsia="uk-UA"/>
                    </w:rPr>
                  </w:pPr>
                  <w:r w:rsidRPr="00B5367B">
                    <w:rPr>
                      <w:rFonts w:ascii="Times New Roman" w:hAnsi="Times New Roman"/>
                      <w:sz w:val="12"/>
                      <w:szCs w:val="24"/>
                      <w:lang w:eastAsia="uk-UA"/>
                    </w:rPr>
                    <w:t>№ з/п</w:t>
                  </w:r>
                </w:p>
              </w:tc>
              <w:tc>
                <w:tcPr>
                  <w:tcW w:w="774" w:type="dxa"/>
                  <w:vMerge w:val="restart"/>
                  <w:tcBorders>
                    <w:top w:val="single" w:sz="4" w:space="0" w:color="000000"/>
                    <w:left w:val="single" w:sz="4" w:space="0" w:color="000000"/>
                    <w:bottom w:val="single" w:sz="4" w:space="0" w:color="000000"/>
                    <w:right w:val="single" w:sz="4" w:space="0" w:color="000000"/>
                  </w:tcBorders>
                  <w:vAlign w:val="center"/>
                </w:tcPr>
                <w:p w:rsidR="00B5367B" w:rsidRPr="00B5367B" w:rsidRDefault="00B5367B" w:rsidP="00B5367B">
                  <w:pPr>
                    <w:spacing w:line="256" w:lineRule="auto"/>
                    <w:ind w:left="-142"/>
                    <w:rPr>
                      <w:rFonts w:ascii="Times New Roman" w:hAnsi="Times New Roman"/>
                      <w:sz w:val="12"/>
                      <w:szCs w:val="24"/>
                      <w:lang w:eastAsia="uk-UA"/>
                    </w:rPr>
                  </w:pPr>
                </w:p>
              </w:tc>
              <w:tc>
                <w:tcPr>
                  <w:tcW w:w="7513" w:type="dxa"/>
                  <w:gridSpan w:val="13"/>
                  <w:tcBorders>
                    <w:top w:val="single" w:sz="4" w:space="0" w:color="000000"/>
                    <w:left w:val="nil"/>
                    <w:bottom w:val="single" w:sz="4" w:space="0" w:color="000000"/>
                    <w:right w:val="single" w:sz="4" w:space="0" w:color="000000"/>
                  </w:tcBorders>
                  <w:vAlign w:val="center"/>
                  <w:hideMark/>
                </w:tcPr>
                <w:p w:rsidR="00B5367B" w:rsidRPr="00B5367B" w:rsidRDefault="00B5367B" w:rsidP="00B5367B">
                  <w:pPr>
                    <w:spacing w:line="256" w:lineRule="auto"/>
                    <w:ind w:left="-142"/>
                    <w:jc w:val="center"/>
                    <w:rPr>
                      <w:rFonts w:ascii="Times New Roman" w:hAnsi="Times New Roman"/>
                      <w:sz w:val="12"/>
                      <w:szCs w:val="16"/>
                      <w:lang w:eastAsia="uk-UA"/>
                    </w:rPr>
                  </w:pPr>
                  <w:r w:rsidRPr="00B5367B">
                    <w:rPr>
                      <w:rFonts w:ascii="Times New Roman" w:hAnsi="Times New Roman"/>
                      <w:sz w:val="12"/>
                      <w:szCs w:val="16"/>
                      <w:lang w:eastAsia="uk-UA"/>
                    </w:rPr>
                    <w:t>Прогнозовані обсяги споживання активної  електроенергії  по місяцях,  кВт. год.</w:t>
                  </w:r>
                </w:p>
              </w:tc>
            </w:tr>
            <w:tr w:rsidR="003C3948" w:rsidRPr="00B5367B" w:rsidTr="00593432">
              <w:trPr>
                <w:cantSplit/>
                <w:trHeight w:val="1134"/>
                <w:tblHeader/>
              </w:trPr>
              <w:tc>
                <w:tcPr>
                  <w:tcW w:w="376" w:type="dxa"/>
                  <w:vMerge/>
                  <w:tcBorders>
                    <w:top w:val="single" w:sz="4" w:space="0" w:color="000000"/>
                    <w:left w:val="single" w:sz="4" w:space="0" w:color="000000"/>
                    <w:bottom w:val="single" w:sz="4" w:space="0" w:color="000000"/>
                    <w:right w:val="single" w:sz="4" w:space="0" w:color="000000"/>
                  </w:tcBorders>
                  <w:vAlign w:val="center"/>
                  <w:hideMark/>
                </w:tcPr>
                <w:p w:rsidR="00B5367B" w:rsidRPr="00B5367B" w:rsidRDefault="00B5367B" w:rsidP="00B5367B">
                  <w:pPr>
                    <w:spacing w:after="0" w:line="240" w:lineRule="auto"/>
                    <w:rPr>
                      <w:rFonts w:ascii="Times New Roman" w:hAnsi="Times New Roman"/>
                      <w:sz w:val="12"/>
                      <w:szCs w:val="24"/>
                      <w:lang w:eastAsia="uk-UA"/>
                    </w:rPr>
                  </w:pPr>
                </w:p>
              </w:tc>
              <w:tc>
                <w:tcPr>
                  <w:tcW w:w="774" w:type="dxa"/>
                  <w:vMerge/>
                  <w:tcBorders>
                    <w:top w:val="single" w:sz="4" w:space="0" w:color="000000"/>
                    <w:left w:val="single" w:sz="4" w:space="0" w:color="000000"/>
                    <w:bottom w:val="single" w:sz="4" w:space="0" w:color="000000"/>
                    <w:right w:val="single" w:sz="4" w:space="0" w:color="000000"/>
                  </w:tcBorders>
                  <w:vAlign w:val="center"/>
                  <w:hideMark/>
                </w:tcPr>
                <w:p w:rsidR="00B5367B" w:rsidRPr="00B5367B" w:rsidRDefault="00B5367B" w:rsidP="00B5367B">
                  <w:pPr>
                    <w:spacing w:after="0" w:line="240" w:lineRule="auto"/>
                    <w:rPr>
                      <w:rFonts w:ascii="Times New Roman" w:hAnsi="Times New Roman"/>
                      <w:sz w:val="12"/>
                      <w:szCs w:val="24"/>
                      <w:lang w:eastAsia="uk-UA"/>
                    </w:rPr>
                  </w:pPr>
                </w:p>
              </w:tc>
              <w:tc>
                <w:tcPr>
                  <w:tcW w:w="426" w:type="dxa"/>
                  <w:tcBorders>
                    <w:top w:val="nil"/>
                    <w:left w:val="nil"/>
                    <w:bottom w:val="single" w:sz="4" w:space="0" w:color="000000"/>
                    <w:right w:val="single" w:sz="4" w:space="0" w:color="000000"/>
                  </w:tcBorders>
                  <w:textDirection w:val="btLr"/>
                  <w:vAlign w:val="bottom"/>
                  <w:hideMark/>
                </w:tcPr>
                <w:p w:rsidR="00B5367B" w:rsidRPr="00B5367B" w:rsidRDefault="00B5367B" w:rsidP="003C3948">
                  <w:pPr>
                    <w:spacing w:line="256" w:lineRule="auto"/>
                    <w:ind w:left="-142" w:right="113"/>
                    <w:jc w:val="center"/>
                    <w:rPr>
                      <w:rFonts w:ascii="Times New Roman" w:hAnsi="Times New Roman"/>
                      <w:sz w:val="12"/>
                      <w:szCs w:val="16"/>
                      <w:lang w:eastAsia="uk-UA"/>
                    </w:rPr>
                  </w:pPr>
                  <w:r w:rsidRPr="00B5367B">
                    <w:rPr>
                      <w:rFonts w:ascii="Times New Roman" w:hAnsi="Times New Roman"/>
                      <w:sz w:val="12"/>
                      <w:szCs w:val="16"/>
                      <w:lang w:eastAsia="uk-UA"/>
                    </w:rPr>
                    <w:t>січень</w:t>
                  </w:r>
                </w:p>
              </w:tc>
              <w:tc>
                <w:tcPr>
                  <w:tcW w:w="425" w:type="dxa"/>
                  <w:tcBorders>
                    <w:top w:val="nil"/>
                    <w:left w:val="nil"/>
                    <w:bottom w:val="single" w:sz="4" w:space="0" w:color="000000"/>
                    <w:right w:val="single" w:sz="4" w:space="0" w:color="000000"/>
                  </w:tcBorders>
                  <w:textDirection w:val="btLr"/>
                  <w:vAlign w:val="bottom"/>
                  <w:hideMark/>
                </w:tcPr>
                <w:p w:rsidR="00B5367B" w:rsidRPr="00B5367B" w:rsidRDefault="00B5367B" w:rsidP="003C3948">
                  <w:pPr>
                    <w:spacing w:line="256" w:lineRule="auto"/>
                    <w:ind w:left="-142" w:right="113"/>
                    <w:jc w:val="center"/>
                    <w:rPr>
                      <w:rFonts w:ascii="Times New Roman" w:hAnsi="Times New Roman"/>
                      <w:sz w:val="12"/>
                      <w:szCs w:val="16"/>
                      <w:lang w:eastAsia="uk-UA"/>
                    </w:rPr>
                  </w:pPr>
                  <w:r w:rsidRPr="00B5367B">
                    <w:rPr>
                      <w:rFonts w:ascii="Times New Roman" w:hAnsi="Times New Roman"/>
                      <w:sz w:val="12"/>
                      <w:szCs w:val="16"/>
                      <w:lang w:eastAsia="uk-UA"/>
                    </w:rPr>
                    <w:t>лютий</w:t>
                  </w:r>
                </w:p>
              </w:tc>
              <w:tc>
                <w:tcPr>
                  <w:tcW w:w="425" w:type="dxa"/>
                  <w:tcBorders>
                    <w:top w:val="nil"/>
                    <w:left w:val="nil"/>
                    <w:bottom w:val="single" w:sz="4" w:space="0" w:color="000000"/>
                    <w:right w:val="single" w:sz="4" w:space="0" w:color="000000"/>
                  </w:tcBorders>
                  <w:textDirection w:val="btLr"/>
                  <w:vAlign w:val="bottom"/>
                  <w:hideMark/>
                </w:tcPr>
                <w:p w:rsidR="00B5367B" w:rsidRPr="00B5367B" w:rsidRDefault="00B5367B" w:rsidP="003C3948">
                  <w:pPr>
                    <w:spacing w:line="256" w:lineRule="auto"/>
                    <w:ind w:left="-142" w:right="113"/>
                    <w:jc w:val="center"/>
                    <w:rPr>
                      <w:rFonts w:ascii="Times New Roman" w:hAnsi="Times New Roman"/>
                      <w:sz w:val="12"/>
                      <w:szCs w:val="16"/>
                      <w:lang w:eastAsia="uk-UA"/>
                    </w:rPr>
                  </w:pPr>
                  <w:r w:rsidRPr="00B5367B">
                    <w:rPr>
                      <w:rFonts w:ascii="Times New Roman" w:hAnsi="Times New Roman"/>
                      <w:sz w:val="12"/>
                      <w:szCs w:val="16"/>
                      <w:lang w:eastAsia="uk-UA"/>
                    </w:rPr>
                    <w:t>березень</w:t>
                  </w:r>
                </w:p>
              </w:tc>
              <w:tc>
                <w:tcPr>
                  <w:tcW w:w="425" w:type="dxa"/>
                  <w:tcBorders>
                    <w:top w:val="nil"/>
                    <w:left w:val="nil"/>
                    <w:bottom w:val="single" w:sz="4" w:space="0" w:color="000000"/>
                    <w:right w:val="single" w:sz="4" w:space="0" w:color="000000"/>
                  </w:tcBorders>
                  <w:textDirection w:val="btLr"/>
                  <w:vAlign w:val="bottom"/>
                  <w:hideMark/>
                </w:tcPr>
                <w:p w:rsidR="00B5367B" w:rsidRPr="00B5367B" w:rsidRDefault="00B5367B" w:rsidP="003C3948">
                  <w:pPr>
                    <w:spacing w:line="256" w:lineRule="auto"/>
                    <w:ind w:left="-142" w:right="113"/>
                    <w:jc w:val="center"/>
                    <w:rPr>
                      <w:rFonts w:ascii="Times New Roman" w:hAnsi="Times New Roman"/>
                      <w:sz w:val="12"/>
                      <w:szCs w:val="16"/>
                      <w:lang w:eastAsia="uk-UA"/>
                    </w:rPr>
                  </w:pPr>
                  <w:r w:rsidRPr="00B5367B">
                    <w:rPr>
                      <w:rFonts w:ascii="Times New Roman" w:hAnsi="Times New Roman"/>
                      <w:sz w:val="12"/>
                      <w:szCs w:val="16"/>
                      <w:lang w:eastAsia="uk-UA"/>
                    </w:rPr>
                    <w:t>квітень</w:t>
                  </w:r>
                </w:p>
              </w:tc>
              <w:tc>
                <w:tcPr>
                  <w:tcW w:w="426" w:type="dxa"/>
                  <w:tcBorders>
                    <w:top w:val="nil"/>
                    <w:left w:val="nil"/>
                    <w:bottom w:val="single" w:sz="4" w:space="0" w:color="000000"/>
                    <w:right w:val="single" w:sz="4" w:space="0" w:color="000000"/>
                  </w:tcBorders>
                  <w:textDirection w:val="btLr"/>
                  <w:vAlign w:val="bottom"/>
                  <w:hideMark/>
                </w:tcPr>
                <w:p w:rsidR="00B5367B" w:rsidRPr="00B5367B" w:rsidRDefault="00B5367B" w:rsidP="003C3948">
                  <w:pPr>
                    <w:spacing w:line="256" w:lineRule="auto"/>
                    <w:ind w:left="-142" w:right="113"/>
                    <w:jc w:val="center"/>
                    <w:rPr>
                      <w:rFonts w:ascii="Times New Roman" w:hAnsi="Times New Roman"/>
                      <w:sz w:val="12"/>
                      <w:szCs w:val="16"/>
                      <w:lang w:eastAsia="uk-UA"/>
                    </w:rPr>
                  </w:pPr>
                  <w:r w:rsidRPr="00B5367B">
                    <w:rPr>
                      <w:rFonts w:ascii="Times New Roman" w:hAnsi="Times New Roman"/>
                      <w:sz w:val="12"/>
                      <w:szCs w:val="16"/>
                      <w:lang w:eastAsia="uk-UA"/>
                    </w:rPr>
                    <w:t>травень</w:t>
                  </w:r>
                </w:p>
              </w:tc>
              <w:tc>
                <w:tcPr>
                  <w:tcW w:w="425" w:type="dxa"/>
                  <w:tcBorders>
                    <w:top w:val="nil"/>
                    <w:left w:val="nil"/>
                    <w:bottom w:val="single" w:sz="4" w:space="0" w:color="000000"/>
                    <w:right w:val="single" w:sz="4" w:space="0" w:color="000000"/>
                  </w:tcBorders>
                  <w:textDirection w:val="btLr"/>
                  <w:vAlign w:val="bottom"/>
                  <w:hideMark/>
                </w:tcPr>
                <w:p w:rsidR="00B5367B" w:rsidRPr="00B5367B" w:rsidRDefault="00B5367B" w:rsidP="00B5367B">
                  <w:pPr>
                    <w:spacing w:line="256" w:lineRule="auto"/>
                    <w:ind w:left="-142" w:right="113"/>
                    <w:jc w:val="center"/>
                    <w:rPr>
                      <w:rFonts w:ascii="Times New Roman" w:hAnsi="Times New Roman"/>
                      <w:sz w:val="12"/>
                      <w:szCs w:val="16"/>
                      <w:lang w:eastAsia="uk-UA"/>
                    </w:rPr>
                  </w:pPr>
                  <w:r w:rsidRPr="00B5367B">
                    <w:rPr>
                      <w:rFonts w:ascii="Times New Roman" w:hAnsi="Times New Roman"/>
                      <w:sz w:val="12"/>
                      <w:szCs w:val="16"/>
                      <w:lang w:eastAsia="uk-UA"/>
                    </w:rPr>
                    <w:t>червень</w:t>
                  </w:r>
                </w:p>
              </w:tc>
              <w:tc>
                <w:tcPr>
                  <w:tcW w:w="425" w:type="dxa"/>
                  <w:tcBorders>
                    <w:top w:val="nil"/>
                    <w:left w:val="nil"/>
                    <w:bottom w:val="single" w:sz="4" w:space="0" w:color="000000"/>
                    <w:right w:val="single" w:sz="4" w:space="0" w:color="000000"/>
                  </w:tcBorders>
                  <w:textDirection w:val="btLr"/>
                  <w:vAlign w:val="bottom"/>
                  <w:hideMark/>
                </w:tcPr>
                <w:p w:rsidR="00B5367B" w:rsidRPr="00B5367B" w:rsidRDefault="00B5367B" w:rsidP="00B5367B">
                  <w:pPr>
                    <w:spacing w:line="256" w:lineRule="auto"/>
                    <w:ind w:left="-142" w:right="113"/>
                    <w:jc w:val="center"/>
                    <w:rPr>
                      <w:rFonts w:ascii="Times New Roman" w:hAnsi="Times New Roman"/>
                      <w:sz w:val="12"/>
                      <w:szCs w:val="16"/>
                      <w:lang w:eastAsia="uk-UA"/>
                    </w:rPr>
                  </w:pPr>
                  <w:r w:rsidRPr="00B5367B">
                    <w:rPr>
                      <w:rFonts w:ascii="Times New Roman" w:hAnsi="Times New Roman"/>
                      <w:sz w:val="12"/>
                      <w:szCs w:val="16"/>
                      <w:lang w:eastAsia="uk-UA"/>
                    </w:rPr>
                    <w:t>липень</w:t>
                  </w:r>
                </w:p>
              </w:tc>
              <w:tc>
                <w:tcPr>
                  <w:tcW w:w="425" w:type="dxa"/>
                  <w:tcBorders>
                    <w:top w:val="nil"/>
                    <w:left w:val="nil"/>
                    <w:bottom w:val="single" w:sz="4" w:space="0" w:color="000000"/>
                    <w:right w:val="single" w:sz="4" w:space="0" w:color="000000"/>
                  </w:tcBorders>
                  <w:textDirection w:val="btLr"/>
                  <w:vAlign w:val="bottom"/>
                  <w:hideMark/>
                </w:tcPr>
                <w:p w:rsidR="00B5367B" w:rsidRPr="00B5367B" w:rsidRDefault="00B5367B" w:rsidP="00B5367B">
                  <w:pPr>
                    <w:spacing w:line="256" w:lineRule="auto"/>
                    <w:ind w:left="-142" w:right="113"/>
                    <w:jc w:val="center"/>
                    <w:rPr>
                      <w:rFonts w:ascii="Times New Roman" w:hAnsi="Times New Roman"/>
                      <w:sz w:val="12"/>
                      <w:szCs w:val="16"/>
                      <w:lang w:eastAsia="uk-UA"/>
                    </w:rPr>
                  </w:pPr>
                  <w:r w:rsidRPr="00B5367B">
                    <w:rPr>
                      <w:rFonts w:ascii="Times New Roman" w:hAnsi="Times New Roman"/>
                      <w:sz w:val="12"/>
                      <w:szCs w:val="16"/>
                      <w:lang w:eastAsia="uk-UA"/>
                    </w:rPr>
                    <w:t>серпень</w:t>
                  </w:r>
                </w:p>
              </w:tc>
              <w:tc>
                <w:tcPr>
                  <w:tcW w:w="993" w:type="dxa"/>
                  <w:tcBorders>
                    <w:top w:val="nil"/>
                    <w:left w:val="nil"/>
                    <w:bottom w:val="single" w:sz="4" w:space="0" w:color="000000"/>
                    <w:right w:val="single" w:sz="4" w:space="0" w:color="000000"/>
                  </w:tcBorders>
                  <w:textDirection w:val="btLr"/>
                  <w:vAlign w:val="bottom"/>
                  <w:hideMark/>
                </w:tcPr>
                <w:p w:rsidR="00B5367B" w:rsidRPr="00B5367B" w:rsidRDefault="00B5367B" w:rsidP="00B5367B">
                  <w:pPr>
                    <w:spacing w:line="256" w:lineRule="auto"/>
                    <w:ind w:left="-142" w:right="113"/>
                    <w:jc w:val="center"/>
                    <w:rPr>
                      <w:rFonts w:ascii="Times New Roman" w:hAnsi="Times New Roman"/>
                      <w:sz w:val="12"/>
                      <w:szCs w:val="16"/>
                      <w:lang w:eastAsia="uk-UA"/>
                    </w:rPr>
                  </w:pPr>
                  <w:r w:rsidRPr="00B5367B">
                    <w:rPr>
                      <w:rFonts w:ascii="Times New Roman" w:hAnsi="Times New Roman"/>
                      <w:sz w:val="12"/>
                      <w:szCs w:val="16"/>
                      <w:lang w:eastAsia="uk-UA"/>
                    </w:rPr>
                    <w:t>вересень</w:t>
                  </w:r>
                </w:p>
              </w:tc>
              <w:tc>
                <w:tcPr>
                  <w:tcW w:w="992" w:type="dxa"/>
                  <w:tcBorders>
                    <w:top w:val="nil"/>
                    <w:left w:val="nil"/>
                    <w:bottom w:val="single" w:sz="4" w:space="0" w:color="000000"/>
                    <w:right w:val="single" w:sz="4" w:space="0" w:color="000000"/>
                  </w:tcBorders>
                  <w:textDirection w:val="btLr"/>
                  <w:vAlign w:val="bottom"/>
                  <w:hideMark/>
                </w:tcPr>
                <w:p w:rsidR="00B5367B" w:rsidRPr="00B5367B" w:rsidRDefault="00B5367B" w:rsidP="00B5367B">
                  <w:pPr>
                    <w:spacing w:line="256" w:lineRule="auto"/>
                    <w:ind w:left="-142" w:right="113"/>
                    <w:jc w:val="center"/>
                    <w:rPr>
                      <w:rFonts w:ascii="Times New Roman" w:hAnsi="Times New Roman"/>
                      <w:sz w:val="12"/>
                      <w:szCs w:val="16"/>
                      <w:lang w:eastAsia="uk-UA"/>
                    </w:rPr>
                  </w:pPr>
                  <w:r w:rsidRPr="00B5367B">
                    <w:rPr>
                      <w:rFonts w:ascii="Times New Roman" w:hAnsi="Times New Roman"/>
                      <w:sz w:val="12"/>
                      <w:szCs w:val="16"/>
                      <w:lang w:eastAsia="uk-UA"/>
                    </w:rPr>
                    <w:t>жовтень</w:t>
                  </w:r>
                </w:p>
              </w:tc>
              <w:tc>
                <w:tcPr>
                  <w:tcW w:w="709" w:type="dxa"/>
                  <w:tcBorders>
                    <w:top w:val="nil"/>
                    <w:left w:val="nil"/>
                    <w:bottom w:val="single" w:sz="4" w:space="0" w:color="000000"/>
                    <w:right w:val="single" w:sz="4" w:space="0" w:color="000000"/>
                  </w:tcBorders>
                  <w:textDirection w:val="btLr"/>
                  <w:vAlign w:val="bottom"/>
                  <w:hideMark/>
                </w:tcPr>
                <w:p w:rsidR="00B5367B" w:rsidRPr="00B5367B" w:rsidRDefault="00B5367B" w:rsidP="00B5367B">
                  <w:pPr>
                    <w:spacing w:line="256" w:lineRule="auto"/>
                    <w:ind w:left="-142" w:right="113"/>
                    <w:jc w:val="center"/>
                    <w:rPr>
                      <w:rFonts w:ascii="Times New Roman" w:hAnsi="Times New Roman"/>
                      <w:sz w:val="12"/>
                      <w:szCs w:val="16"/>
                      <w:lang w:eastAsia="uk-UA"/>
                    </w:rPr>
                  </w:pPr>
                  <w:r w:rsidRPr="00B5367B">
                    <w:rPr>
                      <w:rFonts w:ascii="Times New Roman" w:hAnsi="Times New Roman"/>
                      <w:sz w:val="12"/>
                      <w:szCs w:val="16"/>
                      <w:lang w:eastAsia="uk-UA"/>
                    </w:rPr>
                    <w:t>листопад</w:t>
                  </w:r>
                </w:p>
              </w:tc>
              <w:tc>
                <w:tcPr>
                  <w:tcW w:w="708" w:type="dxa"/>
                  <w:tcBorders>
                    <w:top w:val="nil"/>
                    <w:left w:val="nil"/>
                    <w:bottom w:val="single" w:sz="4" w:space="0" w:color="000000"/>
                    <w:right w:val="single" w:sz="4" w:space="0" w:color="000000"/>
                  </w:tcBorders>
                  <w:textDirection w:val="btLr"/>
                  <w:vAlign w:val="bottom"/>
                  <w:hideMark/>
                </w:tcPr>
                <w:p w:rsidR="00B5367B" w:rsidRPr="00B5367B" w:rsidRDefault="00B5367B" w:rsidP="00B5367B">
                  <w:pPr>
                    <w:spacing w:line="256" w:lineRule="auto"/>
                    <w:ind w:left="-142" w:right="113"/>
                    <w:jc w:val="center"/>
                    <w:rPr>
                      <w:rFonts w:ascii="Times New Roman" w:hAnsi="Times New Roman"/>
                      <w:sz w:val="16"/>
                      <w:szCs w:val="16"/>
                      <w:lang w:eastAsia="uk-UA"/>
                    </w:rPr>
                  </w:pPr>
                  <w:r w:rsidRPr="00B5367B">
                    <w:rPr>
                      <w:rFonts w:ascii="Times New Roman" w:hAnsi="Times New Roman"/>
                      <w:sz w:val="16"/>
                      <w:szCs w:val="16"/>
                      <w:lang w:eastAsia="uk-UA"/>
                    </w:rPr>
                    <w:t>г</w:t>
                  </w:r>
                  <w:r w:rsidRPr="00B5367B">
                    <w:rPr>
                      <w:rFonts w:ascii="Times New Roman" w:hAnsi="Times New Roman"/>
                      <w:sz w:val="14"/>
                      <w:szCs w:val="16"/>
                      <w:lang w:eastAsia="uk-UA"/>
                    </w:rPr>
                    <w:t>рудень</w:t>
                  </w:r>
                </w:p>
              </w:tc>
              <w:tc>
                <w:tcPr>
                  <w:tcW w:w="709" w:type="dxa"/>
                  <w:tcBorders>
                    <w:top w:val="nil"/>
                    <w:left w:val="nil"/>
                    <w:bottom w:val="single" w:sz="4" w:space="0" w:color="000000"/>
                    <w:right w:val="single" w:sz="4" w:space="0" w:color="000000"/>
                  </w:tcBorders>
                  <w:textDirection w:val="btLr"/>
                  <w:vAlign w:val="bottom"/>
                  <w:hideMark/>
                </w:tcPr>
                <w:p w:rsidR="00B5367B" w:rsidRPr="00B5367B" w:rsidRDefault="003C3948" w:rsidP="00593432">
                  <w:pPr>
                    <w:tabs>
                      <w:tab w:val="left" w:pos="72"/>
                      <w:tab w:val="left" w:pos="274"/>
                    </w:tabs>
                    <w:spacing w:line="256" w:lineRule="auto"/>
                    <w:ind w:left="-142" w:right="807"/>
                    <w:jc w:val="right"/>
                    <w:rPr>
                      <w:rFonts w:ascii="Times New Roman" w:hAnsi="Times New Roman"/>
                      <w:sz w:val="12"/>
                      <w:szCs w:val="16"/>
                      <w:lang w:eastAsia="uk-UA"/>
                    </w:rPr>
                  </w:pPr>
                  <w:r>
                    <w:rPr>
                      <w:rFonts w:ascii="Times New Roman" w:hAnsi="Times New Roman"/>
                      <w:sz w:val="12"/>
                      <w:szCs w:val="16"/>
                      <w:lang w:eastAsia="uk-UA"/>
                    </w:rPr>
                    <w:t>В</w:t>
                  </w:r>
                  <w:r w:rsidR="00593432">
                    <w:rPr>
                      <w:rFonts w:ascii="Times New Roman" w:hAnsi="Times New Roman"/>
                      <w:sz w:val="12"/>
                      <w:szCs w:val="16"/>
                      <w:lang w:eastAsia="uk-UA"/>
                    </w:rPr>
                    <w:t>сього</w:t>
                  </w:r>
                </w:p>
              </w:tc>
            </w:tr>
            <w:tr w:rsidR="00593432" w:rsidRPr="00B5367B" w:rsidTr="00593432">
              <w:trPr>
                <w:trHeight w:val="300"/>
              </w:trPr>
              <w:tc>
                <w:tcPr>
                  <w:tcW w:w="376" w:type="dxa"/>
                  <w:tcBorders>
                    <w:top w:val="nil"/>
                    <w:left w:val="single" w:sz="4" w:space="0" w:color="000000"/>
                    <w:bottom w:val="single" w:sz="4" w:space="0" w:color="000000"/>
                    <w:right w:val="single" w:sz="4" w:space="0" w:color="000000"/>
                  </w:tcBorders>
                  <w:vAlign w:val="bottom"/>
                </w:tcPr>
                <w:p w:rsidR="00593432" w:rsidRPr="00B5367B" w:rsidRDefault="00593432" w:rsidP="00593432">
                  <w:pPr>
                    <w:spacing w:line="256" w:lineRule="auto"/>
                    <w:ind w:left="-142" w:right="-315"/>
                    <w:rPr>
                      <w:rFonts w:ascii="Times New Roman" w:hAnsi="Times New Roman"/>
                      <w:sz w:val="12"/>
                      <w:szCs w:val="20"/>
                      <w:lang w:eastAsia="uk-UA"/>
                    </w:rPr>
                  </w:pPr>
                </w:p>
              </w:tc>
              <w:tc>
                <w:tcPr>
                  <w:tcW w:w="774" w:type="dxa"/>
                  <w:tcBorders>
                    <w:top w:val="nil"/>
                    <w:left w:val="nil"/>
                    <w:bottom w:val="single" w:sz="4" w:space="0" w:color="000000"/>
                    <w:right w:val="single" w:sz="4" w:space="0" w:color="000000"/>
                  </w:tcBorders>
                  <w:vAlign w:val="center"/>
                  <w:hideMark/>
                </w:tcPr>
                <w:p w:rsidR="00593432" w:rsidRPr="00B5367B" w:rsidRDefault="00593432" w:rsidP="00B5367B">
                  <w:pPr>
                    <w:spacing w:line="256" w:lineRule="auto"/>
                    <w:ind w:left="-142"/>
                    <w:jc w:val="center"/>
                    <w:rPr>
                      <w:rFonts w:ascii="Times New Roman" w:hAnsi="Times New Roman"/>
                      <w:sz w:val="12"/>
                      <w:szCs w:val="20"/>
                      <w:lang w:eastAsia="uk-UA"/>
                    </w:rPr>
                  </w:pPr>
                  <w:r w:rsidRPr="00B5367B">
                    <w:rPr>
                      <w:rFonts w:ascii="Times New Roman" w:hAnsi="Times New Roman"/>
                      <w:sz w:val="12"/>
                      <w:szCs w:val="20"/>
                      <w:lang w:eastAsia="uk-UA"/>
                    </w:rPr>
                    <w:t>Всього:</w:t>
                  </w:r>
                </w:p>
              </w:tc>
              <w:tc>
                <w:tcPr>
                  <w:tcW w:w="426" w:type="dxa"/>
                  <w:tcBorders>
                    <w:top w:val="nil"/>
                    <w:left w:val="nil"/>
                    <w:bottom w:val="single" w:sz="4" w:space="0" w:color="000000"/>
                    <w:right w:val="single" w:sz="4" w:space="0" w:color="000000"/>
                  </w:tcBorders>
                  <w:vAlign w:val="center"/>
                </w:tcPr>
                <w:p w:rsidR="00593432" w:rsidRPr="00B5367B" w:rsidRDefault="00593432" w:rsidP="00B5367B">
                  <w:pPr>
                    <w:spacing w:line="256" w:lineRule="auto"/>
                    <w:jc w:val="center"/>
                    <w:rPr>
                      <w:rFonts w:ascii="Times New Roman" w:eastAsia="Calibri" w:hAnsi="Times New Roman"/>
                      <w:color w:val="000000"/>
                      <w:sz w:val="12"/>
                      <w:szCs w:val="20"/>
                      <w:lang w:eastAsia="uk-UA"/>
                    </w:rPr>
                  </w:pPr>
                </w:p>
              </w:tc>
              <w:tc>
                <w:tcPr>
                  <w:tcW w:w="425" w:type="dxa"/>
                  <w:tcBorders>
                    <w:top w:val="nil"/>
                    <w:left w:val="nil"/>
                    <w:bottom w:val="single" w:sz="4" w:space="0" w:color="000000"/>
                    <w:right w:val="single" w:sz="4" w:space="0" w:color="000000"/>
                  </w:tcBorders>
                  <w:vAlign w:val="center"/>
                </w:tcPr>
                <w:p w:rsidR="00593432" w:rsidRPr="00B5367B" w:rsidRDefault="00593432" w:rsidP="00B5367B">
                  <w:pPr>
                    <w:spacing w:line="256" w:lineRule="auto"/>
                    <w:jc w:val="center"/>
                    <w:rPr>
                      <w:rFonts w:ascii="Times New Roman" w:eastAsia="Calibri" w:hAnsi="Times New Roman"/>
                      <w:color w:val="000000"/>
                      <w:sz w:val="12"/>
                      <w:szCs w:val="20"/>
                      <w:lang w:eastAsia="uk-UA"/>
                    </w:rPr>
                  </w:pPr>
                </w:p>
              </w:tc>
              <w:tc>
                <w:tcPr>
                  <w:tcW w:w="425" w:type="dxa"/>
                  <w:tcBorders>
                    <w:top w:val="nil"/>
                    <w:left w:val="nil"/>
                    <w:bottom w:val="single" w:sz="4" w:space="0" w:color="000000"/>
                    <w:right w:val="single" w:sz="4" w:space="0" w:color="000000"/>
                  </w:tcBorders>
                  <w:vAlign w:val="center"/>
                </w:tcPr>
                <w:p w:rsidR="00593432" w:rsidRPr="00B5367B" w:rsidRDefault="00593432" w:rsidP="00B5367B">
                  <w:pPr>
                    <w:spacing w:line="256" w:lineRule="auto"/>
                    <w:jc w:val="center"/>
                    <w:rPr>
                      <w:rFonts w:ascii="Times New Roman" w:eastAsia="Calibri" w:hAnsi="Times New Roman"/>
                      <w:color w:val="000000"/>
                      <w:sz w:val="12"/>
                      <w:szCs w:val="20"/>
                      <w:lang w:eastAsia="uk-UA"/>
                    </w:rPr>
                  </w:pPr>
                </w:p>
              </w:tc>
              <w:tc>
                <w:tcPr>
                  <w:tcW w:w="425" w:type="dxa"/>
                  <w:tcBorders>
                    <w:top w:val="nil"/>
                    <w:left w:val="nil"/>
                    <w:bottom w:val="single" w:sz="4" w:space="0" w:color="000000"/>
                    <w:right w:val="single" w:sz="4" w:space="0" w:color="000000"/>
                  </w:tcBorders>
                  <w:vAlign w:val="center"/>
                </w:tcPr>
                <w:p w:rsidR="00593432" w:rsidRPr="00B5367B" w:rsidRDefault="00593432" w:rsidP="00B5367B">
                  <w:pPr>
                    <w:spacing w:line="256" w:lineRule="auto"/>
                    <w:jc w:val="center"/>
                    <w:rPr>
                      <w:rFonts w:ascii="Times New Roman" w:eastAsia="Calibri" w:hAnsi="Times New Roman"/>
                      <w:color w:val="000000"/>
                      <w:sz w:val="12"/>
                      <w:szCs w:val="20"/>
                      <w:lang w:eastAsia="uk-UA"/>
                    </w:rPr>
                  </w:pPr>
                </w:p>
              </w:tc>
              <w:tc>
                <w:tcPr>
                  <w:tcW w:w="426" w:type="dxa"/>
                  <w:tcBorders>
                    <w:top w:val="nil"/>
                    <w:left w:val="nil"/>
                    <w:bottom w:val="single" w:sz="4" w:space="0" w:color="000000"/>
                    <w:right w:val="single" w:sz="4" w:space="0" w:color="000000"/>
                  </w:tcBorders>
                  <w:vAlign w:val="center"/>
                </w:tcPr>
                <w:p w:rsidR="00593432" w:rsidRPr="00B5367B" w:rsidRDefault="00593432" w:rsidP="00B5367B">
                  <w:pPr>
                    <w:spacing w:line="256" w:lineRule="auto"/>
                    <w:jc w:val="center"/>
                    <w:rPr>
                      <w:rFonts w:ascii="Times New Roman" w:eastAsia="Calibri" w:hAnsi="Times New Roman"/>
                      <w:color w:val="000000"/>
                      <w:sz w:val="12"/>
                      <w:szCs w:val="20"/>
                      <w:lang w:eastAsia="uk-UA"/>
                    </w:rPr>
                  </w:pPr>
                </w:p>
              </w:tc>
              <w:tc>
                <w:tcPr>
                  <w:tcW w:w="425" w:type="dxa"/>
                  <w:tcBorders>
                    <w:top w:val="nil"/>
                    <w:left w:val="nil"/>
                    <w:bottom w:val="single" w:sz="4" w:space="0" w:color="000000"/>
                    <w:right w:val="single" w:sz="4" w:space="0" w:color="000000"/>
                  </w:tcBorders>
                  <w:vAlign w:val="center"/>
                </w:tcPr>
                <w:p w:rsidR="00593432" w:rsidRPr="00B5367B" w:rsidRDefault="00593432" w:rsidP="00B5367B">
                  <w:pPr>
                    <w:spacing w:line="256" w:lineRule="auto"/>
                    <w:jc w:val="center"/>
                    <w:rPr>
                      <w:rFonts w:ascii="Times New Roman" w:eastAsia="Calibri" w:hAnsi="Times New Roman"/>
                      <w:color w:val="000000"/>
                      <w:sz w:val="12"/>
                      <w:szCs w:val="16"/>
                      <w:lang w:eastAsia="uk-UA"/>
                    </w:rPr>
                  </w:pPr>
                </w:p>
              </w:tc>
              <w:tc>
                <w:tcPr>
                  <w:tcW w:w="425" w:type="dxa"/>
                  <w:tcBorders>
                    <w:top w:val="nil"/>
                    <w:left w:val="nil"/>
                    <w:bottom w:val="single" w:sz="4" w:space="0" w:color="000000"/>
                    <w:right w:val="single" w:sz="4" w:space="0" w:color="000000"/>
                  </w:tcBorders>
                  <w:vAlign w:val="center"/>
                </w:tcPr>
                <w:p w:rsidR="00593432" w:rsidRPr="00B5367B" w:rsidRDefault="00593432" w:rsidP="00B5367B">
                  <w:pPr>
                    <w:spacing w:line="256" w:lineRule="auto"/>
                    <w:jc w:val="center"/>
                    <w:rPr>
                      <w:rFonts w:ascii="Times New Roman" w:eastAsia="Calibri" w:hAnsi="Times New Roman"/>
                      <w:color w:val="000000"/>
                      <w:sz w:val="12"/>
                      <w:szCs w:val="16"/>
                      <w:lang w:eastAsia="uk-UA"/>
                    </w:rPr>
                  </w:pPr>
                </w:p>
              </w:tc>
              <w:tc>
                <w:tcPr>
                  <w:tcW w:w="425" w:type="dxa"/>
                  <w:tcBorders>
                    <w:top w:val="nil"/>
                    <w:left w:val="nil"/>
                    <w:bottom w:val="single" w:sz="4" w:space="0" w:color="000000"/>
                    <w:right w:val="single" w:sz="4" w:space="0" w:color="000000"/>
                  </w:tcBorders>
                  <w:vAlign w:val="center"/>
                </w:tcPr>
                <w:p w:rsidR="00593432" w:rsidRPr="00B5367B" w:rsidRDefault="00593432" w:rsidP="00B5367B">
                  <w:pPr>
                    <w:spacing w:line="256" w:lineRule="auto"/>
                    <w:jc w:val="center"/>
                    <w:rPr>
                      <w:rFonts w:ascii="Times New Roman" w:eastAsia="Calibri" w:hAnsi="Times New Roman"/>
                      <w:color w:val="000000"/>
                      <w:sz w:val="12"/>
                      <w:szCs w:val="16"/>
                      <w:lang w:eastAsia="uk-UA"/>
                    </w:rPr>
                  </w:pPr>
                </w:p>
              </w:tc>
              <w:tc>
                <w:tcPr>
                  <w:tcW w:w="993" w:type="dxa"/>
                  <w:tcBorders>
                    <w:top w:val="nil"/>
                    <w:left w:val="nil"/>
                    <w:bottom w:val="single" w:sz="4" w:space="0" w:color="000000"/>
                    <w:right w:val="single" w:sz="4" w:space="0" w:color="000000"/>
                  </w:tcBorders>
                  <w:vAlign w:val="center"/>
                </w:tcPr>
                <w:p w:rsidR="00593432" w:rsidRDefault="00593432">
                  <w:pPr>
                    <w:spacing w:line="256" w:lineRule="auto"/>
                    <w:jc w:val="center"/>
                    <w:rPr>
                      <w:rFonts w:ascii="Times New Roman" w:hAnsi="Times New Roman"/>
                      <w:color w:val="000000"/>
                      <w:sz w:val="16"/>
                      <w:szCs w:val="16"/>
                    </w:rPr>
                  </w:pPr>
                  <w:r>
                    <w:rPr>
                      <w:rFonts w:ascii="Times New Roman" w:hAnsi="Times New Roman"/>
                      <w:color w:val="000000"/>
                      <w:sz w:val="16"/>
                      <w:szCs w:val="16"/>
                    </w:rPr>
                    <w:t>103150</w:t>
                  </w:r>
                </w:p>
              </w:tc>
              <w:tc>
                <w:tcPr>
                  <w:tcW w:w="992" w:type="dxa"/>
                  <w:tcBorders>
                    <w:top w:val="nil"/>
                    <w:left w:val="nil"/>
                    <w:bottom w:val="single" w:sz="4" w:space="0" w:color="000000"/>
                    <w:right w:val="single" w:sz="4" w:space="0" w:color="000000"/>
                  </w:tcBorders>
                  <w:vAlign w:val="center"/>
                </w:tcPr>
                <w:p w:rsidR="00593432" w:rsidRDefault="00593432">
                  <w:pPr>
                    <w:spacing w:line="256" w:lineRule="auto"/>
                    <w:jc w:val="center"/>
                    <w:rPr>
                      <w:rFonts w:ascii="Times New Roman" w:hAnsi="Times New Roman"/>
                      <w:color w:val="000000"/>
                      <w:sz w:val="16"/>
                      <w:szCs w:val="16"/>
                    </w:rPr>
                  </w:pPr>
                  <w:r>
                    <w:rPr>
                      <w:rFonts w:ascii="Times New Roman" w:hAnsi="Times New Roman"/>
                      <w:color w:val="000000"/>
                      <w:sz w:val="16"/>
                      <w:szCs w:val="16"/>
                    </w:rPr>
                    <w:t>232950</w:t>
                  </w:r>
                </w:p>
              </w:tc>
              <w:tc>
                <w:tcPr>
                  <w:tcW w:w="709" w:type="dxa"/>
                  <w:tcBorders>
                    <w:top w:val="nil"/>
                    <w:left w:val="nil"/>
                    <w:bottom w:val="single" w:sz="4" w:space="0" w:color="000000"/>
                    <w:right w:val="single" w:sz="4" w:space="0" w:color="000000"/>
                  </w:tcBorders>
                  <w:vAlign w:val="center"/>
                </w:tcPr>
                <w:p w:rsidR="00593432" w:rsidRDefault="00593432">
                  <w:pPr>
                    <w:spacing w:line="256" w:lineRule="auto"/>
                    <w:jc w:val="center"/>
                    <w:rPr>
                      <w:rFonts w:ascii="Times New Roman" w:hAnsi="Times New Roman"/>
                      <w:color w:val="000000"/>
                      <w:sz w:val="16"/>
                      <w:szCs w:val="16"/>
                    </w:rPr>
                  </w:pPr>
                  <w:r>
                    <w:rPr>
                      <w:rFonts w:ascii="Times New Roman" w:hAnsi="Times New Roman"/>
                      <w:color w:val="000000"/>
                      <w:sz w:val="16"/>
                      <w:szCs w:val="16"/>
                    </w:rPr>
                    <w:t>231950</w:t>
                  </w:r>
                </w:p>
              </w:tc>
              <w:tc>
                <w:tcPr>
                  <w:tcW w:w="708" w:type="dxa"/>
                  <w:tcBorders>
                    <w:top w:val="nil"/>
                    <w:left w:val="nil"/>
                    <w:bottom w:val="single" w:sz="4" w:space="0" w:color="000000"/>
                    <w:right w:val="single" w:sz="4" w:space="0" w:color="000000"/>
                  </w:tcBorders>
                  <w:vAlign w:val="center"/>
                </w:tcPr>
                <w:p w:rsidR="00593432" w:rsidRDefault="00593432">
                  <w:pPr>
                    <w:spacing w:line="256" w:lineRule="auto"/>
                    <w:jc w:val="center"/>
                    <w:rPr>
                      <w:rFonts w:ascii="Times New Roman" w:hAnsi="Times New Roman"/>
                      <w:color w:val="000000"/>
                      <w:sz w:val="16"/>
                      <w:szCs w:val="16"/>
                    </w:rPr>
                  </w:pPr>
                  <w:r>
                    <w:rPr>
                      <w:rFonts w:ascii="Times New Roman" w:hAnsi="Times New Roman"/>
                      <w:color w:val="000000"/>
                      <w:sz w:val="16"/>
                      <w:szCs w:val="16"/>
                    </w:rPr>
                    <w:t>231950</w:t>
                  </w:r>
                </w:p>
              </w:tc>
              <w:tc>
                <w:tcPr>
                  <w:tcW w:w="709" w:type="dxa"/>
                  <w:tcBorders>
                    <w:top w:val="nil"/>
                    <w:left w:val="nil"/>
                    <w:bottom w:val="single" w:sz="4" w:space="0" w:color="000000"/>
                    <w:right w:val="single" w:sz="4" w:space="0" w:color="000000"/>
                  </w:tcBorders>
                  <w:vAlign w:val="center"/>
                </w:tcPr>
                <w:p w:rsidR="00593432" w:rsidRDefault="00593432">
                  <w:pPr>
                    <w:spacing w:line="256" w:lineRule="auto"/>
                    <w:jc w:val="center"/>
                    <w:rPr>
                      <w:rFonts w:ascii="Times New Roman" w:hAnsi="Times New Roman"/>
                      <w:color w:val="000000"/>
                      <w:sz w:val="16"/>
                      <w:szCs w:val="16"/>
                    </w:rPr>
                  </w:pPr>
                  <w:r>
                    <w:rPr>
                      <w:rFonts w:ascii="Times New Roman" w:hAnsi="Times New Roman"/>
                      <w:color w:val="000000"/>
                      <w:sz w:val="16"/>
                      <w:szCs w:val="16"/>
                    </w:rPr>
                    <w:t>800000</w:t>
                  </w:r>
                </w:p>
              </w:tc>
            </w:tr>
            <w:tr w:rsidR="00593432" w:rsidRPr="00B5367B" w:rsidTr="00593432">
              <w:trPr>
                <w:trHeight w:val="330"/>
              </w:trPr>
              <w:tc>
                <w:tcPr>
                  <w:tcW w:w="376" w:type="dxa"/>
                  <w:tcBorders>
                    <w:top w:val="nil"/>
                    <w:left w:val="single" w:sz="4" w:space="0" w:color="000000"/>
                    <w:bottom w:val="single" w:sz="4" w:space="0" w:color="000000"/>
                    <w:right w:val="single" w:sz="4" w:space="0" w:color="000000"/>
                  </w:tcBorders>
                  <w:vAlign w:val="bottom"/>
                </w:tcPr>
                <w:p w:rsidR="00593432" w:rsidRPr="00B5367B" w:rsidRDefault="00593432" w:rsidP="00593432">
                  <w:pPr>
                    <w:spacing w:line="256" w:lineRule="auto"/>
                    <w:ind w:left="-142" w:right="-315"/>
                    <w:rPr>
                      <w:rFonts w:ascii="Times New Roman" w:hAnsi="Times New Roman"/>
                      <w:sz w:val="12"/>
                      <w:szCs w:val="20"/>
                      <w:lang w:eastAsia="uk-UA"/>
                    </w:rPr>
                  </w:pPr>
                </w:p>
              </w:tc>
              <w:tc>
                <w:tcPr>
                  <w:tcW w:w="774" w:type="dxa"/>
                  <w:tcBorders>
                    <w:top w:val="nil"/>
                    <w:left w:val="nil"/>
                    <w:bottom w:val="single" w:sz="4" w:space="0" w:color="000000"/>
                    <w:right w:val="single" w:sz="4" w:space="0" w:color="000000"/>
                  </w:tcBorders>
                  <w:hideMark/>
                </w:tcPr>
                <w:p w:rsidR="00593432" w:rsidRPr="00B5367B" w:rsidRDefault="00593432" w:rsidP="00B5367B">
                  <w:pPr>
                    <w:spacing w:line="256" w:lineRule="auto"/>
                    <w:ind w:left="-142"/>
                    <w:jc w:val="center"/>
                    <w:rPr>
                      <w:rFonts w:ascii="Times New Roman" w:hAnsi="Times New Roman"/>
                      <w:sz w:val="12"/>
                      <w:szCs w:val="20"/>
                      <w:lang w:eastAsia="uk-UA"/>
                    </w:rPr>
                  </w:pPr>
                  <w:r w:rsidRPr="00B5367B">
                    <w:rPr>
                      <w:rFonts w:ascii="Times New Roman" w:hAnsi="Times New Roman"/>
                      <w:sz w:val="12"/>
                      <w:szCs w:val="20"/>
                      <w:lang w:eastAsia="uk-UA"/>
                    </w:rPr>
                    <w:t>в т.ч. клас 1 група «а»</w:t>
                  </w:r>
                </w:p>
              </w:tc>
              <w:tc>
                <w:tcPr>
                  <w:tcW w:w="426" w:type="dxa"/>
                  <w:tcBorders>
                    <w:top w:val="nil"/>
                    <w:left w:val="nil"/>
                    <w:bottom w:val="single" w:sz="4" w:space="0" w:color="000000"/>
                    <w:right w:val="single" w:sz="4" w:space="0" w:color="000000"/>
                  </w:tcBorders>
                  <w:vAlign w:val="center"/>
                </w:tcPr>
                <w:p w:rsidR="00593432" w:rsidRPr="00B5367B" w:rsidRDefault="00593432" w:rsidP="00B5367B">
                  <w:pPr>
                    <w:spacing w:line="256" w:lineRule="auto"/>
                    <w:jc w:val="center"/>
                    <w:rPr>
                      <w:rFonts w:ascii="Times New Roman" w:eastAsia="Calibri" w:hAnsi="Times New Roman"/>
                      <w:color w:val="000000"/>
                      <w:sz w:val="12"/>
                      <w:szCs w:val="20"/>
                      <w:lang w:eastAsia="uk-UA"/>
                    </w:rPr>
                  </w:pPr>
                </w:p>
              </w:tc>
              <w:tc>
                <w:tcPr>
                  <w:tcW w:w="425" w:type="dxa"/>
                  <w:tcBorders>
                    <w:top w:val="nil"/>
                    <w:left w:val="nil"/>
                    <w:bottom w:val="single" w:sz="4" w:space="0" w:color="000000"/>
                    <w:right w:val="single" w:sz="4" w:space="0" w:color="000000"/>
                  </w:tcBorders>
                  <w:vAlign w:val="center"/>
                </w:tcPr>
                <w:p w:rsidR="00593432" w:rsidRPr="00B5367B" w:rsidRDefault="00593432" w:rsidP="00B5367B">
                  <w:pPr>
                    <w:spacing w:line="256" w:lineRule="auto"/>
                    <w:jc w:val="center"/>
                    <w:rPr>
                      <w:rFonts w:ascii="Times New Roman" w:eastAsia="Calibri" w:hAnsi="Times New Roman"/>
                      <w:color w:val="000000"/>
                      <w:sz w:val="12"/>
                      <w:szCs w:val="20"/>
                      <w:lang w:eastAsia="uk-UA"/>
                    </w:rPr>
                  </w:pPr>
                </w:p>
              </w:tc>
              <w:tc>
                <w:tcPr>
                  <w:tcW w:w="425" w:type="dxa"/>
                  <w:tcBorders>
                    <w:top w:val="nil"/>
                    <w:left w:val="nil"/>
                    <w:bottom w:val="single" w:sz="4" w:space="0" w:color="000000"/>
                    <w:right w:val="single" w:sz="4" w:space="0" w:color="000000"/>
                  </w:tcBorders>
                  <w:vAlign w:val="center"/>
                </w:tcPr>
                <w:p w:rsidR="00593432" w:rsidRPr="00B5367B" w:rsidRDefault="00593432" w:rsidP="00B5367B">
                  <w:pPr>
                    <w:spacing w:line="256" w:lineRule="auto"/>
                    <w:jc w:val="center"/>
                    <w:rPr>
                      <w:rFonts w:ascii="Times New Roman" w:eastAsia="Calibri" w:hAnsi="Times New Roman"/>
                      <w:color w:val="000000"/>
                      <w:sz w:val="12"/>
                      <w:szCs w:val="20"/>
                      <w:lang w:eastAsia="uk-UA"/>
                    </w:rPr>
                  </w:pPr>
                </w:p>
              </w:tc>
              <w:tc>
                <w:tcPr>
                  <w:tcW w:w="425" w:type="dxa"/>
                  <w:tcBorders>
                    <w:top w:val="nil"/>
                    <w:left w:val="nil"/>
                    <w:bottom w:val="single" w:sz="4" w:space="0" w:color="000000"/>
                    <w:right w:val="single" w:sz="4" w:space="0" w:color="000000"/>
                  </w:tcBorders>
                  <w:vAlign w:val="center"/>
                </w:tcPr>
                <w:p w:rsidR="00593432" w:rsidRPr="00B5367B" w:rsidRDefault="00593432" w:rsidP="00B5367B">
                  <w:pPr>
                    <w:spacing w:line="256" w:lineRule="auto"/>
                    <w:jc w:val="center"/>
                    <w:rPr>
                      <w:rFonts w:ascii="Times New Roman" w:eastAsia="Calibri" w:hAnsi="Times New Roman"/>
                      <w:color w:val="000000"/>
                      <w:sz w:val="12"/>
                      <w:szCs w:val="20"/>
                      <w:lang w:eastAsia="uk-UA"/>
                    </w:rPr>
                  </w:pPr>
                </w:p>
              </w:tc>
              <w:tc>
                <w:tcPr>
                  <w:tcW w:w="426" w:type="dxa"/>
                  <w:tcBorders>
                    <w:top w:val="nil"/>
                    <w:left w:val="nil"/>
                    <w:bottom w:val="single" w:sz="4" w:space="0" w:color="000000"/>
                    <w:right w:val="single" w:sz="4" w:space="0" w:color="000000"/>
                  </w:tcBorders>
                  <w:vAlign w:val="center"/>
                </w:tcPr>
                <w:p w:rsidR="00593432" w:rsidRPr="00B5367B" w:rsidRDefault="00593432" w:rsidP="00B5367B">
                  <w:pPr>
                    <w:spacing w:line="256" w:lineRule="auto"/>
                    <w:jc w:val="center"/>
                    <w:rPr>
                      <w:rFonts w:ascii="Times New Roman" w:eastAsia="Calibri" w:hAnsi="Times New Roman"/>
                      <w:color w:val="000000"/>
                      <w:sz w:val="12"/>
                      <w:szCs w:val="20"/>
                      <w:lang w:eastAsia="uk-UA"/>
                    </w:rPr>
                  </w:pPr>
                </w:p>
              </w:tc>
              <w:tc>
                <w:tcPr>
                  <w:tcW w:w="425" w:type="dxa"/>
                  <w:tcBorders>
                    <w:top w:val="nil"/>
                    <w:left w:val="nil"/>
                    <w:bottom w:val="single" w:sz="4" w:space="0" w:color="000000"/>
                    <w:right w:val="single" w:sz="4" w:space="0" w:color="000000"/>
                  </w:tcBorders>
                  <w:vAlign w:val="center"/>
                </w:tcPr>
                <w:p w:rsidR="00593432" w:rsidRPr="00B5367B" w:rsidRDefault="00593432" w:rsidP="00B5367B">
                  <w:pPr>
                    <w:spacing w:line="256" w:lineRule="auto"/>
                    <w:jc w:val="center"/>
                    <w:rPr>
                      <w:rFonts w:ascii="Times New Roman" w:eastAsia="Calibri" w:hAnsi="Times New Roman"/>
                      <w:color w:val="000000"/>
                      <w:sz w:val="12"/>
                      <w:szCs w:val="16"/>
                      <w:lang w:eastAsia="uk-UA"/>
                    </w:rPr>
                  </w:pPr>
                </w:p>
              </w:tc>
              <w:tc>
                <w:tcPr>
                  <w:tcW w:w="425" w:type="dxa"/>
                  <w:tcBorders>
                    <w:top w:val="nil"/>
                    <w:left w:val="nil"/>
                    <w:bottom w:val="single" w:sz="4" w:space="0" w:color="000000"/>
                    <w:right w:val="single" w:sz="4" w:space="0" w:color="000000"/>
                  </w:tcBorders>
                  <w:vAlign w:val="center"/>
                </w:tcPr>
                <w:p w:rsidR="00593432" w:rsidRPr="00B5367B" w:rsidRDefault="00593432" w:rsidP="00B5367B">
                  <w:pPr>
                    <w:spacing w:line="256" w:lineRule="auto"/>
                    <w:jc w:val="center"/>
                    <w:rPr>
                      <w:rFonts w:ascii="Times New Roman" w:eastAsia="Calibri" w:hAnsi="Times New Roman"/>
                      <w:color w:val="000000"/>
                      <w:sz w:val="12"/>
                      <w:szCs w:val="16"/>
                      <w:lang w:eastAsia="uk-UA"/>
                    </w:rPr>
                  </w:pPr>
                </w:p>
              </w:tc>
              <w:tc>
                <w:tcPr>
                  <w:tcW w:w="425" w:type="dxa"/>
                  <w:tcBorders>
                    <w:top w:val="nil"/>
                    <w:left w:val="nil"/>
                    <w:bottom w:val="single" w:sz="4" w:space="0" w:color="000000"/>
                    <w:right w:val="single" w:sz="4" w:space="0" w:color="000000"/>
                  </w:tcBorders>
                  <w:vAlign w:val="center"/>
                </w:tcPr>
                <w:p w:rsidR="00593432" w:rsidRPr="00B5367B" w:rsidRDefault="00593432" w:rsidP="00B5367B">
                  <w:pPr>
                    <w:spacing w:line="256" w:lineRule="auto"/>
                    <w:jc w:val="center"/>
                    <w:rPr>
                      <w:rFonts w:ascii="Times New Roman" w:eastAsia="Calibri" w:hAnsi="Times New Roman"/>
                      <w:color w:val="000000"/>
                      <w:sz w:val="12"/>
                      <w:szCs w:val="16"/>
                      <w:lang w:eastAsia="uk-UA"/>
                    </w:rPr>
                  </w:pPr>
                </w:p>
              </w:tc>
              <w:tc>
                <w:tcPr>
                  <w:tcW w:w="993" w:type="dxa"/>
                  <w:tcBorders>
                    <w:top w:val="nil"/>
                    <w:left w:val="nil"/>
                    <w:bottom w:val="single" w:sz="4" w:space="0" w:color="000000"/>
                    <w:right w:val="single" w:sz="4" w:space="0" w:color="000000"/>
                  </w:tcBorders>
                  <w:vAlign w:val="center"/>
                </w:tcPr>
                <w:p w:rsidR="00593432" w:rsidRDefault="00593432">
                  <w:pPr>
                    <w:spacing w:line="256" w:lineRule="auto"/>
                    <w:jc w:val="center"/>
                    <w:rPr>
                      <w:rFonts w:ascii="Times New Roman" w:hAnsi="Times New Roman"/>
                      <w:color w:val="000000"/>
                      <w:sz w:val="16"/>
                      <w:szCs w:val="16"/>
                    </w:rPr>
                  </w:pPr>
                  <w:r>
                    <w:rPr>
                      <w:rFonts w:ascii="Times New Roman" w:hAnsi="Times New Roman"/>
                      <w:color w:val="000000"/>
                      <w:sz w:val="16"/>
                      <w:szCs w:val="16"/>
                    </w:rPr>
                    <w:t> </w:t>
                  </w:r>
                </w:p>
              </w:tc>
              <w:tc>
                <w:tcPr>
                  <w:tcW w:w="992" w:type="dxa"/>
                  <w:tcBorders>
                    <w:top w:val="nil"/>
                    <w:left w:val="nil"/>
                    <w:bottom w:val="single" w:sz="4" w:space="0" w:color="000000"/>
                    <w:right w:val="single" w:sz="4" w:space="0" w:color="000000"/>
                  </w:tcBorders>
                  <w:vAlign w:val="center"/>
                </w:tcPr>
                <w:p w:rsidR="00593432" w:rsidRDefault="00593432">
                  <w:pPr>
                    <w:spacing w:line="256" w:lineRule="auto"/>
                    <w:jc w:val="center"/>
                    <w:rPr>
                      <w:rFonts w:ascii="Times New Roman" w:hAnsi="Times New Roman"/>
                      <w:color w:val="000000"/>
                      <w:sz w:val="16"/>
                      <w:szCs w:val="16"/>
                    </w:rPr>
                  </w:pPr>
                  <w:r>
                    <w:rPr>
                      <w:rFonts w:ascii="Times New Roman" w:hAnsi="Times New Roman"/>
                      <w:color w:val="000000"/>
                      <w:sz w:val="16"/>
                      <w:szCs w:val="16"/>
                    </w:rPr>
                    <w:t> </w:t>
                  </w:r>
                </w:p>
              </w:tc>
              <w:tc>
                <w:tcPr>
                  <w:tcW w:w="709" w:type="dxa"/>
                  <w:tcBorders>
                    <w:top w:val="nil"/>
                    <w:left w:val="nil"/>
                    <w:bottom w:val="single" w:sz="4" w:space="0" w:color="000000"/>
                    <w:right w:val="single" w:sz="4" w:space="0" w:color="000000"/>
                  </w:tcBorders>
                  <w:vAlign w:val="center"/>
                </w:tcPr>
                <w:p w:rsidR="00593432" w:rsidRDefault="00593432">
                  <w:pPr>
                    <w:spacing w:line="256" w:lineRule="auto"/>
                    <w:jc w:val="center"/>
                    <w:rPr>
                      <w:rFonts w:ascii="Times New Roman" w:hAnsi="Times New Roman"/>
                      <w:color w:val="000000"/>
                      <w:sz w:val="16"/>
                      <w:szCs w:val="16"/>
                    </w:rPr>
                  </w:pPr>
                  <w:r>
                    <w:rPr>
                      <w:rFonts w:ascii="Times New Roman" w:hAnsi="Times New Roman"/>
                      <w:color w:val="000000"/>
                      <w:sz w:val="16"/>
                      <w:szCs w:val="16"/>
                    </w:rPr>
                    <w:t> </w:t>
                  </w:r>
                </w:p>
              </w:tc>
              <w:tc>
                <w:tcPr>
                  <w:tcW w:w="708" w:type="dxa"/>
                  <w:tcBorders>
                    <w:top w:val="nil"/>
                    <w:left w:val="nil"/>
                    <w:bottom w:val="single" w:sz="4" w:space="0" w:color="000000"/>
                    <w:right w:val="single" w:sz="4" w:space="0" w:color="000000"/>
                  </w:tcBorders>
                  <w:vAlign w:val="center"/>
                </w:tcPr>
                <w:p w:rsidR="00593432" w:rsidRDefault="00593432">
                  <w:pPr>
                    <w:spacing w:line="256" w:lineRule="auto"/>
                    <w:jc w:val="center"/>
                    <w:rPr>
                      <w:rFonts w:ascii="Times New Roman" w:hAnsi="Times New Roman"/>
                      <w:color w:val="000000"/>
                      <w:sz w:val="16"/>
                      <w:szCs w:val="16"/>
                    </w:rPr>
                  </w:pPr>
                  <w:r>
                    <w:rPr>
                      <w:rFonts w:ascii="Times New Roman" w:hAnsi="Times New Roman"/>
                      <w:color w:val="000000"/>
                      <w:sz w:val="16"/>
                      <w:szCs w:val="16"/>
                    </w:rPr>
                    <w:t> </w:t>
                  </w:r>
                </w:p>
              </w:tc>
              <w:tc>
                <w:tcPr>
                  <w:tcW w:w="709" w:type="dxa"/>
                  <w:tcBorders>
                    <w:top w:val="nil"/>
                    <w:left w:val="nil"/>
                    <w:bottom w:val="single" w:sz="4" w:space="0" w:color="000000"/>
                    <w:right w:val="single" w:sz="4" w:space="0" w:color="000000"/>
                  </w:tcBorders>
                  <w:vAlign w:val="center"/>
                </w:tcPr>
                <w:p w:rsidR="00593432" w:rsidRDefault="00593432">
                  <w:pPr>
                    <w:spacing w:line="256" w:lineRule="auto"/>
                    <w:jc w:val="center"/>
                    <w:rPr>
                      <w:rFonts w:ascii="Times New Roman" w:hAnsi="Times New Roman"/>
                      <w:color w:val="000000"/>
                      <w:sz w:val="16"/>
                      <w:szCs w:val="16"/>
                    </w:rPr>
                  </w:pPr>
                  <w:r>
                    <w:rPr>
                      <w:rFonts w:ascii="Times New Roman" w:hAnsi="Times New Roman"/>
                      <w:color w:val="000000"/>
                      <w:sz w:val="16"/>
                      <w:szCs w:val="16"/>
                    </w:rPr>
                    <w:t>0</w:t>
                  </w:r>
                </w:p>
              </w:tc>
            </w:tr>
            <w:tr w:rsidR="00593432" w:rsidRPr="00B5367B" w:rsidTr="00593432">
              <w:trPr>
                <w:trHeight w:val="330"/>
              </w:trPr>
              <w:tc>
                <w:tcPr>
                  <w:tcW w:w="376" w:type="dxa"/>
                  <w:tcBorders>
                    <w:top w:val="nil"/>
                    <w:left w:val="single" w:sz="4" w:space="0" w:color="000000"/>
                    <w:bottom w:val="single" w:sz="4" w:space="0" w:color="000000"/>
                    <w:right w:val="single" w:sz="4" w:space="0" w:color="000000"/>
                  </w:tcBorders>
                  <w:vAlign w:val="bottom"/>
                </w:tcPr>
                <w:p w:rsidR="00593432" w:rsidRPr="00B5367B" w:rsidRDefault="00593432" w:rsidP="00593432">
                  <w:pPr>
                    <w:spacing w:line="256" w:lineRule="auto"/>
                    <w:ind w:left="-142" w:right="-315"/>
                    <w:rPr>
                      <w:rFonts w:ascii="Times New Roman" w:hAnsi="Times New Roman"/>
                      <w:sz w:val="12"/>
                      <w:szCs w:val="20"/>
                      <w:lang w:eastAsia="uk-UA"/>
                    </w:rPr>
                  </w:pPr>
                </w:p>
              </w:tc>
              <w:tc>
                <w:tcPr>
                  <w:tcW w:w="774" w:type="dxa"/>
                  <w:tcBorders>
                    <w:top w:val="nil"/>
                    <w:left w:val="nil"/>
                    <w:bottom w:val="single" w:sz="4" w:space="0" w:color="000000"/>
                    <w:right w:val="single" w:sz="4" w:space="0" w:color="000000"/>
                  </w:tcBorders>
                  <w:hideMark/>
                </w:tcPr>
                <w:p w:rsidR="00593432" w:rsidRPr="00B5367B" w:rsidRDefault="00593432" w:rsidP="00B5367B">
                  <w:pPr>
                    <w:spacing w:line="256" w:lineRule="auto"/>
                    <w:ind w:left="-142"/>
                    <w:jc w:val="center"/>
                    <w:rPr>
                      <w:rFonts w:ascii="Times New Roman" w:hAnsi="Times New Roman"/>
                      <w:sz w:val="12"/>
                      <w:szCs w:val="20"/>
                      <w:lang w:eastAsia="uk-UA"/>
                    </w:rPr>
                  </w:pPr>
                  <w:r w:rsidRPr="00B5367B">
                    <w:rPr>
                      <w:rFonts w:ascii="Times New Roman" w:hAnsi="Times New Roman"/>
                      <w:sz w:val="12"/>
                      <w:szCs w:val="20"/>
                      <w:lang w:eastAsia="uk-UA"/>
                    </w:rPr>
                    <w:t>клас 2 група «а»</w:t>
                  </w:r>
                </w:p>
              </w:tc>
              <w:tc>
                <w:tcPr>
                  <w:tcW w:w="426" w:type="dxa"/>
                  <w:tcBorders>
                    <w:top w:val="nil"/>
                    <w:left w:val="nil"/>
                    <w:bottom w:val="single" w:sz="4" w:space="0" w:color="000000"/>
                    <w:right w:val="single" w:sz="4" w:space="0" w:color="000000"/>
                  </w:tcBorders>
                  <w:vAlign w:val="center"/>
                </w:tcPr>
                <w:p w:rsidR="00593432" w:rsidRPr="00B5367B" w:rsidRDefault="00593432" w:rsidP="00B5367B">
                  <w:pPr>
                    <w:spacing w:line="256" w:lineRule="auto"/>
                    <w:jc w:val="center"/>
                    <w:rPr>
                      <w:rFonts w:ascii="Times New Roman" w:eastAsia="Calibri" w:hAnsi="Times New Roman"/>
                      <w:color w:val="000000"/>
                      <w:sz w:val="12"/>
                      <w:szCs w:val="16"/>
                      <w:lang w:eastAsia="uk-UA"/>
                    </w:rPr>
                  </w:pPr>
                </w:p>
              </w:tc>
              <w:tc>
                <w:tcPr>
                  <w:tcW w:w="425" w:type="dxa"/>
                  <w:tcBorders>
                    <w:top w:val="nil"/>
                    <w:left w:val="nil"/>
                    <w:bottom w:val="single" w:sz="4" w:space="0" w:color="000000"/>
                    <w:right w:val="single" w:sz="4" w:space="0" w:color="000000"/>
                  </w:tcBorders>
                  <w:vAlign w:val="center"/>
                </w:tcPr>
                <w:p w:rsidR="00593432" w:rsidRPr="00B5367B" w:rsidRDefault="00593432" w:rsidP="00B5367B">
                  <w:pPr>
                    <w:spacing w:line="256" w:lineRule="auto"/>
                    <w:jc w:val="center"/>
                    <w:rPr>
                      <w:rFonts w:ascii="Times New Roman" w:eastAsia="Calibri" w:hAnsi="Times New Roman"/>
                      <w:color w:val="000000"/>
                      <w:sz w:val="12"/>
                      <w:szCs w:val="16"/>
                      <w:lang w:eastAsia="uk-UA"/>
                    </w:rPr>
                  </w:pPr>
                </w:p>
              </w:tc>
              <w:tc>
                <w:tcPr>
                  <w:tcW w:w="425" w:type="dxa"/>
                  <w:tcBorders>
                    <w:top w:val="nil"/>
                    <w:left w:val="nil"/>
                    <w:bottom w:val="single" w:sz="4" w:space="0" w:color="000000"/>
                    <w:right w:val="single" w:sz="4" w:space="0" w:color="000000"/>
                  </w:tcBorders>
                  <w:vAlign w:val="center"/>
                </w:tcPr>
                <w:p w:rsidR="00593432" w:rsidRPr="00B5367B" w:rsidRDefault="00593432" w:rsidP="00B5367B">
                  <w:pPr>
                    <w:spacing w:line="256" w:lineRule="auto"/>
                    <w:jc w:val="center"/>
                    <w:rPr>
                      <w:rFonts w:ascii="Times New Roman" w:eastAsia="Calibri" w:hAnsi="Times New Roman"/>
                      <w:color w:val="000000"/>
                      <w:sz w:val="12"/>
                      <w:szCs w:val="16"/>
                      <w:lang w:eastAsia="uk-UA"/>
                    </w:rPr>
                  </w:pPr>
                </w:p>
              </w:tc>
              <w:tc>
                <w:tcPr>
                  <w:tcW w:w="425" w:type="dxa"/>
                  <w:tcBorders>
                    <w:top w:val="nil"/>
                    <w:left w:val="nil"/>
                    <w:bottom w:val="single" w:sz="4" w:space="0" w:color="000000"/>
                    <w:right w:val="single" w:sz="4" w:space="0" w:color="000000"/>
                  </w:tcBorders>
                  <w:vAlign w:val="center"/>
                </w:tcPr>
                <w:p w:rsidR="00593432" w:rsidRPr="00B5367B" w:rsidRDefault="00593432" w:rsidP="00B5367B">
                  <w:pPr>
                    <w:spacing w:line="256" w:lineRule="auto"/>
                    <w:jc w:val="center"/>
                    <w:rPr>
                      <w:rFonts w:ascii="Times New Roman" w:eastAsia="Calibri" w:hAnsi="Times New Roman"/>
                      <w:color w:val="000000"/>
                      <w:sz w:val="12"/>
                      <w:szCs w:val="16"/>
                      <w:lang w:eastAsia="uk-UA"/>
                    </w:rPr>
                  </w:pPr>
                </w:p>
              </w:tc>
              <w:tc>
                <w:tcPr>
                  <w:tcW w:w="426" w:type="dxa"/>
                  <w:tcBorders>
                    <w:top w:val="nil"/>
                    <w:left w:val="nil"/>
                    <w:bottom w:val="single" w:sz="4" w:space="0" w:color="000000"/>
                    <w:right w:val="single" w:sz="4" w:space="0" w:color="000000"/>
                  </w:tcBorders>
                  <w:vAlign w:val="center"/>
                </w:tcPr>
                <w:p w:rsidR="00593432" w:rsidRPr="00B5367B" w:rsidRDefault="00593432" w:rsidP="00B5367B">
                  <w:pPr>
                    <w:spacing w:line="256" w:lineRule="auto"/>
                    <w:jc w:val="center"/>
                    <w:rPr>
                      <w:rFonts w:ascii="Times New Roman" w:eastAsia="Calibri" w:hAnsi="Times New Roman"/>
                      <w:color w:val="000000"/>
                      <w:sz w:val="12"/>
                      <w:szCs w:val="16"/>
                      <w:lang w:eastAsia="uk-UA"/>
                    </w:rPr>
                  </w:pPr>
                </w:p>
              </w:tc>
              <w:tc>
                <w:tcPr>
                  <w:tcW w:w="425" w:type="dxa"/>
                  <w:tcBorders>
                    <w:top w:val="nil"/>
                    <w:left w:val="nil"/>
                    <w:bottom w:val="single" w:sz="4" w:space="0" w:color="000000"/>
                    <w:right w:val="single" w:sz="4" w:space="0" w:color="000000"/>
                  </w:tcBorders>
                  <w:vAlign w:val="center"/>
                </w:tcPr>
                <w:p w:rsidR="00593432" w:rsidRPr="00B5367B" w:rsidRDefault="00593432" w:rsidP="00B5367B">
                  <w:pPr>
                    <w:spacing w:line="256" w:lineRule="auto"/>
                    <w:jc w:val="center"/>
                    <w:rPr>
                      <w:rFonts w:ascii="Times New Roman" w:eastAsia="Calibri" w:hAnsi="Times New Roman"/>
                      <w:color w:val="000000"/>
                      <w:sz w:val="12"/>
                      <w:szCs w:val="16"/>
                      <w:lang w:eastAsia="uk-UA"/>
                    </w:rPr>
                  </w:pPr>
                </w:p>
              </w:tc>
              <w:tc>
                <w:tcPr>
                  <w:tcW w:w="425" w:type="dxa"/>
                  <w:tcBorders>
                    <w:top w:val="nil"/>
                    <w:left w:val="nil"/>
                    <w:bottom w:val="single" w:sz="4" w:space="0" w:color="000000"/>
                    <w:right w:val="single" w:sz="4" w:space="0" w:color="000000"/>
                  </w:tcBorders>
                  <w:vAlign w:val="center"/>
                </w:tcPr>
                <w:p w:rsidR="00593432" w:rsidRPr="00B5367B" w:rsidRDefault="00593432" w:rsidP="00B5367B">
                  <w:pPr>
                    <w:spacing w:line="256" w:lineRule="auto"/>
                    <w:jc w:val="center"/>
                    <w:rPr>
                      <w:rFonts w:ascii="Times New Roman" w:eastAsia="Calibri" w:hAnsi="Times New Roman"/>
                      <w:color w:val="000000"/>
                      <w:sz w:val="12"/>
                      <w:szCs w:val="16"/>
                      <w:lang w:eastAsia="uk-UA"/>
                    </w:rPr>
                  </w:pPr>
                </w:p>
              </w:tc>
              <w:tc>
                <w:tcPr>
                  <w:tcW w:w="425" w:type="dxa"/>
                  <w:tcBorders>
                    <w:top w:val="nil"/>
                    <w:left w:val="nil"/>
                    <w:bottom w:val="single" w:sz="4" w:space="0" w:color="000000"/>
                    <w:right w:val="single" w:sz="4" w:space="0" w:color="000000"/>
                  </w:tcBorders>
                  <w:vAlign w:val="center"/>
                </w:tcPr>
                <w:p w:rsidR="00593432" w:rsidRPr="00B5367B" w:rsidRDefault="00593432" w:rsidP="00B5367B">
                  <w:pPr>
                    <w:spacing w:line="256" w:lineRule="auto"/>
                    <w:jc w:val="center"/>
                    <w:rPr>
                      <w:rFonts w:ascii="Times New Roman" w:eastAsia="Calibri" w:hAnsi="Times New Roman"/>
                      <w:color w:val="000000"/>
                      <w:sz w:val="12"/>
                      <w:szCs w:val="16"/>
                      <w:lang w:eastAsia="uk-UA"/>
                    </w:rPr>
                  </w:pPr>
                </w:p>
              </w:tc>
              <w:tc>
                <w:tcPr>
                  <w:tcW w:w="993" w:type="dxa"/>
                  <w:tcBorders>
                    <w:top w:val="nil"/>
                    <w:left w:val="nil"/>
                    <w:bottom w:val="single" w:sz="4" w:space="0" w:color="000000"/>
                    <w:right w:val="single" w:sz="4" w:space="0" w:color="000000"/>
                  </w:tcBorders>
                  <w:vAlign w:val="center"/>
                </w:tcPr>
                <w:p w:rsidR="00593432" w:rsidRDefault="00593432">
                  <w:pPr>
                    <w:spacing w:line="256" w:lineRule="auto"/>
                    <w:jc w:val="center"/>
                    <w:rPr>
                      <w:rFonts w:ascii="Times New Roman" w:hAnsi="Times New Roman"/>
                      <w:color w:val="000000"/>
                      <w:sz w:val="16"/>
                      <w:szCs w:val="16"/>
                    </w:rPr>
                  </w:pPr>
                  <w:r>
                    <w:rPr>
                      <w:rFonts w:ascii="Times New Roman" w:hAnsi="Times New Roman"/>
                      <w:color w:val="000000"/>
                      <w:sz w:val="16"/>
                      <w:szCs w:val="16"/>
                    </w:rPr>
                    <w:t>74 734</w:t>
                  </w:r>
                </w:p>
              </w:tc>
              <w:tc>
                <w:tcPr>
                  <w:tcW w:w="992" w:type="dxa"/>
                  <w:tcBorders>
                    <w:top w:val="nil"/>
                    <w:left w:val="nil"/>
                    <w:bottom w:val="single" w:sz="4" w:space="0" w:color="000000"/>
                    <w:right w:val="single" w:sz="4" w:space="0" w:color="000000"/>
                  </w:tcBorders>
                  <w:vAlign w:val="center"/>
                </w:tcPr>
                <w:p w:rsidR="00593432" w:rsidRDefault="00593432">
                  <w:pPr>
                    <w:spacing w:line="256" w:lineRule="auto"/>
                    <w:jc w:val="center"/>
                    <w:rPr>
                      <w:rFonts w:ascii="Times New Roman" w:hAnsi="Times New Roman"/>
                      <w:color w:val="000000"/>
                      <w:sz w:val="16"/>
                      <w:szCs w:val="16"/>
                    </w:rPr>
                  </w:pPr>
                  <w:r>
                    <w:rPr>
                      <w:rFonts w:ascii="Times New Roman" w:hAnsi="Times New Roman"/>
                      <w:color w:val="000000"/>
                      <w:sz w:val="16"/>
                      <w:szCs w:val="16"/>
                    </w:rPr>
                    <w:t>160000</w:t>
                  </w:r>
                </w:p>
              </w:tc>
              <w:tc>
                <w:tcPr>
                  <w:tcW w:w="709" w:type="dxa"/>
                  <w:tcBorders>
                    <w:top w:val="nil"/>
                    <w:left w:val="nil"/>
                    <w:bottom w:val="single" w:sz="4" w:space="0" w:color="000000"/>
                    <w:right w:val="single" w:sz="4" w:space="0" w:color="000000"/>
                  </w:tcBorders>
                  <w:vAlign w:val="center"/>
                </w:tcPr>
                <w:p w:rsidR="00593432" w:rsidRDefault="00593432">
                  <w:pPr>
                    <w:spacing w:line="256" w:lineRule="auto"/>
                    <w:jc w:val="center"/>
                    <w:rPr>
                      <w:rFonts w:ascii="Times New Roman" w:hAnsi="Times New Roman"/>
                      <w:color w:val="000000"/>
                      <w:sz w:val="16"/>
                      <w:szCs w:val="16"/>
                    </w:rPr>
                  </w:pPr>
                  <w:r>
                    <w:rPr>
                      <w:rFonts w:ascii="Times New Roman" w:hAnsi="Times New Roman"/>
                      <w:color w:val="000000"/>
                      <w:sz w:val="16"/>
                      <w:szCs w:val="16"/>
                    </w:rPr>
                    <w:t>160000</w:t>
                  </w:r>
                </w:p>
              </w:tc>
              <w:tc>
                <w:tcPr>
                  <w:tcW w:w="708" w:type="dxa"/>
                  <w:tcBorders>
                    <w:top w:val="nil"/>
                    <w:left w:val="nil"/>
                    <w:bottom w:val="single" w:sz="4" w:space="0" w:color="000000"/>
                    <w:right w:val="single" w:sz="4" w:space="0" w:color="000000"/>
                  </w:tcBorders>
                  <w:vAlign w:val="center"/>
                </w:tcPr>
                <w:p w:rsidR="00593432" w:rsidRDefault="00593432">
                  <w:pPr>
                    <w:spacing w:line="256" w:lineRule="auto"/>
                    <w:jc w:val="center"/>
                    <w:rPr>
                      <w:rFonts w:ascii="Times New Roman" w:hAnsi="Times New Roman"/>
                      <w:color w:val="000000"/>
                      <w:sz w:val="16"/>
                      <w:szCs w:val="16"/>
                    </w:rPr>
                  </w:pPr>
                  <w:r>
                    <w:rPr>
                      <w:rFonts w:ascii="Times New Roman" w:hAnsi="Times New Roman"/>
                      <w:color w:val="000000"/>
                      <w:sz w:val="16"/>
                      <w:szCs w:val="16"/>
                    </w:rPr>
                    <w:t>160000</w:t>
                  </w:r>
                </w:p>
              </w:tc>
              <w:tc>
                <w:tcPr>
                  <w:tcW w:w="709" w:type="dxa"/>
                  <w:tcBorders>
                    <w:top w:val="nil"/>
                    <w:left w:val="nil"/>
                    <w:bottom w:val="single" w:sz="4" w:space="0" w:color="000000"/>
                    <w:right w:val="single" w:sz="4" w:space="0" w:color="000000"/>
                  </w:tcBorders>
                  <w:vAlign w:val="center"/>
                </w:tcPr>
                <w:p w:rsidR="00593432" w:rsidRDefault="00593432">
                  <w:pPr>
                    <w:spacing w:line="256" w:lineRule="auto"/>
                    <w:jc w:val="center"/>
                    <w:rPr>
                      <w:rFonts w:ascii="Times New Roman" w:hAnsi="Times New Roman"/>
                      <w:color w:val="000000"/>
                      <w:sz w:val="16"/>
                      <w:szCs w:val="16"/>
                    </w:rPr>
                  </w:pPr>
                  <w:r>
                    <w:rPr>
                      <w:rFonts w:ascii="Times New Roman" w:hAnsi="Times New Roman"/>
                      <w:color w:val="000000"/>
                      <w:sz w:val="16"/>
                      <w:szCs w:val="16"/>
                    </w:rPr>
                    <w:t>554734</w:t>
                  </w:r>
                </w:p>
              </w:tc>
            </w:tr>
            <w:tr w:rsidR="00593432" w:rsidRPr="00B5367B" w:rsidTr="00593432">
              <w:trPr>
                <w:trHeight w:val="330"/>
              </w:trPr>
              <w:tc>
                <w:tcPr>
                  <w:tcW w:w="376" w:type="dxa"/>
                  <w:tcBorders>
                    <w:top w:val="nil"/>
                    <w:left w:val="single" w:sz="4" w:space="0" w:color="000000"/>
                    <w:bottom w:val="single" w:sz="4" w:space="0" w:color="000000"/>
                    <w:right w:val="single" w:sz="4" w:space="0" w:color="000000"/>
                  </w:tcBorders>
                  <w:vAlign w:val="bottom"/>
                </w:tcPr>
                <w:p w:rsidR="00593432" w:rsidRPr="00B5367B" w:rsidRDefault="00593432" w:rsidP="00593432">
                  <w:pPr>
                    <w:spacing w:line="256" w:lineRule="auto"/>
                    <w:ind w:left="-142" w:right="-315"/>
                    <w:rPr>
                      <w:rFonts w:ascii="Times New Roman" w:hAnsi="Times New Roman"/>
                      <w:sz w:val="12"/>
                      <w:szCs w:val="20"/>
                      <w:lang w:eastAsia="uk-UA"/>
                    </w:rPr>
                  </w:pPr>
                </w:p>
              </w:tc>
              <w:tc>
                <w:tcPr>
                  <w:tcW w:w="774" w:type="dxa"/>
                  <w:tcBorders>
                    <w:top w:val="nil"/>
                    <w:left w:val="nil"/>
                    <w:bottom w:val="single" w:sz="4" w:space="0" w:color="000000"/>
                    <w:right w:val="single" w:sz="4" w:space="0" w:color="000000"/>
                  </w:tcBorders>
                  <w:hideMark/>
                </w:tcPr>
                <w:p w:rsidR="00593432" w:rsidRPr="00B5367B" w:rsidRDefault="00593432" w:rsidP="00B5367B">
                  <w:pPr>
                    <w:spacing w:line="256" w:lineRule="auto"/>
                    <w:ind w:left="-142"/>
                    <w:jc w:val="center"/>
                    <w:rPr>
                      <w:rFonts w:ascii="Times New Roman" w:hAnsi="Times New Roman"/>
                      <w:sz w:val="12"/>
                      <w:szCs w:val="20"/>
                      <w:lang w:eastAsia="uk-UA"/>
                    </w:rPr>
                  </w:pPr>
                  <w:r w:rsidRPr="00B5367B">
                    <w:rPr>
                      <w:rFonts w:ascii="Times New Roman" w:hAnsi="Times New Roman"/>
                      <w:sz w:val="12"/>
                      <w:szCs w:val="20"/>
                      <w:lang w:eastAsia="uk-UA"/>
                    </w:rPr>
                    <w:t>клас 1 група «б»</w:t>
                  </w:r>
                </w:p>
              </w:tc>
              <w:tc>
                <w:tcPr>
                  <w:tcW w:w="426" w:type="dxa"/>
                  <w:tcBorders>
                    <w:top w:val="nil"/>
                    <w:left w:val="nil"/>
                    <w:bottom w:val="single" w:sz="4" w:space="0" w:color="000000"/>
                    <w:right w:val="single" w:sz="4" w:space="0" w:color="000000"/>
                  </w:tcBorders>
                  <w:vAlign w:val="center"/>
                </w:tcPr>
                <w:p w:rsidR="00593432" w:rsidRPr="00B5367B" w:rsidRDefault="00593432" w:rsidP="00B5367B">
                  <w:pPr>
                    <w:spacing w:line="256" w:lineRule="auto"/>
                    <w:jc w:val="center"/>
                    <w:rPr>
                      <w:rFonts w:ascii="Times New Roman" w:eastAsia="Calibri" w:hAnsi="Times New Roman"/>
                      <w:color w:val="000000"/>
                      <w:sz w:val="12"/>
                      <w:szCs w:val="16"/>
                      <w:lang w:eastAsia="uk-UA"/>
                    </w:rPr>
                  </w:pPr>
                </w:p>
              </w:tc>
              <w:tc>
                <w:tcPr>
                  <w:tcW w:w="425" w:type="dxa"/>
                  <w:tcBorders>
                    <w:top w:val="nil"/>
                    <w:left w:val="nil"/>
                    <w:bottom w:val="single" w:sz="4" w:space="0" w:color="000000"/>
                    <w:right w:val="single" w:sz="4" w:space="0" w:color="000000"/>
                  </w:tcBorders>
                  <w:vAlign w:val="center"/>
                </w:tcPr>
                <w:p w:rsidR="00593432" w:rsidRPr="00B5367B" w:rsidRDefault="00593432" w:rsidP="00B5367B">
                  <w:pPr>
                    <w:spacing w:line="256" w:lineRule="auto"/>
                    <w:jc w:val="center"/>
                    <w:rPr>
                      <w:rFonts w:ascii="Times New Roman" w:eastAsia="Calibri" w:hAnsi="Times New Roman"/>
                      <w:color w:val="000000"/>
                      <w:sz w:val="12"/>
                      <w:szCs w:val="16"/>
                      <w:lang w:eastAsia="uk-UA"/>
                    </w:rPr>
                  </w:pPr>
                </w:p>
              </w:tc>
              <w:tc>
                <w:tcPr>
                  <w:tcW w:w="425" w:type="dxa"/>
                  <w:tcBorders>
                    <w:top w:val="nil"/>
                    <w:left w:val="nil"/>
                    <w:bottom w:val="single" w:sz="4" w:space="0" w:color="000000"/>
                    <w:right w:val="single" w:sz="4" w:space="0" w:color="000000"/>
                  </w:tcBorders>
                  <w:vAlign w:val="center"/>
                </w:tcPr>
                <w:p w:rsidR="00593432" w:rsidRPr="00B5367B" w:rsidRDefault="00593432" w:rsidP="00B5367B">
                  <w:pPr>
                    <w:spacing w:line="256" w:lineRule="auto"/>
                    <w:jc w:val="center"/>
                    <w:rPr>
                      <w:rFonts w:ascii="Times New Roman" w:eastAsia="Calibri" w:hAnsi="Times New Roman"/>
                      <w:color w:val="000000"/>
                      <w:sz w:val="12"/>
                      <w:szCs w:val="16"/>
                      <w:lang w:eastAsia="uk-UA"/>
                    </w:rPr>
                  </w:pPr>
                </w:p>
              </w:tc>
              <w:tc>
                <w:tcPr>
                  <w:tcW w:w="425" w:type="dxa"/>
                  <w:tcBorders>
                    <w:top w:val="nil"/>
                    <w:left w:val="nil"/>
                    <w:bottom w:val="single" w:sz="4" w:space="0" w:color="000000"/>
                    <w:right w:val="single" w:sz="4" w:space="0" w:color="000000"/>
                  </w:tcBorders>
                  <w:vAlign w:val="center"/>
                </w:tcPr>
                <w:p w:rsidR="00593432" w:rsidRPr="00B5367B" w:rsidRDefault="00593432" w:rsidP="00B5367B">
                  <w:pPr>
                    <w:spacing w:line="256" w:lineRule="auto"/>
                    <w:jc w:val="center"/>
                    <w:rPr>
                      <w:rFonts w:ascii="Times New Roman" w:eastAsia="Calibri" w:hAnsi="Times New Roman"/>
                      <w:color w:val="000000"/>
                      <w:sz w:val="12"/>
                      <w:szCs w:val="16"/>
                      <w:lang w:eastAsia="uk-UA"/>
                    </w:rPr>
                  </w:pPr>
                </w:p>
              </w:tc>
              <w:tc>
                <w:tcPr>
                  <w:tcW w:w="426" w:type="dxa"/>
                  <w:tcBorders>
                    <w:top w:val="nil"/>
                    <w:left w:val="nil"/>
                    <w:bottom w:val="single" w:sz="4" w:space="0" w:color="000000"/>
                    <w:right w:val="single" w:sz="4" w:space="0" w:color="000000"/>
                  </w:tcBorders>
                  <w:vAlign w:val="center"/>
                </w:tcPr>
                <w:p w:rsidR="00593432" w:rsidRPr="00B5367B" w:rsidRDefault="00593432" w:rsidP="00B5367B">
                  <w:pPr>
                    <w:spacing w:line="256" w:lineRule="auto"/>
                    <w:jc w:val="center"/>
                    <w:rPr>
                      <w:rFonts w:ascii="Times New Roman" w:eastAsia="Calibri" w:hAnsi="Times New Roman"/>
                      <w:color w:val="000000"/>
                      <w:sz w:val="12"/>
                      <w:szCs w:val="16"/>
                      <w:lang w:eastAsia="uk-UA"/>
                    </w:rPr>
                  </w:pPr>
                </w:p>
              </w:tc>
              <w:tc>
                <w:tcPr>
                  <w:tcW w:w="425" w:type="dxa"/>
                  <w:tcBorders>
                    <w:top w:val="nil"/>
                    <w:left w:val="nil"/>
                    <w:bottom w:val="single" w:sz="4" w:space="0" w:color="000000"/>
                    <w:right w:val="single" w:sz="4" w:space="0" w:color="000000"/>
                  </w:tcBorders>
                  <w:vAlign w:val="center"/>
                </w:tcPr>
                <w:p w:rsidR="00593432" w:rsidRPr="00B5367B" w:rsidRDefault="00593432" w:rsidP="00B5367B">
                  <w:pPr>
                    <w:spacing w:line="256" w:lineRule="auto"/>
                    <w:jc w:val="center"/>
                    <w:rPr>
                      <w:rFonts w:ascii="Times New Roman" w:eastAsia="Calibri" w:hAnsi="Times New Roman"/>
                      <w:color w:val="000000"/>
                      <w:sz w:val="12"/>
                      <w:szCs w:val="16"/>
                      <w:lang w:eastAsia="uk-UA"/>
                    </w:rPr>
                  </w:pPr>
                </w:p>
              </w:tc>
              <w:tc>
                <w:tcPr>
                  <w:tcW w:w="425" w:type="dxa"/>
                  <w:tcBorders>
                    <w:top w:val="nil"/>
                    <w:left w:val="nil"/>
                    <w:bottom w:val="single" w:sz="4" w:space="0" w:color="000000"/>
                    <w:right w:val="single" w:sz="4" w:space="0" w:color="000000"/>
                  </w:tcBorders>
                  <w:vAlign w:val="center"/>
                </w:tcPr>
                <w:p w:rsidR="00593432" w:rsidRPr="00B5367B" w:rsidRDefault="00593432" w:rsidP="00B5367B">
                  <w:pPr>
                    <w:spacing w:line="256" w:lineRule="auto"/>
                    <w:jc w:val="center"/>
                    <w:rPr>
                      <w:rFonts w:ascii="Times New Roman" w:eastAsia="Calibri" w:hAnsi="Times New Roman"/>
                      <w:color w:val="000000"/>
                      <w:sz w:val="12"/>
                      <w:szCs w:val="16"/>
                      <w:lang w:eastAsia="uk-UA"/>
                    </w:rPr>
                  </w:pPr>
                </w:p>
              </w:tc>
              <w:tc>
                <w:tcPr>
                  <w:tcW w:w="425" w:type="dxa"/>
                  <w:tcBorders>
                    <w:top w:val="nil"/>
                    <w:left w:val="nil"/>
                    <w:bottom w:val="single" w:sz="4" w:space="0" w:color="000000"/>
                    <w:right w:val="single" w:sz="4" w:space="0" w:color="000000"/>
                  </w:tcBorders>
                  <w:vAlign w:val="center"/>
                </w:tcPr>
                <w:p w:rsidR="00593432" w:rsidRPr="00B5367B" w:rsidRDefault="00593432" w:rsidP="00B5367B">
                  <w:pPr>
                    <w:spacing w:line="256" w:lineRule="auto"/>
                    <w:jc w:val="center"/>
                    <w:rPr>
                      <w:rFonts w:ascii="Times New Roman" w:eastAsia="Calibri" w:hAnsi="Times New Roman"/>
                      <w:color w:val="000000"/>
                      <w:sz w:val="12"/>
                      <w:szCs w:val="16"/>
                      <w:lang w:eastAsia="uk-UA"/>
                    </w:rPr>
                  </w:pPr>
                </w:p>
              </w:tc>
              <w:tc>
                <w:tcPr>
                  <w:tcW w:w="993" w:type="dxa"/>
                  <w:tcBorders>
                    <w:top w:val="nil"/>
                    <w:left w:val="nil"/>
                    <w:bottom w:val="single" w:sz="4" w:space="0" w:color="000000"/>
                    <w:right w:val="single" w:sz="4" w:space="0" w:color="000000"/>
                  </w:tcBorders>
                  <w:vAlign w:val="center"/>
                </w:tcPr>
                <w:p w:rsidR="00593432" w:rsidRDefault="00593432">
                  <w:pPr>
                    <w:spacing w:line="256" w:lineRule="auto"/>
                    <w:jc w:val="center"/>
                    <w:rPr>
                      <w:rFonts w:ascii="Times New Roman" w:hAnsi="Times New Roman"/>
                      <w:color w:val="000000"/>
                      <w:sz w:val="16"/>
                      <w:szCs w:val="16"/>
                    </w:rPr>
                  </w:pPr>
                  <w:r>
                    <w:rPr>
                      <w:rFonts w:ascii="Times New Roman" w:hAnsi="Times New Roman"/>
                      <w:color w:val="000000"/>
                      <w:sz w:val="16"/>
                      <w:szCs w:val="16"/>
                    </w:rPr>
                    <w:t> </w:t>
                  </w:r>
                </w:p>
              </w:tc>
              <w:tc>
                <w:tcPr>
                  <w:tcW w:w="992" w:type="dxa"/>
                  <w:tcBorders>
                    <w:top w:val="nil"/>
                    <w:left w:val="nil"/>
                    <w:bottom w:val="single" w:sz="4" w:space="0" w:color="000000"/>
                    <w:right w:val="single" w:sz="4" w:space="0" w:color="000000"/>
                  </w:tcBorders>
                  <w:vAlign w:val="center"/>
                </w:tcPr>
                <w:p w:rsidR="00593432" w:rsidRDefault="00593432">
                  <w:pPr>
                    <w:spacing w:line="256" w:lineRule="auto"/>
                    <w:jc w:val="center"/>
                    <w:rPr>
                      <w:rFonts w:ascii="Times New Roman" w:hAnsi="Times New Roman"/>
                      <w:color w:val="000000"/>
                      <w:sz w:val="16"/>
                      <w:szCs w:val="16"/>
                    </w:rPr>
                  </w:pPr>
                  <w:r>
                    <w:rPr>
                      <w:rFonts w:ascii="Times New Roman" w:hAnsi="Times New Roman"/>
                      <w:color w:val="000000"/>
                      <w:sz w:val="16"/>
                      <w:szCs w:val="16"/>
                    </w:rPr>
                    <w:t> </w:t>
                  </w:r>
                </w:p>
              </w:tc>
              <w:tc>
                <w:tcPr>
                  <w:tcW w:w="709" w:type="dxa"/>
                  <w:tcBorders>
                    <w:top w:val="nil"/>
                    <w:left w:val="nil"/>
                    <w:bottom w:val="single" w:sz="4" w:space="0" w:color="000000"/>
                    <w:right w:val="single" w:sz="4" w:space="0" w:color="000000"/>
                  </w:tcBorders>
                  <w:vAlign w:val="center"/>
                </w:tcPr>
                <w:p w:rsidR="00593432" w:rsidRDefault="00593432">
                  <w:pPr>
                    <w:spacing w:line="256" w:lineRule="auto"/>
                    <w:jc w:val="center"/>
                    <w:rPr>
                      <w:rFonts w:ascii="Times New Roman" w:hAnsi="Times New Roman"/>
                      <w:color w:val="000000"/>
                      <w:sz w:val="16"/>
                      <w:szCs w:val="16"/>
                    </w:rPr>
                  </w:pPr>
                  <w:r>
                    <w:rPr>
                      <w:rFonts w:ascii="Times New Roman" w:hAnsi="Times New Roman"/>
                      <w:color w:val="000000"/>
                      <w:sz w:val="16"/>
                      <w:szCs w:val="16"/>
                    </w:rPr>
                    <w:t> </w:t>
                  </w:r>
                </w:p>
              </w:tc>
              <w:tc>
                <w:tcPr>
                  <w:tcW w:w="708" w:type="dxa"/>
                  <w:tcBorders>
                    <w:top w:val="nil"/>
                    <w:left w:val="nil"/>
                    <w:bottom w:val="single" w:sz="4" w:space="0" w:color="000000"/>
                    <w:right w:val="single" w:sz="4" w:space="0" w:color="000000"/>
                  </w:tcBorders>
                  <w:vAlign w:val="center"/>
                </w:tcPr>
                <w:p w:rsidR="00593432" w:rsidRDefault="00593432">
                  <w:pPr>
                    <w:spacing w:line="256" w:lineRule="auto"/>
                    <w:jc w:val="center"/>
                    <w:rPr>
                      <w:rFonts w:ascii="Times New Roman" w:hAnsi="Times New Roman"/>
                      <w:color w:val="000000"/>
                      <w:sz w:val="16"/>
                      <w:szCs w:val="16"/>
                    </w:rPr>
                  </w:pPr>
                  <w:r>
                    <w:rPr>
                      <w:rFonts w:ascii="Times New Roman" w:hAnsi="Times New Roman"/>
                      <w:color w:val="000000"/>
                      <w:sz w:val="16"/>
                      <w:szCs w:val="16"/>
                    </w:rPr>
                    <w:t> </w:t>
                  </w:r>
                </w:p>
              </w:tc>
              <w:tc>
                <w:tcPr>
                  <w:tcW w:w="709" w:type="dxa"/>
                  <w:tcBorders>
                    <w:top w:val="nil"/>
                    <w:left w:val="nil"/>
                    <w:bottom w:val="single" w:sz="4" w:space="0" w:color="000000"/>
                    <w:right w:val="single" w:sz="4" w:space="0" w:color="000000"/>
                  </w:tcBorders>
                  <w:vAlign w:val="center"/>
                </w:tcPr>
                <w:p w:rsidR="00593432" w:rsidRDefault="00593432">
                  <w:pPr>
                    <w:spacing w:line="256" w:lineRule="auto"/>
                    <w:jc w:val="center"/>
                    <w:rPr>
                      <w:rFonts w:ascii="Times New Roman" w:hAnsi="Times New Roman"/>
                      <w:color w:val="000000"/>
                      <w:sz w:val="16"/>
                      <w:szCs w:val="16"/>
                    </w:rPr>
                  </w:pPr>
                  <w:r>
                    <w:rPr>
                      <w:rFonts w:ascii="Times New Roman" w:hAnsi="Times New Roman"/>
                      <w:color w:val="000000"/>
                      <w:sz w:val="16"/>
                      <w:szCs w:val="16"/>
                    </w:rPr>
                    <w:t> </w:t>
                  </w:r>
                </w:p>
              </w:tc>
            </w:tr>
            <w:tr w:rsidR="00593432" w:rsidRPr="00B5367B" w:rsidTr="00593432">
              <w:trPr>
                <w:trHeight w:val="274"/>
              </w:trPr>
              <w:tc>
                <w:tcPr>
                  <w:tcW w:w="376" w:type="dxa"/>
                  <w:tcBorders>
                    <w:top w:val="nil"/>
                    <w:left w:val="single" w:sz="4" w:space="0" w:color="000000"/>
                    <w:bottom w:val="single" w:sz="4" w:space="0" w:color="000000"/>
                    <w:right w:val="single" w:sz="4" w:space="0" w:color="000000"/>
                  </w:tcBorders>
                  <w:vAlign w:val="bottom"/>
                </w:tcPr>
                <w:p w:rsidR="00593432" w:rsidRPr="00B5367B" w:rsidRDefault="00593432" w:rsidP="00593432">
                  <w:pPr>
                    <w:spacing w:line="256" w:lineRule="auto"/>
                    <w:ind w:left="-142" w:right="-315"/>
                    <w:rPr>
                      <w:rFonts w:ascii="Times New Roman" w:hAnsi="Times New Roman"/>
                      <w:sz w:val="12"/>
                      <w:szCs w:val="20"/>
                      <w:lang w:eastAsia="uk-UA"/>
                    </w:rPr>
                  </w:pPr>
                </w:p>
              </w:tc>
              <w:tc>
                <w:tcPr>
                  <w:tcW w:w="774" w:type="dxa"/>
                  <w:tcBorders>
                    <w:top w:val="nil"/>
                    <w:left w:val="nil"/>
                    <w:bottom w:val="single" w:sz="4" w:space="0" w:color="000000"/>
                    <w:right w:val="single" w:sz="4" w:space="0" w:color="000000"/>
                  </w:tcBorders>
                  <w:hideMark/>
                </w:tcPr>
                <w:p w:rsidR="00593432" w:rsidRPr="00B5367B" w:rsidRDefault="00593432" w:rsidP="00B5367B">
                  <w:pPr>
                    <w:spacing w:line="256" w:lineRule="auto"/>
                    <w:ind w:left="-142"/>
                    <w:jc w:val="center"/>
                    <w:rPr>
                      <w:rFonts w:ascii="Times New Roman" w:hAnsi="Times New Roman"/>
                      <w:sz w:val="12"/>
                      <w:szCs w:val="20"/>
                      <w:lang w:eastAsia="uk-UA"/>
                    </w:rPr>
                  </w:pPr>
                  <w:r w:rsidRPr="00B5367B">
                    <w:rPr>
                      <w:rFonts w:ascii="Times New Roman" w:hAnsi="Times New Roman"/>
                      <w:sz w:val="12"/>
                      <w:szCs w:val="20"/>
                      <w:lang w:eastAsia="uk-UA"/>
                    </w:rPr>
                    <w:t>клас 2 група «б»</w:t>
                  </w:r>
                </w:p>
              </w:tc>
              <w:tc>
                <w:tcPr>
                  <w:tcW w:w="426" w:type="dxa"/>
                  <w:tcBorders>
                    <w:top w:val="nil"/>
                    <w:left w:val="nil"/>
                    <w:bottom w:val="single" w:sz="4" w:space="0" w:color="000000"/>
                    <w:right w:val="single" w:sz="4" w:space="0" w:color="000000"/>
                  </w:tcBorders>
                  <w:vAlign w:val="center"/>
                </w:tcPr>
                <w:p w:rsidR="00593432" w:rsidRPr="00B5367B" w:rsidRDefault="00593432" w:rsidP="00B5367B">
                  <w:pPr>
                    <w:spacing w:line="256" w:lineRule="auto"/>
                    <w:jc w:val="center"/>
                    <w:rPr>
                      <w:rFonts w:ascii="Times New Roman" w:eastAsia="Calibri" w:hAnsi="Times New Roman"/>
                      <w:color w:val="000000"/>
                      <w:sz w:val="12"/>
                      <w:szCs w:val="16"/>
                      <w:lang w:eastAsia="uk-UA"/>
                    </w:rPr>
                  </w:pPr>
                </w:p>
              </w:tc>
              <w:tc>
                <w:tcPr>
                  <w:tcW w:w="425" w:type="dxa"/>
                  <w:tcBorders>
                    <w:top w:val="nil"/>
                    <w:left w:val="nil"/>
                    <w:bottom w:val="single" w:sz="4" w:space="0" w:color="000000"/>
                    <w:right w:val="single" w:sz="4" w:space="0" w:color="000000"/>
                  </w:tcBorders>
                  <w:vAlign w:val="center"/>
                </w:tcPr>
                <w:p w:rsidR="00593432" w:rsidRPr="00B5367B" w:rsidRDefault="00593432" w:rsidP="00B5367B">
                  <w:pPr>
                    <w:spacing w:line="256" w:lineRule="auto"/>
                    <w:jc w:val="center"/>
                    <w:rPr>
                      <w:rFonts w:ascii="Times New Roman" w:eastAsia="Calibri" w:hAnsi="Times New Roman"/>
                      <w:color w:val="000000"/>
                      <w:sz w:val="12"/>
                      <w:szCs w:val="16"/>
                      <w:lang w:eastAsia="uk-UA"/>
                    </w:rPr>
                  </w:pPr>
                </w:p>
              </w:tc>
              <w:tc>
                <w:tcPr>
                  <w:tcW w:w="425" w:type="dxa"/>
                  <w:tcBorders>
                    <w:top w:val="nil"/>
                    <w:left w:val="nil"/>
                    <w:bottom w:val="single" w:sz="4" w:space="0" w:color="000000"/>
                    <w:right w:val="single" w:sz="4" w:space="0" w:color="000000"/>
                  </w:tcBorders>
                  <w:vAlign w:val="center"/>
                </w:tcPr>
                <w:p w:rsidR="00593432" w:rsidRPr="00B5367B" w:rsidRDefault="00593432" w:rsidP="00B5367B">
                  <w:pPr>
                    <w:spacing w:line="256" w:lineRule="auto"/>
                    <w:jc w:val="center"/>
                    <w:rPr>
                      <w:rFonts w:ascii="Times New Roman" w:eastAsia="Calibri" w:hAnsi="Times New Roman"/>
                      <w:color w:val="000000"/>
                      <w:sz w:val="12"/>
                      <w:szCs w:val="16"/>
                      <w:lang w:eastAsia="uk-UA"/>
                    </w:rPr>
                  </w:pPr>
                </w:p>
              </w:tc>
              <w:tc>
                <w:tcPr>
                  <w:tcW w:w="425" w:type="dxa"/>
                  <w:tcBorders>
                    <w:top w:val="nil"/>
                    <w:left w:val="nil"/>
                    <w:bottom w:val="single" w:sz="4" w:space="0" w:color="000000"/>
                    <w:right w:val="single" w:sz="4" w:space="0" w:color="000000"/>
                  </w:tcBorders>
                  <w:vAlign w:val="center"/>
                </w:tcPr>
                <w:p w:rsidR="00593432" w:rsidRPr="00B5367B" w:rsidRDefault="00593432" w:rsidP="00B5367B">
                  <w:pPr>
                    <w:spacing w:line="256" w:lineRule="auto"/>
                    <w:jc w:val="center"/>
                    <w:rPr>
                      <w:rFonts w:ascii="Times New Roman" w:eastAsia="Calibri" w:hAnsi="Times New Roman"/>
                      <w:color w:val="000000"/>
                      <w:sz w:val="12"/>
                      <w:szCs w:val="16"/>
                      <w:lang w:eastAsia="uk-UA"/>
                    </w:rPr>
                  </w:pPr>
                </w:p>
              </w:tc>
              <w:tc>
                <w:tcPr>
                  <w:tcW w:w="426" w:type="dxa"/>
                  <w:tcBorders>
                    <w:top w:val="nil"/>
                    <w:left w:val="nil"/>
                    <w:bottom w:val="single" w:sz="4" w:space="0" w:color="000000"/>
                    <w:right w:val="single" w:sz="4" w:space="0" w:color="000000"/>
                  </w:tcBorders>
                  <w:vAlign w:val="center"/>
                </w:tcPr>
                <w:p w:rsidR="00593432" w:rsidRPr="00B5367B" w:rsidRDefault="00593432" w:rsidP="00B5367B">
                  <w:pPr>
                    <w:spacing w:line="256" w:lineRule="auto"/>
                    <w:jc w:val="center"/>
                    <w:rPr>
                      <w:rFonts w:ascii="Times New Roman" w:eastAsia="Calibri" w:hAnsi="Times New Roman"/>
                      <w:color w:val="000000"/>
                      <w:sz w:val="12"/>
                      <w:szCs w:val="16"/>
                      <w:lang w:eastAsia="uk-UA"/>
                    </w:rPr>
                  </w:pPr>
                </w:p>
              </w:tc>
              <w:tc>
                <w:tcPr>
                  <w:tcW w:w="425" w:type="dxa"/>
                  <w:tcBorders>
                    <w:top w:val="nil"/>
                    <w:left w:val="nil"/>
                    <w:bottom w:val="single" w:sz="4" w:space="0" w:color="000000"/>
                    <w:right w:val="single" w:sz="4" w:space="0" w:color="000000"/>
                  </w:tcBorders>
                  <w:vAlign w:val="center"/>
                </w:tcPr>
                <w:p w:rsidR="00593432" w:rsidRPr="00B5367B" w:rsidRDefault="00593432" w:rsidP="00B5367B">
                  <w:pPr>
                    <w:spacing w:line="256" w:lineRule="auto"/>
                    <w:jc w:val="center"/>
                    <w:rPr>
                      <w:rFonts w:ascii="Times New Roman" w:eastAsia="Calibri" w:hAnsi="Times New Roman"/>
                      <w:color w:val="000000"/>
                      <w:sz w:val="12"/>
                      <w:szCs w:val="16"/>
                      <w:lang w:eastAsia="uk-UA"/>
                    </w:rPr>
                  </w:pPr>
                </w:p>
              </w:tc>
              <w:tc>
                <w:tcPr>
                  <w:tcW w:w="425" w:type="dxa"/>
                  <w:tcBorders>
                    <w:top w:val="nil"/>
                    <w:left w:val="nil"/>
                    <w:bottom w:val="single" w:sz="4" w:space="0" w:color="000000"/>
                    <w:right w:val="single" w:sz="4" w:space="0" w:color="000000"/>
                  </w:tcBorders>
                  <w:vAlign w:val="center"/>
                </w:tcPr>
                <w:p w:rsidR="00593432" w:rsidRPr="00B5367B" w:rsidRDefault="00593432" w:rsidP="00B5367B">
                  <w:pPr>
                    <w:spacing w:line="256" w:lineRule="auto"/>
                    <w:jc w:val="center"/>
                    <w:rPr>
                      <w:rFonts w:ascii="Times New Roman" w:eastAsia="Calibri" w:hAnsi="Times New Roman"/>
                      <w:color w:val="000000"/>
                      <w:sz w:val="12"/>
                      <w:szCs w:val="16"/>
                      <w:lang w:eastAsia="uk-UA"/>
                    </w:rPr>
                  </w:pPr>
                </w:p>
              </w:tc>
              <w:tc>
                <w:tcPr>
                  <w:tcW w:w="425" w:type="dxa"/>
                  <w:tcBorders>
                    <w:top w:val="nil"/>
                    <w:left w:val="nil"/>
                    <w:bottom w:val="single" w:sz="4" w:space="0" w:color="000000"/>
                    <w:right w:val="single" w:sz="4" w:space="0" w:color="000000"/>
                  </w:tcBorders>
                  <w:vAlign w:val="center"/>
                </w:tcPr>
                <w:p w:rsidR="00593432" w:rsidRPr="00B5367B" w:rsidRDefault="00593432" w:rsidP="00B5367B">
                  <w:pPr>
                    <w:spacing w:line="256" w:lineRule="auto"/>
                    <w:jc w:val="center"/>
                    <w:rPr>
                      <w:rFonts w:ascii="Times New Roman" w:eastAsia="Calibri" w:hAnsi="Times New Roman"/>
                      <w:color w:val="000000"/>
                      <w:sz w:val="12"/>
                      <w:szCs w:val="16"/>
                      <w:lang w:eastAsia="uk-UA"/>
                    </w:rPr>
                  </w:pPr>
                </w:p>
              </w:tc>
              <w:tc>
                <w:tcPr>
                  <w:tcW w:w="993" w:type="dxa"/>
                  <w:tcBorders>
                    <w:top w:val="nil"/>
                    <w:left w:val="nil"/>
                    <w:bottom w:val="single" w:sz="4" w:space="0" w:color="000000"/>
                    <w:right w:val="single" w:sz="4" w:space="0" w:color="000000"/>
                  </w:tcBorders>
                  <w:vAlign w:val="center"/>
                </w:tcPr>
                <w:p w:rsidR="00593432" w:rsidRDefault="00593432">
                  <w:pPr>
                    <w:spacing w:line="256" w:lineRule="auto"/>
                    <w:jc w:val="center"/>
                    <w:rPr>
                      <w:rFonts w:ascii="Times New Roman" w:hAnsi="Times New Roman"/>
                      <w:color w:val="000000"/>
                      <w:sz w:val="16"/>
                      <w:szCs w:val="16"/>
                    </w:rPr>
                  </w:pPr>
                  <w:r>
                    <w:rPr>
                      <w:rFonts w:ascii="Times New Roman" w:hAnsi="Times New Roman"/>
                      <w:color w:val="000000"/>
                      <w:sz w:val="16"/>
                      <w:szCs w:val="16"/>
                    </w:rPr>
                    <w:t>28416</w:t>
                  </w:r>
                </w:p>
              </w:tc>
              <w:tc>
                <w:tcPr>
                  <w:tcW w:w="992" w:type="dxa"/>
                  <w:tcBorders>
                    <w:top w:val="nil"/>
                    <w:left w:val="nil"/>
                    <w:bottom w:val="single" w:sz="4" w:space="0" w:color="000000"/>
                    <w:right w:val="single" w:sz="4" w:space="0" w:color="000000"/>
                  </w:tcBorders>
                  <w:vAlign w:val="center"/>
                </w:tcPr>
                <w:p w:rsidR="00593432" w:rsidRDefault="00593432">
                  <w:pPr>
                    <w:spacing w:line="256" w:lineRule="auto"/>
                    <w:jc w:val="center"/>
                    <w:rPr>
                      <w:rFonts w:ascii="Times New Roman" w:hAnsi="Times New Roman"/>
                      <w:color w:val="000000"/>
                      <w:sz w:val="16"/>
                      <w:szCs w:val="16"/>
                    </w:rPr>
                  </w:pPr>
                  <w:r>
                    <w:rPr>
                      <w:rFonts w:ascii="Times New Roman" w:hAnsi="Times New Roman"/>
                      <w:color w:val="000000"/>
                      <w:sz w:val="16"/>
                      <w:szCs w:val="16"/>
                    </w:rPr>
                    <w:t>72950</w:t>
                  </w:r>
                </w:p>
              </w:tc>
              <w:tc>
                <w:tcPr>
                  <w:tcW w:w="709" w:type="dxa"/>
                  <w:tcBorders>
                    <w:top w:val="nil"/>
                    <w:left w:val="nil"/>
                    <w:bottom w:val="single" w:sz="4" w:space="0" w:color="000000"/>
                    <w:right w:val="single" w:sz="4" w:space="0" w:color="000000"/>
                  </w:tcBorders>
                  <w:vAlign w:val="center"/>
                </w:tcPr>
                <w:p w:rsidR="00593432" w:rsidRDefault="00593432">
                  <w:pPr>
                    <w:spacing w:line="256" w:lineRule="auto"/>
                    <w:jc w:val="center"/>
                    <w:rPr>
                      <w:rFonts w:ascii="Times New Roman" w:hAnsi="Times New Roman"/>
                      <w:color w:val="000000"/>
                      <w:sz w:val="16"/>
                      <w:szCs w:val="16"/>
                    </w:rPr>
                  </w:pPr>
                  <w:r>
                    <w:rPr>
                      <w:rFonts w:ascii="Times New Roman" w:hAnsi="Times New Roman"/>
                      <w:color w:val="000000"/>
                      <w:sz w:val="16"/>
                      <w:szCs w:val="16"/>
                    </w:rPr>
                    <w:t>71950</w:t>
                  </w:r>
                </w:p>
              </w:tc>
              <w:tc>
                <w:tcPr>
                  <w:tcW w:w="708" w:type="dxa"/>
                  <w:tcBorders>
                    <w:top w:val="nil"/>
                    <w:left w:val="nil"/>
                    <w:bottom w:val="single" w:sz="4" w:space="0" w:color="000000"/>
                    <w:right w:val="single" w:sz="4" w:space="0" w:color="000000"/>
                  </w:tcBorders>
                  <w:vAlign w:val="center"/>
                </w:tcPr>
                <w:p w:rsidR="00593432" w:rsidRDefault="00593432">
                  <w:pPr>
                    <w:spacing w:line="256" w:lineRule="auto"/>
                    <w:jc w:val="center"/>
                    <w:rPr>
                      <w:rFonts w:ascii="Times New Roman" w:hAnsi="Times New Roman"/>
                      <w:color w:val="000000"/>
                      <w:sz w:val="16"/>
                      <w:szCs w:val="16"/>
                    </w:rPr>
                  </w:pPr>
                  <w:r>
                    <w:rPr>
                      <w:rFonts w:ascii="Times New Roman" w:hAnsi="Times New Roman"/>
                      <w:color w:val="000000"/>
                      <w:sz w:val="16"/>
                      <w:szCs w:val="16"/>
                    </w:rPr>
                    <w:t>71950</w:t>
                  </w:r>
                </w:p>
              </w:tc>
              <w:tc>
                <w:tcPr>
                  <w:tcW w:w="709" w:type="dxa"/>
                  <w:tcBorders>
                    <w:top w:val="nil"/>
                    <w:left w:val="nil"/>
                    <w:bottom w:val="single" w:sz="4" w:space="0" w:color="000000"/>
                    <w:right w:val="single" w:sz="4" w:space="0" w:color="000000"/>
                  </w:tcBorders>
                  <w:vAlign w:val="center"/>
                </w:tcPr>
                <w:p w:rsidR="00593432" w:rsidRDefault="00593432">
                  <w:pPr>
                    <w:spacing w:line="256" w:lineRule="auto"/>
                    <w:jc w:val="center"/>
                    <w:rPr>
                      <w:rFonts w:ascii="Times New Roman" w:hAnsi="Times New Roman"/>
                      <w:color w:val="000000"/>
                      <w:sz w:val="16"/>
                      <w:szCs w:val="16"/>
                    </w:rPr>
                  </w:pPr>
                  <w:r>
                    <w:rPr>
                      <w:rFonts w:ascii="Times New Roman" w:hAnsi="Times New Roman"/>
                      <w:color w:val="000000"/>
                      <w:sz w:val="16"/>
                      <w:szCs w:val="16"/>
                    </w:rPr>
                    <w:t>245266</w:t>
                  </w:r>
                </w:p>
              </w:tc>
            </w:tr>
          </w:tbl>
          <w:p w:rsidR="00AD45C5" w:rsidRPr="00336B6B" w:rsidRDefault="00AD45C5" w:rsidP="004963B7">
            <w:pPr>
              <w:widowControl w:val="0"/>
              <w:jc w:val="both"/>
              <w:rPr>
                <w:rFonts w:ascii="Times New Roman" w:hAnsi="Times New Roman"/>
                <w:sz w:val="24"/>
                <w:szCs w:val="24"/>
              </w:rPr>
            </w:pPr>
          </w:p>
        </w:tc>
      </w:tr>
      <w:tr w:rsidR="00AD45C5" w:rsidRPr="00F93D7D" w:rsidTr="00B173D8">
        <w:tc>
          <w:tcPr>
            <w:tcW w:w="426" w:type="dxa"/>
          </w:tcPr>
          <w:p w:rsidR="00AD45C5" w:rsidRPr="00F93D7D" w:rsidRDefault="00AD45C5" w:rsidP="004963B7">
            <w:pPr>
              <w:pStyle w:val="a3"/>
              <w:jc w:val="center"/>
              <w:rPr>
                <w:b/>
                <w:sz w:val="22"/>
                <w:szCs w:val="22"/>
              </w:rPr>
            </w:pPr>
            <w:r w:rsidRPr="00F93D7D">
              <w:rPr>
                <w:b/>
                <w:sz w:val="22"/>
                <w:szCs w:val="22"/>
              </w:rPr>
              <w:lastRenderedPageBreak/>
              <w:t>3.</w:t>
            </w:r>
          </w:p>
        </w:tc>
        <w:tc>
          <w:tcPr>
            <w:tcW w:w="1572" w:type="dxa"/>
          </w:tcPr>
          <w:p w:rsidR="00AD45C5" w:rsidRPr="00F93D7D" w:rsidRDefault="00AD45C5" w:rsidP="004963B7">
            <w:pPr>
              <w:pStyle w:val="a3"/>
              <w:rPr>
                <w:b/>
                <w:sz w:val="22"/>
                <w:szCs w:val="22"/>
              </w:rPr>
            </w:pPr>
            <w:r w:rsidRPr="00F93D7D">
              <w:rPr>
                <w:b/>
                <w:sz w:val="22"/>
                <w:szCs w:val="22"/>
              </w:rPr>
              <w:t>Обгрунтування очікуваної вартості предмета закупівлі, розміру бюджетного призначення</w:t>
            </w:r>
          </w:p>
        </w:tc>
        <w:tc>
          <w:tcPr>
            <w:tcW w:w="8918" w:type="dxa"/>
          </w:tcPr>
          <w:p w:rsidR="0062369A" w:rsidRPr="0062369A" w:rsidRDefault="00AD45C5" w:rsidP="0062369A">
            <w:pPr>
              <w:rPr>
                <w:rFonts w:ascii="Times New Roman" w:hAnsi="Times New Roman"/>
                <w:sz w:val="24"/>
                <w:szCs w:val="24"/>
              </w:rPr>
            </w:pPr>
            <w:r w:rsidRPr="0062369A">
              <w:rPr>
                <w:rFonts w:ascii="Times New Roman" w:hAnsi="Times New Roman"/>
              </w:rPr>
              <w:t>Очікувана вартість предмета закупівлі, виходячи з обсягів споживання електричної енергії попередніх років з урахуванням тарифів</w:t>
            </w:r>
            <w:r w:rsidR="00CF7FDE" w:rsidRPr="0062369A">
              <w:rPr>
                <w:rFonts w:ascii="Times New Roman" w:hAnsi="Times New Roman"/>
              </w:rPr>
              <w:t xml:space="preserve"> склала</w:t>
            </w:r>
            <w:r w:rsidRPr="0062369A">
              <w:rPr>
                <w:rFonts w:ascii="Times New Roman" w:hAnsi="Times New Roman"/>
              </w:rPr>
              <w:t xml:space="preserve"> </w:t>
            </w:r>
            <w:r w:rsidR="00593432">
              <w:rPr>
                <w:rFonts w:ascii="Times New Roman" w:hAnsi="Times New Roman"/>
                <w:sz w:val="24"/>
                <w:szCs w:val="24"/>
              </w:rPr>
              <w:t xml:space="preserve">5 806 865,28 </w:t>
            </w:r>
            <w:r w:rsidR="00623FFD">
              <w:rPr>
                <w:rFonts w:ascii="Times New Roman" w:hAnsi="Times New Roman"/>
                <w:sz w:val="24"/>
                <w:szCs w:val="24"/>
              </w:rPr>
              <w:t>гривень</w:t>
            </w:r>
            <w:r w:rsidR="001745B0">
              <w:rPr>
                <w:rFonts w:ascii="Times New Roman" w:hAnsi="Times New Roman"/>
                <w:sz w:val="24"/>
                <w:szCs w:val="24"/>
              </w:rPr>
              <w:t>.</w:t>
            </w:r>
          </w:p>
          <w:p w:rsidR="00AD45C5" w:rsidRPr="00026178" w:rsidRDefault="00AD45C5" w:rsidP="004963B7">
            <w:pPr>
              <w:pStyle w:val="a3"/>
              <w:spacing w:before="0" w:beforeAutospacing="0" w:after="0" w:afterAutospacing="0"/>
              <w:ind w:firstLine="34"/>
              <w:jc w:val="both"/>
              <w:rPr>
                <w:sz w:val="22"/>
                <w:szCs w:val="22"/>
              </w:rPr>
            </w:pPr>
          </w:p>
          <w:p w:rsidR="00AD45C5" w:rsidRPr="00F93D7D" w:rsidRDefault="00AD45C5" w:rsidP="004963B7">
            <w:pPr>
              <w:pStyle w:val="a3"/>
              <w:spacing w:before="0" w:beforeAutospacing="0" w:after="0" w:afterAutospacing="0"/>
              <w:ind w:firstLine="34"/>
              <w:jc w:val="both"/>
              <w:rPr>
                <w:b/>
                <w:sz w:val="22"/>
                <w:szCs w:val="22"/>
              </w:rPr>
            </w:pPr>
          </w:p>
        </w:tc>
      </w:tr>
    </w:tbl>
    <w:p w:rsidR="00F06827" w:rsidRDefault="00F06827" w:rsidP="00F06827">
      <w:pPr>
        <w:pStyle w:val="a3"/>
        <w:jc w:val="center"/>
        <w:rPr>
          <w:b/>
          <w:sz w:val="28"/>
          <w:szCs w:val="28"/>
        </w:rPr>
      </w:pPr>
    </w:p>
    <w:sectPr w:rsidR="00F06827" w:rsidSect="006C37A9">
      <w:pgSz w:w="11906" w:h="16838"/>
      <w:pgMar w:top="850" w:right="850" w:bottom="709"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A32CC4"/>
    <w:multiLevelType w:val="hybridMultilevel"/>
    <w:tmpl w:val="2ABCE58C"/>
    <w:lvl w:ilvl="0" w:tplc="0422000F">
      <w:start w:val="1"/>
      <w:numFmt w:val="decimal"/>
      <w:pStyle w:val="2"/>
      <w:lvlText w:val="%1."/>
      <w:lvlJc w:val="left"/>
      <w:pPr>
        <w:ind w:left="1800" w:hanging="360"/>
      </w:pPr>
      <w:rPr>
        <w:rFonts w:cs="Times New Roman"/>
      </w:rPr>
    </w:lvl>
    <w:lvl w:ilvl="1" w:tplc="04220019" w:tentative="1">
      <w:start w:val="1"/>
      <w:numFmt w:val="lowerLetter"/>
      <w:lvlText w:val="%2."/>
      <w:lvlJc w:val="left"/>
      <w:pPr>
        <w:ind w:left="2520" w:hanging="360"/>
      </w:pPr>
      <w:rPr>
        <w:rFonts w:cs="Times New Roman"/>
      </w:rPr>
    </w:lvl>
    <w:lvl w:ilvl="2" w:tplc="0422001B" w:tentative="1">
      <w:start w:val="1"/>
      <w:numFmt w:val="lowerRoman"/>
      <w:lvlText w:val="%3."/>
      <w:lvlJc w:val="right"/>
      <w:pPr>
        <w:ind w:left="3240" w:hanging="180"/>
      </w:pPr>
      <w:rPr>
        <w:rFonts w:cs="Times New Roman"/>
      </w:rPr>
    </w:lvl>
    <w:lvl w:ilvl="3" w:tplc="0422000F" w:tentative="1">
      <w:start w:val="1"/>
      <w:numFmt w:val="decimal"/>
      <w:lvlText w:val="%4."/>
      <w:lvlJc w:val="left"/>
      <w:pPr>
        <w:ind w:left="3960" w:hanging="360"/>
      </w:pPr>
      <w:rPr>
        <w:rFonts w:cs="Times New Roman"/>
      </w:rPr>
    </w:lvl>
    <w:lvl w:ilvl="4" w:tplc="04220019" w:tentative="1">
      <w:start w:val="1"/>
      <w:numFmt w:val="lowerLetter"/>
      <w:lvlText w:val="%5."/>
      <w:lvlJc w:val="left"/>
      <w:pPr>
        <w:ind w:left="4680" w:hanging="360"/>
      </w:pPr>
      <w:rPr>
        <w:rFonts w:cs="Times New Roman"/>
      </w:rPr>
    </w:lvl>
    <w:lvl w:ilvl="5" w:tplc="0422001B" w:tentative="1">
      <w:start w:val="1"/>
      <w:numFmt w:val="lowerRoman"/>
      <w:lvlText w:val="%6."/>
      <w:lvlJc w:val="right"/>
      <w:pPr>
        <w:ind w:left="5400" w:hanging="180"/>
      </w:pPr>
      <w:rPr>
        <w:rFonts w:cs="Times New Roman"/>
      </w:rPr>
    </w:lvl>
    <w:lvl w:ilvl="6" w:tplc="0422000F" w:tentative="1">
      <w:start w:val="1"/>
      <w:numFmt w:val="decimal"/>
      <w:lvlText w:val="%7."/>
      <w:lvlJc w:val="left"/>
      <w:pPr>
        <w:ind w:left="6120" w:hanging="360"/>
      </w:pPr>
      <w:rPr>
        <w:rFonts w:cs="Times New Roman"/>
      </w:rPr>
    </w:lvl>
    <w:lvl w:ilvl="7" w:tplc="04220019" w:tentative="1">
      <w:start w:val="1"/>
      <w:numFmt w:val="lowerLetter"/>
      <w:lvlText w:val="%8."/>
      <w:lvlJc w:val="left"/>
      <w:pPr>
        <w:ind w:left="6840" w:hanging="360"/>
      </w:pPr>
      <w:rPr>
        <w:rFonts w:cs="Times New Roman"/>
      </w:rPr>
    </w:lvl>
    <w:lvl w:ilvl="8" w:tplc="0422001B" w:tentative="1">
      <w:start w:val="1"/>
      <w:numFmt w:val="lowerRoman"/>
      <w:lvlText w:val="%9."/>
      <w:lvlJc w:val="right"/>
      <w:pPr>
        <w:ind w:left="7560" w:hanging="180"/>
      </w:pPr>
      <w:rPr>
        <w:rFonts w:cs="Times New Roman"/>
      </w:rPr>
    </w:lvl>
  </w:abstractNum>
  <w:abstractNum w:abstractNumId="1">
    <w:nsid w:val="0C7D411B"/>
    <w:multiLevelType w:val="hybridMultilevel"/>
    <w:tmpl w:val="977627EC"/>
    <w:lvl w:ilvl="0" w:tplc="04220011">
      <w:start w:val="4"/>
      <w:numFmt w:val="decimal"/>
      <w:lvlText w:val="%1)"/>
      <w:lvlJc w:val="left"/>
      <w:pPr>
        <w:ind w:left="644" w:hanging="360"/>
      </w:pPr>
      <w:rPr>
        <w:rFonts w:hint="default"/>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2">
    <w:nsid w:val="0D041593"/>
    <w:multiLevelType w:val="hybridMultilevel"/>
    <w:tmpl w:val="5C9C25EE"/>
    <w:lvl w:ilvl="0" w:tplc="971481F6">
      <w:start w:val="2"/>
      <w:numFmt w:val="bullet"/>
      <w:lvlText w:val="-"/>
      <w:lvlJc w:val="left"/>
      <w:pPr>
        <w:ind w:left="1068" w:hanging="360"/>
      </w:pPr>
      <w:rPr>
        <w:rFonts w:ascii="Times New Roman" w:eastAsia="Times New Roman"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3">
    <w:nsid w:val="1CE7014D"/>
    <w:multiLevelType w:val="hybridMultilevel"/>
    <w:tmpl w:val="1466DE9A"/>
    <w:lvl w:ilvl="0" w:tplc="1EFC0BEE">
      <w:start w:val="1"/>
      <w:numFmt w:val="decimal"/>
      <w:lvlText w:val="%1)"/>
      <w:lvlJc w:val="left"/>
      <w:pPr>
        <w:ind w:left="750" w:hanging="39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nsid w:val="21CC4E18"/>
    <w:multiLevelType w:val="hybridMultilevel"/>
    <w:tmpl w:val="ED8A4810"/>
    <w:lvl w:ilvl="0" w:tplc="1C5C41CC">
      <w:start w:val="1"/>
      <w:numFmt w:val="decimal"/>
      <w:lvlText w:val="%1)"/>
      <w:lvlJc w:val="left"/>
      <w:pPr>
        <w:ind w:left="360" w:hanging="360"/>
      </w:pPr>
      <w:rPr>
        <w:rFonts w:ascii="Times New Roman" w:eastAsia="Times New Roman" w:hAnsi="Times New Roman" w:cs="Times New Roman"/>
        <w:sz w:val="24"/>
        <w:szCs w:val="24"/>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5">
    <w:nsid w:val="28114394"/>
    <w:multiLevelType w:val="hybridMultilevel"/>
    <w:tmpl w:val="9FC84928"/>
    <w:lvl w:ilvl="0" w:tplc="04190011">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3AFA5477"/>
    <w:multiLevelType w:val="hybridMultilevel"/>
    <w:tmpl w:val="FB5CA646"/>
    <w:lvl w:ilvl="0" w:tplc="E6B2E028">
      <w:start w:val="1"/>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nsid w:val="6FAA0BE1"/>
    <w:multiLevelType w:val="hybridMultilevel"/>
    <w:tmpl w:val="9DBA73AE"/>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nsid w:val="7C7F5F51"/>
    <w:multiLevelType w:val="hybridMultilevel"/>
    <w:tmpl w:val="0A106BFE"/>
    <w:lvl w:ilvl="0" w:tplc="548CEEFA">
      <w:start w:val="1"/>
      <w:numFmt w:val="decimal"/>
      <w:lvlText w:val="%1)"/>
      <w:lvlJc w:val="left"/>
      <w:pPr>
        <w:ind w:left="1068" w:hanging="360"/>
      </w:pPr>
      <w:rPr>
        <w:rFonts w:ascii="Times New Roman" w:eastAsia="Times New Roman" w:hAnsi="Times New Roman" w:cs="Times New Roman"/>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num w:numId="1">
    <w:abstractNumId w:val="8"/>
  </w:num>
  <w:num w:numId="2">
    <w:abstractNumId w:val="3"/>
  </w:num>
  <w:num w:numId="3">
    <w:abstractNumId w:val="4"/>
  </w:num>
  <w:num w:numId="4">
    <w:abstractNumId w:val="7"/>
  </w:num>
  <w:num w:numId="5">
    <w:abstractNumId w:val="2"/>
  </w:num>
  <w:num w:numId="6">
    <w:abstractNumId w:val="5"/>
  </w:num>
  <w:num w:numId="7">
    <w:abstractNumId w:val="1"/>
  </w:num>
  <w:num w:numId="8">
    <w:abstractNumId w:val="6"/>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hyphenationZone w:val="425"/>
  <w:characterSpacingControl w:val="doNotCompress"/>
  <w:compat/>
  <w:rsids>
    <w:rsidRoot w:val="00AD1090"/>
    <w:rsid w:val="00012400"/>
    <w:rsid w:val="00014DA6"/>
    <w:rsid w:val="00026178"/>
    <w:rsid w:val="0004600C"/>
    <w:rsid w:val="00052BF3"/>
    <w:rsid w:val="00055078"/>
    <w:rsid w:val="000810F3"/>
    <w:rsid w:val="000B21C3"/>
    <w:rsid w:val="000D42D5"/>
    <w:rsid w:val="000E0F50"/>
    <w:rsid w:val="000E4A72"/>
    <w:rsid w:val="00104A39"/>
    <w:rsid w:val="00106D49"/>
    <w:rsid w:val="00113F0D"/>
    <w:rsid w:val="00115053"/>
    <w:rsid w:val="00126FCD"/>
    <w:rsid w:val="001341C9"/>
    <w:rsid w:val="00161343"/>
    <w:rsid w:val="001745B0"/>
    <w:rsid w:val="0017543E"/>
    <w:rsid w:val="001854C7"/>
    <w:rsid w:val="00187DD9"/>
    <w:rsid w:val="001914D4"/>
    <w:rsid w:val="001A2DC0"/>
    <w:rsid w:val="001A7408"/>
    <w:rsid w:val="001B529B"/>
    <w:rsid w:val="001B557A"/>
    <w:rsid w:val="001C4A8B"/>
    <w:rsid w:val="001C4ABA"/>
    <w:rsid w:val="001C7B78"/>
    <w:rsid w:val="001D5A63"/>
    <w:rsid w:val="001D7AD4"/>
    <w:rsid w:val="001E6099"/>
    <w:rsid w:val="001E74AD"/>
    <w:rsid w:val="00216B23"/>
    <w:rsid w:val="0022113E"/>
    <w:rsid w:val="002239C1"/>
    <w:rsid w:val="00226BE6"/>
    <w:rsid w:val="00245017"/>
    <w:rsid w:val="00262A12"/>
    <w:rsid w:val="002669F6"/>
    <w:rsid w:val="00276862"/>
    <w:rsid w:val="00276AAD"/>
    <w:rsid w:val="0029182D"/>
    <w:rsid w:val="002C1B87"/>
    <w:rsid w:val="002C3042"/>
    <w:rsid w:val="00304409"/>
    <w:rsid w:val="00306D96"/>
    <w:rsid w:val="003104A8"/>
    <w:rsid w:val="00313430"/>
    <w:rsid w:val="00321ED0"/>
    <w:rsid w:val="00326ED1"/>
    <w:rsid w:val="00336B6B"/>
    <w:rsid w:val="00345551"/>
    <w:rsid w:val="003456DC"/>
    <w:rsid w:val="00371402"/>
    <w:rsid w:val="0037407F"/>
    <w:rsid w:val="0038447E"/>
    <w:rsid w:val="003B4818"/>
    <w:rsid w:val="003B4E67"/>
    <w:rsid w:val="003C3948"/>
    <w:rsid w:val="003D4A94"/>
    <w:rsid w:val="003E20A8"/>
    <w:rsid w:val="003E6074"/>
    <w:rsid w:val="003E64D6"/>
    <w:rsid w:val="003F40E4"/>
    <w:rsid w:val="004042F5"/>
    <w:rsid w:val="0041785D"/>
    <w:rsid w:val="00425C85"/>
    <w:rsid w:val="00433195"/>
    <w:rsid w:val="00452A64"/>
    <w:rsid w:val="00481E42"/>
    <w:rsid w:val="004963B7"/>
    <w:rsid w:val="004A5A69"/>
    <w:rsid w:val="004B705C"/>
    <w:rsid w:val="004D596E"/>
    <w:rsid w:val="00506E30"/>
    <w:rsid w:val="00520604"/>
    <w:rsid w:val="00593432"/>
    <w:rsid w:val="005A0E69"/>
    <w:rsid w:val="005A15B8"/>
    <w:rsid w:val="006066EB"/>
    <w:rsid w:val="006162D4"/>
    <w:rsid w:val="006167AE"/>
    <w:rsid w:val="0062369A"/>
    <w:rsid w:val="00623FFD"/>
    <w:rsid w:val="00624D0C"/>
    <w:rsid w:val="00630903"/>
    <w:rsid w:val="00643C49"/>
    <w:rsid w:val="006553F4"/>
    <w:rsid w:val="006569F2"/>
    <w:rsid w:val="00682456"/>
    <w:rsid w:val="006B485B"/>
    <w:rsid w:val="006C37A9"/>
    <w:rsid w:val="006C4A9F"/>
    <w:rsid w:val="006D4FFF"/>
    <w:rsid w:val="006E141E"/>
    <w:rsid w:val="006F516A"/>
    <w:rsid w:val="006F5A41"/>
    <w:rsid w:val="006F6B4E"/>
    <w:rsid w:val="006F6D4F"/>
    <w:rsid w:val="006F77FB"/>
    <w:rsid w:val="007049CA"/>
    <w:rsid w:val="00731BC6"/>
    <w:rsid w:val="00744A7B"/>
    <w:rsid w:val="007703CD"/>
    <w:rsid w:val="00770D79"/>
    <w:rsid w:val="00777382"/>
    <w:rsid w:val="007940C7"/>
    <w:rsid w:val="00797469"/>
    <w:rsid w:val="007A17CB"/>
    <w:rsid w:val="007C2BBA"/>
    <w:rsid w:val="00812701"/>
    <w:rsid w:val="00837BB7"/>
    <w:rsid w:val="008573AC"/>
    <w:rsid w:val="00875FEF"/>
    <w:rsid w:val="008824AC"/>
    <w:rsid w:val="00894721"/>
    <w:rsid w:val="0089779C"/>
    <w:rsid w:val="008B4EEF"/>
    <w:rsid w:val="008B5909"/>
    <w:rsid w:val="008B5E76"/>
    <w:rsid w:val="008D1345"/>
    <w:rsid w:val="008D3025"/>
    <w:rsid w:val="008D4B9C"/>
    <w:rsid w:val="008E78BD"/>
    <w:rsid w:val="008F1199"/>
    <w:rsid w:val="0091687D"/>
    <w:rsid w:val="009205AF"/>
    <w:rsid w:val="00933E70"/>
    <w:rsid w:val="0095029B"/>
    <w:rsid w:val="00952742"/>
    <w:rsid w:val="00960029"/>
    <w:rsid w:val="00960E77"/>
    <w:rsid w:val="009B2470"/>
    <w:rsid w:val="009C762A"/>
    <w:rsid w:val="009D1290"/>
    <w:rsid w:val="009D3591"/>
    <w:rsid w:val="009E6CEA"/>
    <w:rsid w:val="009E760F"/>
    <w:rsid w:val="009F5E86"/>
    <w:rsid w:val="009F716E"/>
    <w:rsid w:val="00A4080F"/>
    <w:rsid w:val="00A609EF"/>
    <w:rsid w:val="00A6607B"/>
    <w:rsid w:val="00A73CBE"/>
    <w:rsid w:val="00A929B2"/>
    <w:rsid w:val="00A95817"/>
    <w:rsid w:val="00AB7756"/>
    <w:rsid w:val="00AC5A90"/>
    <w:rsid w:val="00AD1090"/>
    <w:rsid w:val="00AD45C5"/>
    <w:rsid w:val="00AF45A3"/>
    <w:rsid w:val="00B07EB1"/>
    <w:rsid w:val="00B173D8"/>
    <w:rsid w:val="00B246EC"/>
    <w:rsid w:val="00B41B08"/>
    <w:rsid w:val="00B5367B"/>
    <w:rsid w:val="00B55184"/>
    <w:rsid w:val="00B652C4"/>
    <w:rsid w:val="00B6587F"/>
    <w:rsid w:val="00B65901"/>
    <w:rsid w:val="00B70D01"/>
    <w:rsid w:val="00B73E96"/>
    <w:rsid w:val="00B845AC"/>
    <w:rsid w:val="00B900C2"/>
    <w:rsid w:val="00B9468F"/>
    <w:rsid w:val="00BA0E5F"/>
    <w:rsid w:val="00BB0CBF"/>
    <w:rsid w:val="00BC23BF"/>
    <w:rsid w:val="00BD1D55"/>
    <w:rsid w:val="00BE6E6C"/>
    <w:rsid w:val="00BF269E"/>
    <w:rsid w:val="00BF3EC4"/>
    <w:rsid w:val="00C00EA8"/>
    <w:rsid w:val="00C02882"/>
    <w:rsid w:val="00C1395F"/>
    <w:rsid w:val="00C513DB"/>
    <w:rsid w:val="00C565B7"/>
    <w:rsid w:val="00C66EE7"/>
    <w:rsid w:val="00C83109"/>
    <w:rsid w:val="00CF3BF6"/>
    <w:rsid w:val="00CF7F94"/>
    <w:rsid w:val="00CF7FDE"/>
    <w:rsid w:val="00D030FA"/>
    <w:rsid w:val="00D1675A"/>
    <w:rsid w:val="00D21029"/>
    <w:rsid w:val="00D2153A"/>
    <w:rsid w:val="00D31143"/>
    <w:rsid w:val="00D3382F"/>
    <w:rsid w:val="00D45EED"/>
    <w:rsid w:val="00D47267"/>
    <w:rsid w:val="00D50F5F"/>
    <w:rsid w:val="00D679B6"/>
    <w:rsid w:val="00D87A9F"/>
    <w:rsid w:val="00D928A6"/>
    <w:rsid w:val="00DB54EB"/>
    <w:rsid w:val="00DC4B5C"/>
    <w:rsid w:val="00DC51A3"/>
    <w:rsid w:val="00DC76D7"/>
    <w:rsid w:val="00DD5452"/>
    <w:rsid w:val="00DE27E2"/>
    <w:rsid w:val="00DF269A"/>
    <w:rsid w:val="00E022C1"/>
    <w:rsid w:val="00E15869"/>
    <w:rsid w:val="00E4008D"/>
    <w:rsid w:val="00E44837"/>
    <w:rsid w:val="00E51390"/>
    <w:rsid w:val="00E52255"/>
    <w:rsid w:val="00E66F4B"/>
    <w:rsid w:val="00E80FD6"/>
    <w:rsid w:val="00E963AC"/>
    <w:rsid w:val="00EA23EE"/>
    <w:rsid w:val="00EA6801"/>
    <w:rsid w:val="00ED2813"/>
    <w:rsid w:val="00ED7993"/>
    <w:rsid w:val="00EE59E9"/>
    <w:rsid w:val="00EF3BFE"/>
    <w:rsid w:val="00F003D0"/>
    <w:rsid w:val="00F06827"/>
    <w:rsid w:val="00F22515"/>
    <w:rsid w:val="00F23677"/>
    <w:rsid w:val="00F31ACD"/>
    <w:rsid w:val="00F426EC"/>
    <w:rsid w:val="00F56284"/>
    <w:rsid w:val="00F93D7D"/>
    <w:rsid w:val="00F93FA7"/>
    <w:rsid w:val="00FA264D"/>
    <w:rsid w:val="00FE356C"/>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uk-UA" w:eastAsia="uk-UA"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D1090"/>
    <w:pPr>
      <w:spacing w:after="160" w:line="259" w:lineRule="auto"/>
    </w:pPr>
    <w:rPr>
      <w:rFonts w:eastAsia="Times New Roman"/>
      <w:sz w:val="22"/>
      <w:szCs w:val="22"/>
      <w:lang w:eastAsia="en-US"/>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rmal (Web)"/>
    <w:basedOn w:val="a"/>
    <w:unhideWhenUsed/>
    <w:rsid w:val="00D679B6"/>
    <w:pPr>
      <w:spacing w:before="100" w:beforeAutospacing="1" w:after="100" w:afterAutospacing="1" w:line="240" w:lineRule="auto"/>
    </w:pPr>
    <w:rPr>
      <w:rFonts w:ascii="Times New Roman" w:hAnsi="Times New Roman"/>
      <w:sz w:val="24"/>
      <w:szCs w:val="24"/>
      <w:lang w:eastAsia="uk-UA"/>
    </w:rPr>
  </w:style>
  <w:style w:type="paragraph" w:customStyle="1" w:styleId="ListParagraph">
    <w:name w:val="List Paragraph"/>
    <w:basedOn w:val="a"/>
    <w:rsid w:val="009C762A"/>
    <w:pPr>
      <w:widowControl w:val="0"/>
      <w:suppressAutoHyphens/>
      <w:autoSpaceDE w:val="0"/>
      <w:spacing w:after="0" w:line="240" w:lineRule="auto"/>
      <w:ind w:left="720"/>
      <w:contextualSpacing/>
    </w:pPr>
    <w:rPr>
      <w:rFonts w:ascii="Times New Roman" w:hAnsi="Times New Roman"/>
      <w:sz w:val="20"/>
      <w:szCs w:val="20"/>
      <w:lang w:val="ru-RU" w:eastAsia="ar-SA"/>
    </w:rPr>
  </w:style>
  <w:style w:type="paragraph" w:styleId="a4">
    <w:name w:val="Body Text"/>
    <w:basedOn w:val="a"/>
    <w:link w:val="a5"/>
    <w:rsid w:val="00EA23EE"/>
    <w:pPr>
      <w:spacing w:after="120" w:line="240" w:lineRule="auto"/>
    </w:pPr>
    <w:rPr>
      <w:rFonts w:ascii="Times New Roman" w:hAnsi="Times New Roman"/>
      <w:sz w:val="24"/>
      <w:szCs w:val="24"/>
      <w:lang/>
    </w:rPr>
  </w:style>
  <w:style w:type="character" w:customStyle="1" w:styleId="a5">
    <w:name w:val="Основной текст Знак"/>
    <w:link w:val="a4"/>
    <w:rsid w:val="00EA23EE"/>
    <w:rPr>
      <w:rFonts w:ascii="Times New Roman" w:eastAsia="Times New Roman" w:hAnsi="Times New Roman"/>
      <w:sz w:val="24"/>
      <w:szCs w:val="24"/>
      <w:lang/>
    </w:rPr>
  </w:style>
  <w:style w:type="character" w:styleId="a6">
    <w:name w:val="Hyperlink"/>
    <w:unhideWhenUsed/>
    <w:rsid w:val="00EA23EE"/>
    <w:rPr>
      <w:color w:val="0000FF"/>
      <w:u w:val="single"/>
    </w:rPr>
  </w:style>
  <w:style w:type="character" w:customStyle="1" w:styleId="rvts46">
    <w:name w:val="rvts46"/>
    <w:rsid w:val="00EA23EE"/>
  </w:style>
  <w:style w:type="paragraph" w:styleId="HTML">
    <w:name w:val="HTML Preformatted"/>
    <w:basedOn w:val="a"/>
    <w:link w:val="HTML0"/>
    <w:rsid w:val="00EA23E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hAnsi="Courier New" w:cs="Courier New"/>
      <w:kern w:val="1"/>
      <w:sz w:val="20"/>
      <w:szCs w:val="20"/>
      <w:lang w:eastAsia="hi-IN" w:bidi="hi-IN"/>
    </w:rPr>
  </w:style>
  <w:style w:type="character" w:customStyle="1" w:styleId="HTML0">
    <w:name w:val="Стандартный HTML Знак"/>
    <w:link w:val="HTML"/>
    <w:rsid w:val="00EA23EE"/>
    <w:rPr>
      <w:rFonts w:ascii="Courier New" w:eastAsia="Times New Roman" w:hAnsi="Courier New" w:cs="Courier New"/>
      <w:kern w:val="1"/>
      <w:lang w:eastAsia="hi-IN" w:bidi="hi-IN"/>
    </w:rPr>
  </w:style>
  <w:style w:type="paragraph" w:styleId="a7">
    <w:name w:val="List Paragraph"/>
    <w:basedOn w:val="a"/>
    <w:uiPriority w:val="34"/>
    <w:qFormat/>
    <w:rsid w:val="00C02882"/>
    <w:pPr>
      <w:ind w:left="708"/>
    </w:pPr>
  </w:style>
  <w:style w:type="paragraph" w:styleId="a8">
    <w:name w:val="Plain Text"/>
    <w:basedOn w:val="a"/>
    <w:link w:val="a9"/>
    <w:rsid w:val="00C83109"/>
    <w:pPr>
      <w:spacing w:after="0" w:line="240" w:lineRule="auto"/>
    </w:pPr>
    <w:rPr>
      <w:rFonts w:ascii="Courier New" w:hAnsi="Courier New"/>
      <w:sz w:val="20"/>
      <w:szCs w:val="20"/>
      <w:lang w:val="ru-RU" w:eastAsia="ru-RU"/>
    </w:rPr>
  </w:style>
  <w:style w:type="character" w:customStyle="1" w:styleId="a9">
    <w:name w:val="Текст Знак"/>
    <w:link w:val="a8"/>
    <w:rsid w:val="00C83109"/>
    <w:rPr>
      <w:rFonts w:ascii="Courier New" w:eastAsia="Times New Roman" w:hAnsi="Courier New"/>
      <w:lang w:val="ru-RU" w:eastAsia="ru-RU"/>
    </w:rPr>
  </w:style>
  <w:style w:type="paragraph" w:customStyle="1" w:styleId="21">
    <w:name w:val="Список 21"/>
    <w:basedOn w:val="a"/>
    <w:uiPriority w:val="99"/>
    <w:rsid w:val="001E6099"/>
    <w:pPr>
      <w:suppressAutoHyphens/>
      <w:spacing w:after="0" w:line="240" w:lineRule="auto"/>
      <w:ind w:left="566" w:hanging="283"/>
    </w:pPr>
    <w:rPr>
      <w:rFonts w:ascii="Times New Roman" w:hAnsi="Times New Roman" w:cs="Tahoma"/>
      <w:sz w:val="20"/>
      <w:szCs w:val="20"/>
      <w:lang w:val="ru-RU" w:eastAsia="ar-SA"/>
    </w:rPr>
  </w:style>
  <w:style w:type="paragraph" w:customStyle="1" w:styleId="2">
    <w:name w:val="2Заголовок"/>
    <w:basedOn w:val="a"/>
    <w:uiPriority w:val="99"/>
    <w:rsid w:val="001E6099"/>
    <w:pPr>
      <w:numPr>
        <w:numId w:val="9"/>
      </w:numPr>
      <w:tabs>
        <w:tab w:val="left" w:pos="0"/>
        <w:tab w:val="left" w:pos="510"/>
      </w:tabs>
      <w:spacing w:after="0" w:line="240" w:lineRule="auto"/>
      <w:jc w:val="both"/>
    </w:pPr>
    <w:rPr>
      <w:rFonts w:ascii="Times New Roman" w:hAnsi="Times New Roman"/>
      <w:sz w:val="24"/>
      <w:szCs w:val="24"/>
      <w:lang w:eastAsia="zh-CN"/>
    </w:rPr>
  </w:style>
  <w:style w:type="character" w:styleId="aa">
    <w:name w:val="Strong"/>
    <w:qFormat/>
    <w:locked/>
    <w:rsid w:val="002C1B87"/>
    <w:rPr>
      <w:rFonts w:cs="Times New Roman"/>
      <w:b/>
      <w:bCs/>
    </w:rPr>
  </w:style>
  <w:style w:type="paragraph" w:customStyle="1" w:styleId="ab">
    <w:name w:val="Содержимое таблицы"/>
    <w:basedOn w:val="a"/>
    <w:rsid w:val="00B65901"/>
    <w:pPr>
      <w:suppressLineNumbers/>
      <w:suppressAutoHyphens/>
      <w:spacing w:after="0" w:line="240" w:lineRule="auto"/>
    </w:pPr>
    <w:rPr>
      <w:rFonts w:ascii="Times New Roman" w:hAnsi="Times New Roman"/>
      <w:sz w:val="20"/>
      <w:szCs w:val="20"/>
      <w:lang w:eastAsia="ar-SA"/>
    </w:rPr>
  </w:style>
  <w:style w:type="character" w:customStyle="1" w:styleId="st42">
    <w:name w:val="st42"/>
    <w:rsid w:val="00624D0C"/>
    <w:rPr>
      <w:color w:val="000000"/>
    </w:rPr>
  </w:style>
  <w:style w:type="character" w:customStyle="1" w:styleId="rvts44">
    <w:name w:val="rvts44"/>
    <w:rsid w:val="00E022C1"/>
  </w:style>
  <w:style w:type="paragraph" w:customStyle="1" w:styleId="Default">
    <w:name w:val="Default"/>
    <w:rsid w:val="00E022C1"/>
    <w:pPr>
      <w:autoSpaceDE w:val="0"/>
      <w:autoSpaceDN w:val="0"/>
      <w:adjustRightInd w:val="0"/>
    </w:pPr>
    <w:rPr>
      <w:rFonts w:ascii="Times New Roman" w:eastAsia="Times New Roman" w:hAnsi="Times New Roman"/>
      <w:color w:val="000000"/>
      <w:sz w:val="24"/>
      <w:szCs w:val="24"/>
      <w:lang w:val="ru-RU" w:eastAsia="ru-RU"/>
    </w:rPr>
  </w:style>
  <w:style w:type="table" w:styleId="ac">
    <w:name w:val="Table Grid"/>
    <w:basedOn w:val="a1"/>
    <w:locked/>
    <w:rsid w:val="00F0682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Balloon Text"/>
    <w:basedOn w:val="a"/>
    <w:link w:val="ae"/>
    <w:rsid w:val="00AB7756"/>
    <w:pPr>
      <w:spacing w:after="0" w:line="240" w:lineRule="auto"/>
    </w:pPr>
    <w:rPr>
      <w:rFonts w:ascii="Tahoma" w:hAnsi="Tahoma"/>
      <w:sz w:val="16"/>
      <w:szCs w:val="16"/>
    </w:rPr>
  </w:style>
  <w:style w:type="character" w:customStyle="1" w:styleId="ae">
    <w:name w:val="Текст выноски Знак"/>
    <w:link w:val="ad"/>
    <w:rsid w:val="00AB7756"/>
    <w:rPr>
      <w:rFonts w:ascii="Tahoma" w:eastAsia="Times New Roman" w:hAnsi="Tahoma" w:cs="Tahoma"/>
      <w:sz w:val="16"/>
      <w:szCs w:val="16"/>
      <w:lang w:val="uk-UA" w:eastAsia="en-US"/>
    </w:rPr>
  </w:style>
  <w:style w:type="paragraph" w:styleId="af">
    <w:name w:val="No Spacing"/>
    <w:link w:val="af0"/>
    <w:uiPriority w:val="1"/>
    <w:qFormat/>
    <w:rsid w:val="00C1395F"/>
    <w:rPr>
      <w:sz w:val="22"/>
      <w:szCs w:val="22"/>
      <w:lang w:eastAsia="en-US"/>
    </w:rPr>
  </w:style>
  <w:style w:type="character" w:customStyle="1" w:styleId="af0">
    <w:name w:val="Без интервала Знак"/>
    <w:link w:val="af"/>
    <w:uiPriority w:val="1"/>
    <w:rsid w:val="00C1395F"/>
    <w:rPr>
      <w:sz w:val="22"/>
      <w:szCs w:val="22"/>
      <w:lang w:eastAsia="en-US" w:bidi="ar-SA"/>
    </w:rPr>
  </w:style>
  <w:style w:type="paragraph" w:customStyle="1" w:styleId="TableParagraph">
    <w:name w:val="Table Paragraph"/>
    <w:basedOn w:val="a"/>
    <w:uiPriority w:val="1"/>
    <w:qFormat/>
    <w:rsid w:val="00630903"/>
    <w:pPr>
      <w:widowControl w:val="0"/>
      <w:autoSpaceDE w:val="0"/>
      <w:autoSpaceDN w:val="0"/>
      <w:spacing w:after="0" w:line="240" w:lineRule="auto"/>
      <w:ind w:left="105"/>
    </w:pPr>
    <w:rPr>
      <w:rFonts w:ascii="Times New Roman" w:hAnsi="Times New Roman"/>
    </w:rPr>
  </w:style>
</w:styles>
</file>

<file path=word/webSettings.xml><?xml version="1.0" encoding="utf-8"?>
<w:webSettings xmlns:r="http://schemas.openxmlformats.org/officeDocument/2006/relationships" xmlns:w="http://schemas.openxmlformats.org/wordprocessingml/2006/main">
  <w:divs>
    <w:div w:id="207493365">
      <w:bodyDiv w:val="1"/>
      <w:marLeft w:val="0"/>
      <w:marRight w:val="0"/>
      <w:marTop w:val="0"/>
      <w:marBottom w:val="0"/>
      <w:divBdr>
        <w:top w:val="none" w:sz="0" w:space="0" w:color="auto"/>
        <w:left w:val="none" w:sz="0" w:space="0" w:color="auto"/>
        <w:bottom w:val="none" w:sz="0" w:space="0" w:color="auto"/>
        <w:right w:val="none" w:sz="0" w:space="0" w:color="auto"/>
      </w:divBdr>
    </w:div>
    <w:div w:id="505678780">
      <w:bodyDiv w:val="1"/>
      <w:marLeft w:val="0"/>
      <w:marRight w:val="0"/>
      <w:marTop w:val="0"/>
      <w:marBottom w:val="0"/>
      <w:divBdr>
        <w:top w:val="none" w:sz="0" w:space="0" w:color="auto"/>
        <w:left w:val="none" w:sz="0" w:space="0" w:color="auto"/>
        <w:bottom w:val="none" w:sz="0" w:space="0" w:color="auto"/>
        <w:right w:val="none" w:sz="0" w:space="0" w:color="auto"/>
      </w:divBdr>
    </w:div>
    <w:div w:id="638607872">
      <w:bodyDiv w:val="1"/>
      <w:marLeft w:val="0"/>
      <w:marRight w:val="0"/>
      <w:marTop w:val="0"/>
      <w:marBottom w:val="0"/>
      <w:divBdr>
        <w:top w:val="none" w:sz="0" w:space="0" w:color="auto"/>
        <w:left w:val="none" w:sz="0" w:space="0" w:color="auto"/>
        <w:bottom w:val="none" w:sz="0" w:space="0" w:color="auto"/>
        <w:right w:val="none" w:sz="0" w:space="0" w:color="auto"/>
      </w:divBdr>
    </w:div>
    <w:div w:id="1051922110">
      <w:bodyDiv w:val="1"/>
      <w:marLeft w:val="0"/>
      <w:marRight w:val="0"/>
      <w:marTop w:val="0"/>
      <w:marBottom w:val="0"/>
      <w:divBdr>
        <w:top w:val="none" w:sz="0" w:space="0" w:color="auto"/>
        <w:left w:val="none" w:sz="0" w:space="0" w:color="auto"/>
        <w:bottom w:val="none" w:sz="0" w:space="0" w:color="auto"/>
        <w:right w:val="none" w:sz="0" w:space="0" w:color="auto"/>
      </w:divBdr>
    </w:div>
    <w:div w:id="1418552049">
      <w:bodyDiv w:val="1"/>
      <w:marLeft w:val="0"/>
      <w:marRight w:val="0"/>
      <w:marTop w:val="0"/>
      <w:marBottom w:val="0"/>
      <w:divBdr>
        <w:top w:val="none" w:sz="0" w:space="0" w:color="auto"/>
        <w:left w:val="none" w:sz="0" w:space="0" w:color="auto"/>
        <w:bottom w:val="none" w:sz="0" w:space="0" w:color="auto"/>
        <w:right w:val="none" w:sz="0" w:space="0" w:color="auto"/>
      </w:divBdr>
    </w:div>
    <w:div w:id="1871263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about:blank"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332CC4-3978-4272-BEB0-517D74641E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7235</Words>
  <Characters>4124</Characters>
  <Application>Microsoft Office Word</Application>
  <DocSecurity>0</DocSecurity>
  <Lines>34</Lines>
  <Paragraphs>22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Фірменний бланк</vt:lpstr>
      <vt:lpstr>Фірменний бланк</vt:lpstr>
    </vt:vector>
  </TitlesOfParts>
  <Company>HP Inc.</Company>
  <LinksUpToDate>false</LinksUpToDate>
  <CharactersWithSpaces>11337</CharactersWithSpaces>
  <SharedDoc>false</SharedDoc>
  <HLinks>
    <vt:vector size="6" baseType="variant">
      <vt:variant>
        <vt:i4>3080313</vt:i4>
      </vt:variant>
      <vt:variant>
        <vt:i4>0</vt:i4>
      </vt:variant>
      <vt:variant>
        <vt:i4>0</vt:i4>
      </vt:variant>
      <vt:variant>
        <vt:i4>5</vt:i4>
      </vt:variant>
      <vt:variant>
        <vt:lpwstr>about:blank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Фірменний бланк</dc:title>
  <dc:creator>Користувач Windows</dc:creator>
  <cp:lastModifiedBy>ngavryljuk</cp:lastModifiedBy>
  <cp:revision>2</cp:revision>
  <cp:lastPrinted>2025-10-01T06:46:00Z</cp:lastPrinted>
  <dcterms:created xsi:type="dcterms:W3CDTF">2026-08-31T14:17:00Z</dcterms:created>
  <dcterms:modified xsi:type="dcterms:W3CDTF">2026-08-31T14:17:00Z</dcterms:modified>
</cp:coreProperties>
</file>